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610F8A">
        <w:rPr>
          <w:b/>
          <w:sz w:val="28"/>
          <w:szCs w:val="28"/>
        </w:rPr>
        <w:t>12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610F8A">
        <w:rPr>
          <w:b/>
          <w:sz w:val="28"/>
          <w:szCs w:val="28"/>
        </w:rPr>
        <w:t xml:space="preserve">января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10F8A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610F8A">
        <w:rPr>
          <w:b/>
          <w:sz w:val="28"/>
          <w:szCs w:val="28"/>
        </w:rPr>
        <w:t>1</w:t>
      </w:r>
      <w:r w:rsidR="00332447">
        <w:rPr>
          <w:b/>
          <w:sz w:val="28"/>
          <w:szCs w:val="28"/>
        </w:rPr>
        <w:t>-</w:t>
      </w:r>
      <w:r w:rsidR="00610F8A">
        <w:rPr>
          <w:b/>
          <w:sz w:val="28"/>
          <w:szCs w:val="28"/>
        </w:rPr>
        <w:t>опп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610F8A">
        <w:rPr>
          <w:sz w:val="28"/>
          <w:szCs w:val="28"/>
        </w:rPr>
        <w:t>09</w:t>
      </w:r>
      <w:r w:rsidRPr="0010066A">
        <w:rPr>
          <w:sz w:val="28"/>
          <w:szCs w:val="28"/>
        </w:rPr>
        <w:t xml:space="preserve">» </w:t>
      </w:r>
      <w:r w:rsidR="00610F8A">
        <w:rPr>
          <w:sz w:val="28"/>
          <w:szCs w:val="28"/>
        </w:rPr>
        <w:t>января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610F8A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610F8A">
        <w:rPr>
          <w:sz w:val="28"/>
          <w:szCs w:val="28"/>
        </w:rPr>
        <w:t>1</w:t>
      </w:r>
      <w:r w:rsidRPr="0010066A">
        <w:rPr>
          <w:sz w:val="28"/>
          <w:szCs w:val="28"/>
        </w:rPr>
        <w:t>-</w:t>
      </w:r>
      <w:r w:rsidR="00610F8A">
        <w:rPr>
          <w:sz w:val="28"/>
          <w:szCs w:val="28"/>
        </w:rPr>
        <w:t>опп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610F8A" w:rsidRPr="00610F8A">
        <w:rPr>
          <w:sz w:val="28"/>
          <w:szCs w:val="28"/>
        </w:rPr>
        <w:t>решения</w:t>
      </w:r>
      <w:r w:rsidR="00610F8A">
        <w:rPr>
          <w:sz w:val="28"/>
          <w:szCs w:val="28"/>
        </w:rPr>
        <w:t xml:space="preserve"> </w:t>
      </w:r>
      <w:r w:rsidR="00610F8A" w:rsidRPr="00610F8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59:37:0620604:48, расположенного по адресу:  ул. Гоголя, дом 59, г. Усолье, находящегося в территориальной зоне:  зона застройки индивидуальными жилыми домами (для территории города Усолье) (Ж5), по параметру «минимальное расстояние</w:t>
      </w:r>
      <w:proofErr w:type="gramEnd"/>
      <w:r w:rsidR="00610F8A" w:rsidRPr="00610F8A">
        <w:rPr>
          <w:sz w:val="28"/>
          <w:szCs w:val="28"/>
        </w:rPr>
        <w:t xml:space="preserve"> от объекта капитального строительства до границ смежных земельных участков» 2,5 м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610F8A" w:rsidRPr="00610F8A">
        <w:rPr>
          <w:sz w:val="28"/>
          <w:szCs w:val="28"/>
        </w:rPr>
        <w:t>2</w:t>
      </w:r>
      <w:r w:rsidRPr="00F71867">
        <w:rPr>
          <w:sz w:val="28"/>
          <w:szCs w:val="28"/>
        </w:rPr>
        <w:t xml:space="preserve"> человек</w:t>
      </w:r>
      <w:r w:rsidR="00610F8A">
        <w:rPr>
          <w:sz w:val="28"/>
          <w:szCs w:val="28"/>
        </w:rPr>
        <w:t>а</w:t>
      </w:r>
      <w:r w:rsidRPr="00F71867">
        <w:rPr>
          <w:sz w:val="28"/>
          <w:szCs w:val="28"/>
        </w:rPr>
        <w:t>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610F8A">
        <w:rPr>
          <w:sz w:val="28"/>
          <w:szCs w:val="28"/>
        </w:rPr>
        <w:t>1</w:t>
      </w:r>
      <w:r w:rsidR="003B38E3">
        <w:rPr>
          <w:sz w:val="28"/>
          <w:szCs w:val="28"/>
        </w:rPr>
        <w:t>-</w:t>
      </w:r>
      <w:r w:rsidR="00610F8A">
        <w:rPr>
          <w:sz w:val="28"/>
          <w:szCs w:val="28"/>
        </w:rPr>
        <w:t>опп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610F8A" w:rsidRPr="00610F8A">
        <w:rPr>
          <w:sz w:val="28"/>
          <w:szCs w:val="28"/>
        </w:rPr>
        <w:t xml:space="preserve">решения 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59:37:0620604:48, расположенного </w:t>
      </w:r>
      <w:r w:rsidR="00F43F68">
        <w:rPr>
          <w:sz w:val="28"/>
          <w:szCs w:val="28"/>
        </w:rPr>
        <w:t xml:space="preserve">               </w:t>
      </w:r>
      <w:r w:rsidR="00610F8A" w:rsidRPr="00610F8A">
        <w:rPr>
          <w:sz w:val="28"/>
          <w:szCs w:val="28"/>
        </w:rPr>
        <w:t>по адресу:  ул. Гоголя, дом 59, г. Усолье, находящегося в территориальной зоне:  зона застройки индивидуальными жилыми домами (для территории города Усолье</w:t>
      </w:r>
      <w:proofErr w:type="gramEnd"/>
      <w:r w:rsidR="00610F8A" w:rsidRPr="00610F8A">
        <w:rPr>
          <w:sz w:val="28"/>
          <w:szCs w:val="28"/>
        </w:rPr>
        <w:t>) (</w:t>
      </w:r>
      <w:proofErr w:type="gramStart"/>
      <w:r w:rsidR="00610F8A" w:rsidRPr="00610F8A">
        <w:rPr>
          <w:sz w:val="28"/>
          <w:szCs w:val="28"/>
        </w:rPr>
        <w:t>Ж5), по параметру «минимальное расстояние от объекта капитального строительства до границ смежных земельных участков» 2,5 м</w:t>
      </w:r>
      <w:r w:rsidR="00610F8A">
        <w:rPr>
          <w:sz w:val="28"/>
          <w:szCs w:val="28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610F8A">
        <w:rPr>
          <w:sz w:val="28"/>
          <w:szCs w:val="28"/>
        </w:rPr>
        <w:t>09</w:t>
      </w:r>
      <w:r w:rsidR="00256EC4" w:rsidRPr="00256EC4">
        <w:rPr>
          <w:sz w:val="28"/>
          <w:szCs w:val="28"/>
        </w:rPr>
        <w:t>.0</w:t>
      </w:r>
      <w:r w:rsidR="00610F8A">
        <w:rPr>
          <w:sz w:val="28"/>
          <w:szCs w:val="28"/>
        </w:rPr>
        <w:t>1</w:t>
      </w:r>
      <w:r w:rsidR="00256EC4" w:rsidRPr="00256EC4">
        <w:rPr>
          <w:sz w:val="28"/>
          <w:szCs w:val="28"/>
        </w:rPr>
        <w:t>.202</w:t>
      </w:r>
      <w:r w:rsidR="00610F8A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End"/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и </w:t>
            </w:r>
            <w:r w:rsidRPr="00301065">
              <w:rPr>
                <w:sz w:val="28"/>
                <w:szCs w:val="28"/>
                <w:lang w:eastAsia="en-US"/>
              </w:rPr>
              <w:lastRenderedPageBreak/>
              <w:t>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AB521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C1591A" w:rsidRDefault="00C1591A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AB5219" w:rsidRPr="005C432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C1591A" w:rsidRDefault="00AB5219" w:rsidP="00AB5219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AB521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="00AB5219" w:rsidRPr="005C4329">
        <w:rPr>
          <w:sz w:val="28"/>
          <w:szCs w:val="28"/>
        </w:rPr>
        <w:t xml:space="preserve">    </w:t>
      </w:r>
      <w:r w:rsidR="00AB5219">
        <w:rPr>
          <w:sz w:val="28"/>
          <w:szCs w:val="28"/>
        </w:rPr>
        <w:t xml:space="preserve">    </w:t>
      </w:r>
      <w:r w:rsidR="00AB5219" w:rsidRPr="005C4329">
        <w:rPr>
          <w:sz w:val="28"/>
          <w:szCs w:val="28"/>
        </w:rPr>
        <w:t xml:space="preserve">  </w:t>
      </w:r>
      <w:r w:rsidR="00AB5219">
        <w:rPr>
          <w:sz w:val="28"/>
          <w:szCs w:val="28"/>
        </w:rPr>
        <w:t xml:space="preserve">                                             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bookmarkEnd w:id="0"/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610E7F">
      <w:headerReference w:type="default" r:id="rId7"/>
      <w:pgSz w:w="11906" w:h="16838" w:code="9"/>
      <w:pgMar w:top="709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C5" w:rsidRDefault="00245FC5" w:rsidP="00C04541">
      <w:r>
        <w:separator/>
      </w:r>
    </w:p>
  </w:endnote>
  <w:endnote w:type="continuationSeparator" w:id="0">
    <w:p w:rsidR="00245FC5" w:rsidRDefault="00245FC5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C5" w:rsidRDefault="00245FC5" w:rsidP="00C04541">
      <w:r>
        <w:separator/>
      </w:r>
    </w:p>
  </w:footnote>
  <w:footnote w:type="continuationSeparator" w:id="0">
    <w:p w:rsidR="00245FC5" w:rsidRDefault="00245FC5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906E4"/>
    <w:rsid w:val="00490C3E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1591A"/>
    <w:rsid w:val="00C20B3C"/>
    <w:rsid w:val="00C20F20"/>
    <w:rsid w:val="00C33D39"/>
    <w:rsid w:val="00C42B7C"/>
    <w:rsid w:val="00C47A84"/>
    <w:rsid w:val="00C64936"/>
    <w:rsid w:val="00C653E7"/>
    <w:rsid w:val="00C674C4"/>
    <w:rsid w:val="00C72370"/>
    <w:rsid w:val="00C7399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221A1"/>
    <w:rsid w:val="00F24049"/>
    <w:rsid w:val="00F33976"/>
    <w:rsid w:val="00F43F68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6</cp:revision>
  <cp:lastPrinted>2023-01-10T04:24:00Z</cp:lastPrinted>
  <dcterms:created xsi:type="dcterms:W3CDTF">2022-12-27T05:21:00Z</dcterms:created>
  <dcterms:modified xsi:type="dcterms:W3CDTF">2023-01-10T04:25:00Z</dcterms:modified>
</cp:coreProperties>
</file>