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43EF2">
        <w:rPr>
          <w:b/>
          <w:sz w:val="28"/>
          <w:szCs w:val="28"/>
        </w:rPr>
        <w:t>29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C7988">
        <w:rPr>
          <w:b/>
          <w:sz w:val="28"/>
          <w:szCs w:val="28"/>
        </w:rPr>
        <w:t>сентября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460702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5C7988">
        <w:rPr>
          <w:sz w:val="28"/>
          <w:szCs w:val="28"/>
        </w:rPr>
        <w:t>2</w:t>
      </w:r>
      <w:r w:rsidR="00460702">
        <w:rPr>
          <w:sz w:val="28"/>
          <w:szCs w:val="28"/>
        </w:rPr>
        <w:t>6</w:t>
      </w:r>
      <w:r w:rsidRPr="0010066A">
        <w:rPr>
          <w:sz w:val="28"/>
          <w:szCs w:val="28"/>
        </w:rPr>
        <w:t xml:space="preserve">» </w:t>
      </w:r>
      <w:r w:rsidR="00443EF2">
        <w:rPr>
          <w:sz w:val="28"/>
          <w:szCs w:val="28"/>
        </w:rPr>
        <w:t>сентября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460702">
        <w:rPr>
          <w:sz w:val="28"/>
          <w:szCs w:val="28"/>
        </w:rPr>
        <w:t>6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460702" w:rsidRPr="00460702">
        <w:rPr>
          <w:sz w:val="28"/>
          <w:szCs w:val="28"/>
        </w:rPr>
        <w:t xml:space="preserve">внесения изменений в проект межевания территории на элементы планировочной структуры, входящие в кадастровый квартал 59:37:0860101 </w:t>
      </w:r>
      <w:r w:rsidR="00460702">
        <w:rPr>
          <w:sz w:val="28"/>
          <w:szCs w:val="28"/>
        </w:rPr>
        <w:t xml:space="preserve">                     </w:t>
      </w:r>
      <w:r w:rsidR="00460702" w:rsidRPr="00460702">
        <w:rPr>
          <w:sz w:val="28"/>
          <w:szCs w:val="28"/>
        </w:rPr>
        <w:t xml:space="preserve">(д. Малое Романово), утвержденный постановлением администрации города </w:t>
      </w:r>
      <w:r w:rsidR="00460702">
        <w:rPr>
          <w:sz w:val="28"/>
          <w:szCs w:val="28"/>
        </w:rPr>
        <w:t xml:space="preserve">                   </w:t>
      </w:r>
      <w:r w:rsidR="00460702" w:rsidRPr="00460702">
        <w:rPr>
          <w:sz w:val="28"/>
          <w:szCs w:val="28"/>
        </w:rPr>
        <w:t>от 06.09.2021 № 01-02-1172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460702" w:rsidRPr="00460702">
        <w:rPr>
          <w:sz w:val="28"/>
          <w:szCs w:val="28"/>
        </w:rPr>
        <w:t>0</w:t>
      </w:r>
      <w:r w:rsidRPr="0086049D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460702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 проекту </w:t>
      </w:r>
      <w:r w:rsidR="00460702" w:rsidRPr="00460702">
        <w:rPr>
          <w:sz w:val="28"/>
          <w:szCs w:val="28"/>
        </w:rPr>
        <w:t>внесения изменений                  в проект межевания территории на элементы планировочной структуры, входящие в кадастровый квартал 59:37:0860101 (д. Малое Романово), утвержденный постановлением администрации города от 06.09.2021</w:t>
      </w:r>
      <w:r w:rsidR="00460702">
        <w:rPr>
          <w:sz w:val="28"/>
          <w:szCs w:val="28"/>
        </w:rPr>
        <w:t xml:space="preserve"> </w:t>
      </w:r>
      <w:r w:rsidR="00460702" w:rsidRPr="00460702">
        <w:rPr>
          <w:sz w:val="28"/>
          <w:szCs w:val="28"/>
        </w:rPr>
        <w:t>№ 01-02-1172</w:t>
      </w:r>
      <w:r w:rsidR="007A548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96F50">
        <w:rPr>
          <w:sz w:val="28"/>
          <w:szCs w:val="28"/>
        </w:rPr>
        <w:t>2</w:t>
      </w:r>
      <w:r w:rsidR="00460702">
        <w:rPr>
          <w:sz w:val="28"/>
          <w:szCs w:val="28"/>
        </w:rPr>
        <w:t>6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443EF2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443EF2" w:rsidRDefault="00443EF2" w:rsidP="005C432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43EF2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85" w:rsidRDefault="000E5385" w:rsidP="00C04541">
      <w:r>
        <w:separator/>
      </w:r>
    </w:p>
  </w:endnote>
  <w:endnote w:type="continuationSeparator" w:id="0">
    <w:p w:rsidR="000E5385" w:rsidRDefault="000E5385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85" w:rsidRDefault="000E5385" w:rsidP="00C04541">
      <w:r>
        <w:separator/>
      </w:r>
    </w:p>
  </w:footnote>
  <w:footnote w:type="continuationSeparator" w:id="0">
    <w:p w:rsidR="000E5385" w:rsidRDefault="000E5385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EF0117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2022-09-27T05:28:00Z</cp:lastPrinted>
  <dcterms:created xsi:type="dcterms:W3CDTF">2022-09-27T05:39:00Z</dcterms:created>
  <dcterms:modified xsi:type="dcterms:W3CDTF">2022-09-28T03:52:00Z</dcterms:modified>
</cp:coreProperties>
</file>