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C" w:rsidRDefault="00AD1ADC" w:rsidP="00AD1ADC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AD1ADC" w:rsidRPr="00E94F06" w:rsidRDefault="00AD1ADC" w:rsidP="00AD1ADC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</w:p>
    <w:p w:rsidR="00AD1ADC" w:rsidRPr="00E94F06" w:rsidRDefault="00AD1ADC" w:rsidP="00AD1ADC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AD1ADC" w:rsidRPr="00E767C4" w:rsidRDefault="00AD1ADC" w:rsidP="00AD1ADC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 xml:space="preserve">10.08.2022 </w:t>
      </w:r>
      <w:r w:rsidRPr="00082298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082298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>1362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E35371">
        <w:rPr>
          <w:b/>
          <w:sz w:val="28"/>
          <w:szCs w:val="28"/>
        </w:rPr>
        <w:t>межевания территории планировочных элементов, входящих в к</w:t>
      </w:r>
      <w:r w:rsidRPr="00E35371">
        <w:rPr>
          <w:b/>
          <w:sz w:val="28"/>
          <w:szCs w:val="28"/>
        </w:rPr>
        <w:t>а</w:t>
      </w:r>
      <w:r w:rsidRPr="00E35371">
        <w:rPr>
          <w:b/>
          <w:sz w:val="28"/>
          <w:szCs w:val="28"/>
        </w:rPr>
        <w:t xml:space="preserve">дастровый квартал 59:37:0540101 (д. </w:t>
      </w:r>
      <w:proofErr w:type="spellStart"/>
      <w:proofErr w:type="gramStart"/>
      <w:r w:rsidRPr="00E35371">
        <w:rPr>
          <w:b/>
          <w:sz w:val="28"/>
          <w:szCs w:val="28"/>
        </w:rPr>
        <w:t>Кондас</w:t>
      </w:r>
      <w:proofErr w:type="spellEnd"/>
      <w:r w:rsidRPr="00E35371">
        <w:rPr>
          <w:b/>
          <w:sz w:val="28"/>
          <w:szCs w:val="28"/>
        </w:rPr>
        <w:t>)</w:t>
      </w:r>
      <w:r w:rsidRPr="00E35371">
        <w:rPr>
          <w:sz w:val="28"/>
          <w:szCs w:val="28"/>
        </w:rPr>
        <w:t xml:space="preserve"> </w:t>
      </w:r>
      <w:r w:rsidRPr="00E767C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AD1ADC" w:rsidRPr="00E94F06" w:rsidRDefault="00AD1ADC" w:rsidP="00AD1ADC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AD1ADC" w:rsidRPr="00E94F06" w:rsidRDefault="00AD1ADC" w:rsidP="00AD1ADC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д. </w:t>
      </w:r>
      <w:proofErr w:type="spellStart"/>
      <w:r>
        <w:rPr>
          <w:color w:val="353535"/>
          <w:sz w:val="28"/>
          <w:szCs w:val="28"/>
        </w:rPr>
        <w:t>Кондас</w:t>
      </w:r>
      <w:proofErr w:type="spellEnd"/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                 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границах этой территории земельных участков и (или) </w:t>
      </w:r>
      <w:proofErr w:type="spellStart"/>
      <w:r w:rsidRPr="00E94F06">
        <w:rPr>
          <w:color w:val="353535"/>
          <w:sz w:val="28"/>
          <w:szCs w:val="28"/>
        </w:rPr>
        <w:t>расположенныхна</w:t>
      </w:r>
      <w:proofErr w:type="spellEnd"/>
      <w:r w:rsidRPr="00E94F06">
        <w:rPr>
          <w:color w:val="353535"/>
          <w:sz w:val="28"/>
          <w:szCs w:val="28"/>
        </w:rPr>
        <w:t xml:space="preserve">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AD1ADC" w:rsidRDefault="00AD1ADC" w:rsidP="00AD1ADC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AD1ADC" w:rsidRPr="00E94F06" w:rsidRDefault="00AD1ADC" w:rsidP="00AD1ADC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AD1ADC" w:rsidRPr="007A7224" w:rsidRDefault="00AD1ADC" w:rsidP="00AD1ADC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AD1ADC" w:rsidRPr="007A7224" w:rsidRDefault="00AD1ADC" w:rsidP="00AD1AD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AD1ADC" w:rsidRPr="00E767C4" w:rsidRDefault="00AD1ADC" w:rsidP="00AD1ADC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Орлинского</w:t>
      </w:r>
      <w:proofErr w:type="spellEnd"/>
      <w:r>
        <w:rPr>
          <w:sz w:val="28"/>
          <w:szCs w:val="28"/>
        </w:rPr>
        <w:t xml:space="preserve"> </w:t>
      </w:r>
      <w:r w:rsidRPr="00A67085">
        <w:rPr>
          <w:sz w:val="28"/>
          <w:szCs w:val="28"/>
        </w:rPr>
        <w:t xml:space="preserve">территориального отдела </w:t>
      </w:r>
      <w:r>
        <w:rPr>
          <w:sz w:val="28"/>
          <w:szCs w:val="28"/>
        </w:rPr>
        <w:t xml:space="preserve">администрации города </w:t>
      </w:r>
      <w:r w:rsidRPr="00A67085">
        <w:rPr>
          <w:sz w:val="28"/>
          <w:szCs w:val="28"/>
        </w:rPr>
        <w:t xml:space="preserve">по адресу: </w:t>
      </w:r>
      <w:r w:rsidRPr="00A67085">
        <w:rPr>
          <w:rStyle w:val="a3"/>
          <w:b w:val="0"/>
          <w:sz w:val="28"/>
          <w:szCs w:val="28"/>
        </w:rPr>
        <w:t xml:space="preserve">муниципальное образование «Город Березники» Пермского края, </w:t>
      </w:r>
      <w:r>
        <w:rPr>
          <w:rStyle w:val="a3"/>
          <w:b w:val="0"/>
          <w:sz w:val="28"/>
          <w:szCs w:val="28"/>
        </w:rPr>
        <w:t>п</w:t>
      </w:r>
      <w:r w:rsidRPr="00A67085">
        <w:rPr>
          <w:sz w:val="28"/>
          <w:szCs w:val="28"/>
        </w:rPr>
        <w:t xml:space="preserve">. </w:t>
      </w:r>
      <w:r>
        <w:rPr>
          <w:sz w:val="28"/>
          <w:szCs w:val="28"/>
        </w:rPr>
        <w:t>Орел</w:t>
      </w:r>
      <w:r w:rsidRPr="00A670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7085">
        <w:rPr>
          <w:sz w:val="28"/>
          <w:szCs w:val="28"/>
        </w:rPr>
        <w:t xml:space="preserve">ул. </w:t>
      </w:r>
      <w:r>
        <w:rPr>
          <w:sz w:val="28"/>
          <w:szCs w:val="28"/>
        </w:rPr>
        <w:t>Василия Тимаш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r w:rsidRPr="00A67085">
        <w:rPr>
          <w:sz w:val="28"/>
          <w:szCs w:val="28"/>
        </w:rPr>
        <w:t xml:space="preserve">, </w:t>
      </w:r>
      <w:r>
        <w:rPr>
          <w:sz w:val="28"/>
          <w:szCs w:val="28"/>
        </w:rPr>
        <w:t>д. 42</w:t>
      </w:r>
      <w:r w:rsidRPr="00E767C4">
        <w:rPr>
          <w:sz w:val="28"/>
          <w:szCs w:val="28"/>
        </w:rPr>
        <w:t xml:space="preserve">,  </w:t>
      </w:r>
    </w:p>
    <w:p w:rsidR="00AD1ADC" w:rsidRPr="00E94F06" w:rsidRDefault="00AD1ADC" w:rsidP="00AD1ADC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AD1ADC" w:rsidRPr="00E94F06" w:rsidRDefault="00AD1ADC" w:rsidP="00AD1ADC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</w:t>
      </w:r>
      <w:r>
        <w:rPr>
          <w:b/>
          <w:bCs/>
          <w:color w:val="353535"/>
          <w:sz w:val="28"/>
          <w:szCs w:val="28"/>
        </w:rPr>
        <w:t>у</w:t>
      </w:r>
      <w:r>
        <w:rPr>
          <w:b/>
          <w:bCs/>
          <w:color w:val="353535"/>
          <w:sz w:val="28"/>
          <w:szCs w:val="28"/>
        </w:rPr>
        <w:t xml:space="preserve">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AD1ADC" w:rsidRPr="00E94F06" w:rsidRDefault="00AD1ADC" w:rsidP="00AD1ADC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AD1ADC" w:rsidRPr="00E94F06" w:rsidRDefault="00AD1ADC" w:rsidP="00AD1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AD1ADC" w:rsidRPr="00E94F06" w:rsidRDefault="00AD1ADC" w:rsidP="00AD1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AD1ADC" w:rsidRPr="00E94F06" w:rsidRDefault="00AD1ADC" w:rsidP="00AD1ADC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AD1ADC" w:rsidRPr="00E94F06" w:rsidRDefault="00AD1ADC" w:rsidP="00AD1ADC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AD1ADC" w:rsidRPr="00E94F06" w:rsidRDefault="00AD1ADC" w:rsidP="00AD1AD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D1ADC" w:rsidRPr="00E94F06" w:rsidRDefault="00AD1ADC" w:rsidP="00AD1AD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AD1ADC" w:rsidRPr="00E94F06" w:rsidRDefault="00AD1ADC" w:rsidP="00AD1AD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AD1ADC" w:rsidRPr="00E94F06" w:rsidRDefault="00AD1ADC" w:rsidP="00AD1AD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AD1ADC" w:rsidRDefault="00AD1ADC" w:rsidP="00AD1A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AD1ADC" w:rsidRPr="00917C92" w:rsidRDefault="00AD1ADC" w:rsidP="00AD1A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26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августа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AD1ADC" w:rsidRDefault="00AD1ADC" w:rsidP="00AD1A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26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августа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EB5EDB">
        <w:rPr>
          <w:sz w:val="28"/>
          <w:szCs w:val="28"/>
        </w:rPr>
        <w:t>п</w:t>
      </w:r>
      <w:proofErr w:type="gramEnd"/>
      <w:r w:rsidRPr="00EB5EDB">
        <w:rPr>
          <w:sz w:val="28"/>
          <w:szCs w:val="28"/>
        </w:rPr>
        <w:t xml:space="preserve">о адресу: </w:t>
      </w:r>
      <w:r w:rsidRPr="00EB5EDB">
        <w:rPr>
          <w:rStyle w:val="a3"/>
          <w:b w:val="0"/>
          <w:sz w:val="28"/>
          <w:szCs w:val="28"/>
        </w:rPr>
        <w:t>муниципал</w:t>
      </w:r>
      <w:r w:rsidRPr="00EB5EDB">
        <w:rPr>
          <w:rStyle w:val="a3"/>
          <w:b w:val="0"/>
          <w:sz w:val="28"/>
          <w:szCs w:val="28"/>
        </w:rPr>
        <w:t>ь</w:t>
      </w:r>
      <w:r w:rsidRPr="00EB5EDB">
        <w:rPr>
          <w:rStyle w:val="a3"/>
          <w:b w:val="0"/>
          <w:sz w:val="28"/>
          <w:szCs w:val="28"/>
        </w:rPr>
        <w:t xml:space="preserve">ное образование «Город Березники» Пермского края, </w:t>
      </w:r>
      <w:r w:rsidRPr="00082298">
        <w:rPr>
          <w:rStyle w:val="a3"/>
          <w:sz w:val="28"/>
          <w:szCs w:val="28"/>
        </w:rPr>
        <w:t>д</w:t>
      </w:r>
      <w:r w:rsidRPr="00082298">
        <w:rPr>
          <w:sz w:val="28"/>
          <w:szCs w:val="28"/>
        </w:rPr>
        <w:t xml:space="preserve">. </w:t>
      </w:r>
      <w:proofErr w:type="spellStart"/>
      <w:r w:rsidRPr="00082298">
        <w:rPr>
          <w:b/>
          <w:sz w:val="28"/>
          <w:szCs w:val="28"/>
        </w:rPr>
        <w:t>Кондас</w:t>
      </w:r>
      <w:proofErr w:type="spellEnd"/>
      <w:r w:rsidRPr="00082298">
        <w:rPr>
          <w:b/>
          <w:sz w:val="28"/>
          <w:szCs w:val="28"/>
        </w:rPr>
        <w:t>, остановка «</w:t>
      </w:r>
      <w:proofErr w:type="spellStart"/>
      <w:r w:rsidRPr="00082298">
        <w:rPr>
          <w:b/>
          <w:sz w:val="28"/>
          <w:szCs w:val="28"/>
        </w:rPr>
        <w:t>Кондас</w:t>
      </w:r>
      <w:proofErr w:type="spellEnd"/>
      <w:r w:rsidRPr="00082298">
        <w:rPr>
          <w:b/>
          <w:sz w:val="28"/>
          <w:szCs w:val="28"/>
        </w:rPr>
        <w:t>».</w:t>
      </w:r>
      <w:r>
        <w:rPr>
          <w:bCs/>
          <w:color w:val="000000"/>
          <w:sz w:val="28"/>
          <w:szCs w:val="28"/>
        </w:rPr>
        <w:t xml:space="preserve">                    </w:t>
      </w:r>
    </w:p>
    <w:p w:rsidR="006E58FF" w:rsidRDefault="00AD1ADC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3"/>
    <w:rsid w:val="00932446"/>
    <w:rsid w:val="00AD1ADC"/>
    <w:rsid w:val="00B160FD"/>
    <w:rsid w:val="00C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2022-08-12T03:43:00Z</dcterms:created>
  <dcterms:modified xsi:type="dcterms:W3CDTF">2022-08-12T03:43:00Z</dcterms:modified>
</cp:coreProperties>
</file>