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BA" w:rsidRPr="003C0ABA" w:rsidRDefault="003C0ABA" w:rsidP="00E63EA3">
      <w:pPr>
        <w:jc w:val="center"/>
        <w:rPr>
          <w:b/>
        </w:rPr>
      </w:pPr>
      <w:r w:rsidRPr="003C0ABA">
        <w:rPr>
          <w:b/>
        </w:rPr>
        <w:t>Доклад для общественных слушаний</w:t>
      </w:r>
    </w:p>
    <w:p w:rsidR="003C0ABA" w:rsidRDefault="003C0ABA" w:rsidP="00E63EA3">
      <w:pPr>
        <w:jc w:val="center"/>
        <w:rPr>
          <w:b/>
        </w:rPr>
      </w:pPr>
      <w:r w:rsidRPr="003C0ABA">
        <w:rPr>
          <w:b/>
        </w:rPr>
        <w:t xml:space="preserve">по проектной документации </w:t>
      </w:r>
      <w:r w:rsidR="004F4FB0" w:rsidRPr="004F4FB0">
        <w:rPr>
          <w:b/>
        </w:rPr>
        <w:t>«Усольский калийный комбинат. Горнодобывающий комплекс.</w:t>
      </w:r>
      <w:r w:rsidR="007D2C1D">
        <w:rPr>
          <w:b/>
        </w:rPr>
        <w:t xml:space="preserve"> Комплекс ствола № 3</w:t>
      </w:r>
      <w:r w:rsidR="004F4FB0" w:rsidRPr="004F4FB0">
        <w:rPr>
          <w:b/>
        </w:rPr>
        <w:t>»</w:t>
      </w:r>
    </w:p>
    <w:p w:rsidR="00E63EA3" w:rsidRPr="003C0ABA" w:rsidRDefault="00E63EA3" w:rsidP="00E63EA3">
      <w:pPr>
        <w:jc w:val="center"/>
        <w:rPr>
          <w:b/>
        </w:rPr>
      </w:pPr>
    </w:p>
    <w:p w:rsidR="00097401" w:rsidRPr="00E63EA3" w:rsidRDefault="00097401" w:rsidP="00097401">
      <w:pPr>
        <w:jc w:val="both"/>
        <w:rPr>
          <w:b/>
          <w:i/>
        </w:rPr>
      </w:pPr>
      <w:r w:rsidRPr="00E63EA3">
        <w:rPr>
          <w:b/>
          <w:i/>
        </w:rPr>
        <w:t xml:space="preserve">Докладчик: </w:t>
      </w:r>
      <w:r>
        <w:rPr>
          <w:b/>
          <w:i/>
        </w:rPr>
        <w:t>Ферапонтов В.Г.</w:t>
      </w:r>
      <w:r w:rsidRPr="00E63EA3">
        <w:rPr>
          <w:b/>
          <w:i/>
        </w:rPr>
        <w:t xml:space="preserve">, </w:t>
      </w:r>
      <w:r>
        <w:rPr>
          <w:b/>
          <w:i/>
        </w:rPr>
        <w:t xml:space="preserve">главный специалист </w:t>
      </w:r>
      <w:r w:rsidRPr="00097401">
        <w:rPr>
          <w:b/>
          <w:i/>
        </w:rPr>
        <w:t xml:space="preserve">проектного офиса по проектированию и строительству шахтного ствола второй очереди горно-обогатительного комбината </w:t>
      </w:r>
      <w:r>
        <w:rPr>
          <w:b/>
          <w:i/>
        </w:rPr>
        <w:t>ООО</w:t>
      </w:r>
      <w:r w:rsidRPr="00097401">
        <w:rPr>
          <w:b/>
          <w:i/>
        </w:rPr>
        <w:t xml:space="preserve"> «ЕвроХим-У</w:t>
      </w:r>
      <w:r>
        <w:rPr>
          <w:b/>
          <w:i/>
        </w:rPr>
        <w:t>КК</w:t>
      </w:r>
      <w:r w:rsidRPr="00097401">
        <w:rPr>
          <w:b/>
          <w:i/>
        </w:rPr>
        <w:t>»</w:t>
      </w:r>
    </w:p>
    <w:p w:rsidR="00097401" w:rsidRDefault="00097401" w:rsidP="00097401">
      <w:pPr>
        <w:ind w:firstLine="567"/>
        <w:jc w:val="both"/>
      </w:pPr>
      <w:r>
        <w:t xml:space="preserve">Компания ЕвроХим является мировым производителем различных удобрений с производствами, размещенными в </w:t>
      </w:r>
      <w:r w:rsidR="000C2C38">
        <w:t>несколь</w:t>
      </w:r>
      <w:bookmarkStart w:id="0" w:name="_GoBack"/>
      <w:bookmarkEnd w:id="0"/>
      <w:r w:rsidR="000C2C38">
        <w:t>ких</w:t>
      </w:r>
      <w:r>
        <w:t xml:space="preserve"> странах.</w:t>
      </w:r>
    </w:p>
    <w:p w:rsidR="00097401" w:rsidRDefault="00097401" w:rsidP="00097401">
      <w:pPr>
        <w:ind w:firstLine="567"/>
        <w:jc w:val="both"/>
      </w:pPr>
      <w:r>
        <w:t>При этом крупнейшее производство калийных удобрений находится на площадке в Пермском крае - ныне действующее калийное производство – Усольский</w:t>
      </w:r>
      <w:r w:rsidR="003A7CB4">
        <w:t xml:space="preserve"> к</w:t>
      </w:r>
      <w:r>
        <w:t>алийный комбинат.</w:t>
      </w:r>
    </w:p>
    <w:p w:rsidR="00097401" w:rsidRDefault="00097401" w:rsidP="00097401">
      <w:pPr>
        <w:ind w:firstLine="567"/>
        <w:jc w:val="both"/>
      </w:pPr>
      <w:r>
        <w:t>Компания ЕвроХим – социально-ответственная компания и во всех регионах своего присутствия занимается не только производством, но и политикой социальной направленност</w:t>
      </w:r>
      <w:r w:rsidR="000C2C38">
        <w:t>и, ко</w:t>
      </w:r>
      <w:r>
        <w:t>тор</w:t>
      </w:r>
      <w:r w:rsidR="000C2C38">
        <w:t>ая</w:t>
      </w:r>
      <w:r>
        <w:t xml:space="preserve"> включает в себя обеспечение жильем своих работников (общежития, дома), участие в культурных мероприятиях город</w:t>
      </w:r>
      <w:r w:rsidR="000C2C38">
        <w:t>ов</w:t>
      </w:r>
      <w:r>
        <w:t xml:space="preserve"> присутствия, поддержка здравоохранения</w:t>
      </w:r>
      <w:r w:rsidR="000C2C38">
        <w:t xml:space="preserve"> и спорта</w:t>
      </w:r>
      <w:r>
        <w:t>.</w:t>
      </w:r>
    </w:p>
    <w:p w:rsidR="00097401" w:rsidRDefault="00097401" w:rsidP="00097401">
      <w:pPr>
        <w:ind w:firstLine="567"/>
        <w:jc w:val="both"/>
      </w:pPr>
      <w:r>
        <w:t>Данный проект помимо увеличения налоговых отчислений в город</w:t>
      </w:r>
      <w:r w:rsidR="000C2C38">
        <w:t>ской бюджет</w:t>
      </w:r>
      <w:r>
        <w:t>, привлечения дополнительных инвестици</w:t>
      </w:r>
      <w:r w:rsidR="000C2C38">
        <w:t>й</w:t>
      </w:r>
      <w:r>
        <w:t xml:space="preserve">, развития строительной отрасли города - включает и другую важную социальную и миграционную задачу. А именно, данным проектом мы создаем дополнительно в городе около 120 рабочих мест. Учитывая, что каждое рабочее место добавляет ещё 2-3 места для обслуживания этих людей, то можно сказать, что благодаря </w:t>
      </w:r>
      <w:r w:rsidR="000C2C38">
        <w:t>данному проекту в городе появит</w:t>
      </w:r>
      <w:r>
        <w:t>ся дополнительно 400 граждан. И это не только увеличение численности населения, но и возможность молодежи смотреть вперед с перспективой, а сам регион становиться более привлекателен для жизни. И это важно.</w:t>
      </w:r>
    </w:p>
    <w:p w:rsidR="00097401" w:rsidRDefault="00097401" w:rsidP="00097401">
      <w:pPr>
        <w:ind w:firstLine="567"/>
        <w:jc w:val="both"/>
      </w:pPr>
      <w:r>
        <w:t>Стратегическая задача компании в регионе - это строительство 2-ой очереди комбината и увеличение общей мощности</w:t>
      </w:r>
      <w:r w:rsidR="000C2C38">
        <w:t xml:space="preserve"> производства в 1,</w:t>
      </w:r>
      <w:r>
        <w:t>5 раза - с 8</w:t>
      </w:r>
      <w:r w:rsidR="000C2C38">
        <w:t>,4 до 12,</w:t>
      </w:r>
      <w:r>
        <w:t>6млн.т</w:t>
      </w:r>
      <w:r w:rsidR="000C2C38">
        <w:t xml:space="preserve"> руды </w:t>
      </w:r>
      <w:r>
        <w:t>/год.</w:t>
      </w:r>
    </w:p>
    <w:p w:rsidR="00097401" w:rsidRDefault="00097401" w:rsidP="00097401">
      <w:pPr>
        <w:ind w:firstLine="567"/>
        <w:jc w:val="both"/>
      </w:pPr>
      <w:r>
        <w:t xml:space="preserve">Представленный проект «Комплекс ствола №3» </w:t>
      </w:r>
      <w:r w:rsidR="000C2C38">
        <w:t xml:space="preserve">- </w:t>
      </w:r>
      <w:r>
        <w:t>один из этапов выполнения этой стратегической задачи.</w:t>
      </w:r>
    </w:p>
    <w:p w:rsidR="00097401" w:rsidRDefault="00097401" w:rsidP="00097401">
      <w:pPr>
        <w:ind w:firstLine="567"/>
        <w:jc w:val="both"/>
      </w:pPr>
      <w:r>
        <w:t>На данный момент уже выполнена проходка ствола, выполняется армировка ствола и данный проект – это заключительный этап по оснащению ствола №3 технологическим и инженерным оборудованием, расположенным в подземной и поверхностной части рудника.</w:t>
      </w:r>
    </w:p>
    <w:p w:rsidR="00097401" w:rsidRPr="007D2202" w:rsidRDefault="00097401" w:rsidP="000C2C38">
      <w:pPr>
        <w:pStyle w:val="af2"/>
        <w:spacing w:after="0"/>
        <w:ind w:left="0" w:firstLine="567"/>
        <w:jc w:val="both"/>
      </w:pPr>
      <w:r w:rsidRPr="007D2202">
        <w:t>Комплекс ствола №3 состоит из подземной и поверхностной части и предназначен для:</w:t>
      </w:r>
    </w:p>
    <w:p w:rsidR="00097401" w:rsidRPr="007D2202" w:rsidRDefault="00097401" w:rsidP="000C2C38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7D2202">
        <w:rPr>
          <w:rFonts w:cs="Arial"/>
        </w:rPr>
        <w:t xml:space="preserve">-  перемещения </w:t>
      </w:r>
      <w:r>
        <w:rPr>
          <w:rFonts w:cs="Arial"/>
        </w:rPr>
        <w:t xml:space="preserve">дополнительной </w:t>
      </w:r>
      <w:r w:rsidRPr="007D2202">
        <w:rPr>
          <w:rFonts w:cs="Arial"/>
        </w:rPr>
        <w:t>руды из рудника</w:t>
      </w:r>
      <w:r w:rsidR="000C2C38">
        <w:rPr>
          <w:rFonts w:cs="Arial"/>
        </w:rPr>
        <w:t xml:space="preserve"> на существующую фабрику</w:t>
      </w:r>
      <w:r>
        <w:rPr>
          <w:rFonts w:cs="Arial"/>
        </w:rPr>
        <w:t xml:space="preserve"> с помощью скипов;</w:t>
      </w:r>
    </w:p>
    <w:p w:rsidR="00097401" w:rsidRPr="007D2202" w:rsidRDefault="00097401" w:rsidP="000C2C38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7D2202">
        <w:rPr>
          <w:rFonts w:cs="Arial"/>
        </w:rPr>
        <w:t>-  спуска-подъема л</w:t>
      </w:r>
      <w:r>
        <w:rPr>
          <w:rFonts w:cs="Arial"/>
        </w:rPr>
        <w:t>юдей, оборудования и материалов, с помощью клети</w:t>
      </w:r>
      <w:r w:rsidR="000C2C38">
        <w:rPr>
          <w:rFonts w:cs="Arial"/>
        </w:rPr>
        <w:t>;</w:t>
      </w:r>
    </w:p>
    <w:p w:rsidR="00097401" w:rsidRDefault="00097401" w:rsidP="000C2C38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7D2202">
        <w:rPr>
          <w:rFonts w:cs="Arial"/>
        </w:rPr>
        <w:t>-  подача в шахту воздуха</w:t>
      </w:r>
      <w:r>
        <w:rPr>
          <w:rFonts w:cs="Arial"/>
        </w:rPr>
        <w:t xml:space="preserve"> от проектируемой калориферной</w:t>
      </w:r>
      <w:r w:rsidRPr="007D2202">
        <w:rPr>
          <w:rFonts w:cs="Arial"/>
        </w:rPr>
        <w:t>;</w:t>
      </w:r>
    </w:p>
    <w:p w:rsidR="00097401" w:rsidRDefault="00097401" w:rsidP="000C2C38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7D2202">
        <w:rPr>
          <w:rFonts w:cs="Arial"/>
        </w:rPr>
        <w:t>- обеспечени</w:t>
      </w:r>
      <w:r>
        <w:rPr>
          <w:rFonts w:cs="Arial"/>
        </w:rPr>
        <w:t>я</w:t>
      </w:r>
      <w:r w:rsidRPr="007D2202">
        <w:rPr>
          <w:rFonts w:cs="Arial"/>
        </w:rPr>
        <w:t xml:space="preserve"> рудника электроэнергией, сжатым воздухом, водой и т.п</w:t>
      </w:r>
      <w:r w:rsidR="000C2C38">
        <w:rPr>
          <w:rFonts w:cs="Arial"/>
        </w:rPr>
        <w:t>.</w:t>
      </w:r>
    </w:p>
    <w:p w:rsidR="00097401" w:rsidRDefault="00097401" w:rsidP="00097401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Fonts w:cs="Arial"/>
        </w:rPr>
        <w:t>Дополнительно к указанным задачам введение в эксплуатацию проектируемого комплекса:</w:t>
      </w:r>
    </w:p>
    <w:p w:rsidR="00097401" w:rsidRDefault="00097401" w:rsidP="00097401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Fonts w:cs="Arial"/>
        </w:rPr>
        <w:t>- повысит безопасность работы персонала, обеспечивая их дополнительным к существующему резервным клетевым стволом, который может быть использован при аварии основного клетевого ствола.</w:t>
      </w:r>
    </w:p>
    <w:p w:rsidR="00097401" w:rsidRDefault="00097401" w:rsidP="000C2C38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Fonts w:cs="Arial"/>
        </w:rPr>
        <w:t>- а также повысит надежность эксплуатации существующих систем в руднике за счет возможности резервной прокладки в новом стволе дополнительных инженерных сетей (электроснабжение, воздух, вода).</w:t>
      </w:r>
    </w:p>
    <w:p w:rsidR="00097401" w:rsidRDefault="000C2C38" w:rsidP="000C2C38">
      <w:pPr>
        <w:ind w:firstLine="567"/>
        <w:jc w:val="both"/>
        <w:rPr>
          <w:rFonts w:cs="Arial"/>
        </w:rPr>
      </w:pPr>
      <w:r>
        <w:rPr>
          <w:rFonts w:cs="Arial"/>
        </w:rPr>
        <w:t>П</w:t>
      </w:r>
      <w:r w:rsidR="00097401">
        <w:rPr>
          <w:rFonts w:cs="Arial"/>
        </w:rPr>
        <w:t>оверхностный комплекс ствола состоит из:</w:t>
      </w:r>
    </w:p>
    <w:p w:rsidR="00097401" w:rsidRPr="007D2202" w:rsidRDefault="00097401" w:rsidP="000C2C38">
      <w:pPr>
        <w:pStyle w:val="af2"/>
        <w:spacing w:after="0"/>
        <w:ind w:left="0" w:firstLine="567"/>
        <w:jc w:val="both"/>
        <w:rPr>
          <w:rFonts w:cs="Arial"/>
        </w:rPr>
      </w:pPr>
      <w:r w:rsidRPr="007D2202">
        <w:rPr>
          <w:rFonts w:cs="Arial"/>
        </w:rPr>
        <w:t>− Надшахтного здания ствола №3 с копром (объект № 2.24);</w:t>
      </w:r>
    </w:p>
    <w:p w:rsidR="00097401" w:rsidRPr="007D2202" w:rsidRDefault="00097401" w:rsidP="000C2C38">
      <w:pPr>
        <w:pStyle w:val="af2"/>
        <w:spacing w:after="0"/>
        <w:ind w:left="0" w:firstLine="567"/>
        <w:jc w:val="both"/>
        <w:rPr>
          <w:rFonts w:cs="Arial"/>
        </w:rPr>
      </w:pPr>
      <w:r w:rsidRPr="007D2202">
        <w:rPr>
          <w:rFonts w:cs="Arial"/>
        </w:rPr>
        <w:t>− Здания подъемных машин (объект № 2.46);</w:t>
      </w:r>
    </w:p>
    <w:p w:rsidR="00097401" w:rsidRPr="007D2202" w:rsidRDefault="00097401" w:rsidP="000C2C38">
      <w:pPr>
        <w:pStyle w:val="af2"/>
        <w:spacing w:after="0"/>
        <w:ind w:left="0" w:firstLine="567"/>
        <w:jc w:val="both"/>
        <w:rPr>
          <w:rFonts w:cs="Arial"/>
        </w:rPr>
      </w:pPr>
      <w:r w:rsidRPr="007D2202">
        <w:rPr>
          <w:rFonts w:cs="Arial"/>
        </w:rPr>
        <w:t>− Здание калориферной установки с калориферным каналом (объект №2.25);</w:t>
      </w:r>
    </w:p>
    <w:p w:rsidR="00097401" w:rsidRDefault="00097401" w:rsidP="000C2C38">
      <w:pPr>
        <w:pStyle w:val="af2"/>
        <w:spacing w:after="0"/>
        <w:ind w:left="0" w:firstLine="567"/>
        <w:jc w:val="both"/>
        <w:rPr>
          <w:rFonts w:cs="Arial"/>
        </w:rPr>
      </w:pPr>
      <w:r w:rsidRPr="007D2202">
        <w:rPr>
          <w:rFonts w:cs="Arial"/>
        </w:rPr>
        <w:t xml:space="preserve">− </w:t>
      </w:r>
      <w:r>
        <w:rPr>
          <w:rFonts w:cs="Arial"/>
        </w:rPr>
        <w:t>Существующего к</w:t>
      </w:r>
      <w:r w:rsidRPr="007D2202">
        <w:rPr>
          <w:rFonts w:cs="Arial"/>
        </w:rPr>
        <w:t>орпус</w:t>
      </w:r>
      <w:r>
        <w:rPr>
          <w:rFonts w:cs="Arial"/>
        </w:rPr>
        <w:t>а</w:t>
      </w:r>
      <w:r w:rsidRPr="007D2202">
        <w:rPr>
          <w:rFonts w:cs="Arial"/>
        </w:rPr>
        <w:t xml:space="preserve"> дробления (объект № 2.37), </w:t>
      </w:r>
      <w:r>
        <w:rPr>
          <w:rFonts w:cs="Arial"/>
        </w:rPr>
        <w:t>который мы дооснащаем</w:t>
      </w:r>
      <w:r w:rsidRPr="007D2202">
        <w:rPr>
          <w:rFonts w:cs="Arial"/>
        </w:rPr>
        <w:t xml:space="preserve"> перегрузочн</w:t>
      </w:r>
      <w:r>
        <w:rPr>
          <w:rFonts w:cs="Arial"/>
        </w:rPr>
        <w:t>ым</w:t>
      </w:r>
      <w:r w:rsidRPr="007D2202">
        <w:rPr>
          <w:rFonts w:cs="Arial"/>
        </w:rPr>
        <w:t xml:space="preserve"> узл</w:t>
      </w:r>
      <w:r>
        <w:rPr>
          <w:rFonts w:cs="Arial"/>
        </w:rPr>
        <w:t>ом,а также различных других сооружения (трубнокабельные эстакады и подпорные стенки).</w:t>
      </w:r>
    </w:p>
    <w:p w:rsidR="00097401" w:rsidRPr="007D2202" w:rsidRDefault="00097401" w:rsidP="00097401">
      <w:pPr>
        <w:pStyle w:val="af2"/>
        <w:spacing w:after="0"/>
        <w:ind w:left="0" w:firstLine="567"/>
        <w:jc w:val="both"/>
        <w:rPr>
          <w:rFonts w:cs="Arial"/>
        </w:rPr>
      </w:pPr>
      <w:r w:rsidRPr="006329CB">
        <w:rPr>
          <w:rFonts w:cs="Arial"/>
          <w:u w:val="single"/>
        </w:rPr>
        <w:t>Поверхностная часть</w:t>
      </w:r>
      <w:r>
        <w:rPr>
          <w:rFonts w:cs="Arial"/>
        </w:rPr>
        <w:t>ствола</w:t>
      </w:r>
      <w:r w:rsidRPr="007D2202">
        <w:rPr>
          <w:rFonts w:cs="Arial"/>
        </w:rPr>
        <w:t xml:space="preserve"> предназначена для перемещения руды от надшахтного здания №3 через конвейерно-транспортную галерею в существующий корпус дробления.</w:t>
      </w:r>
    </w:p>
    <w:p w:rsidR="00097401" w:rsidRDefault="00097401" w:rsidP="00097401">
      <w:pPr>
        <w:ind w:firstLine="567"/>
        <w:jc w:val="both"/>
        <w:rPr>
          <w:rFonts w:cs="Arial"/>
        </w:rPr>
      </w:pPr>
    </w:p>
    <w:p w:rsidR="00097401" w:rsidRDefault="00097401" w:rsidP="00097401">
      <w:pPr>
        <w:ind w:firstLine="567"/>
        <w:jc w:val="both"/>
        <w:rPr>
          <w:rFonts w:cs="Arial"/>
        </w:rPr>
      </w:pPr>
      <w:r w:rsidRPr="007D2202">
        <w:rPr>
          <w:rFonts w:cs="Arial"/>
        </w:rPr>
        <w:t>Надшахтное здание ствола № 3 с копром (объект № 2.24) предназначено для размещения оборудования и механизмов, обеспечивающих выполнение операций по выдаче на поверхность руды и ее начальной транспортировке, а также для спуска и подъема материалов, оборудования и людей</w:t>
      </w:r>
    </w:p>
    <w:p w:rsidR="00097401" w:rsidRPr="007D2202" w:rsidRDefault="00097401" w:rsidP="00097401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7D2202">
        <w:rPr>
          <w:rFonts w:cs="Arial"/>
        </w:rPr>
        <w:t>В здании подъемных машин (ЗПМ) раз</w:t>
      </w:r>
      <w:r>
        <w:rPr>
          <w:rFonts w:cs="Arial"/>
        </w:rPr>
        <w:t>мещается</w:t>
      </w:r>
      <w:r w:rsidRPr="007D2202">
        <w:rPr>
          <w:rFonts w:cs="Arial"/>
        </w:rPr>
        <w:t xml:space="preserve"> скиповая </w:t>
      </w:r>
      <w:r>
        <w:rPr>
          <w:rFonts w:cs="Arial"/>
        </w:rPr>
        <w:t xml:space="preserve">и клетевая </w:t>
      </w:r>
      <w:r w:rsidRPr="007D2202">
        <w:rPr>
          <w:rFonts w:cs="Arial"/>
        </w:rPr>
        <w:t>подъемн</w:t>
      </w:r>
      <w:r>
        <w:rPr>
          <w:rFonts w:cs="Arial"/>
        </w:rPr>
        <w:t>ые</w:t>
      </w:r>
      <w:r w:rsidRPr="007D2202">
        <w:rPr>
          <w:rFonts w:cs="Arial"/>
        </w:rPr>
        <w:t xml:space="preserve"> машин</w:t>
      </w:r>
      <w:r>
        <w:rPr>
          <w:rFonts w:cs="Arial"/>
        </w:rPr>
        <w:t>ы</w:t>
      </w:r>
      <w:r w:rsidRPr="007D2202">
        <w:rPr>
          <w:rFonts w:cs="Arial"/>
        </w:rPr>
        <w:t>;</w:t>
      </w:r>
    </w:p>
    <w:p w:rsidR="00097401" w:rsidRDefault="00097401" w:rsidP="00097401">
      <w:pPr>
        <w:ind w:firstLine="567"/>
        <w:jc w:val="both"/>
        <w:rPr>
          <w:rFonts w:cs="Arial"/>
        </w:rPr>
      </w:pPr>
      <w:r w:rsidRPr="007D2202">
        <w:rPr>
          <w:rFonts w:cs="Arial"/>
        </w:rPr>
        <w:t>Калориферная установка ствола № 3 предназначена для постоянного поддержания температуры, подаваемого в шахтный ствол возд</w:t>
      </w:r>
      <w:r>
        <w:rPr>
          <w:rFonts w:cs="Arial"/>
        </w:rPr>
        <w:t>уха, плюс 2 °С</w:t>
      </w:r>
      <w:r w:rsidRPr="007D2202">
        <w:rPr>
          <w:rFonts w:cs="Arial"/>
        </w:rPr>
        <w:t>, независимо от наружной температуры воздуха.</w:t>
      </w:r>
    </w:p>
    <w:p w:rsidR="00097401" w:rsidRDefault="00097401" w:rsidP="00097401">
      <w:pPr>
        <w:ind w:firstLine="567"/>
        <w:jc w:val="both"/>
        <w:rPr>
          <w:rFonts w:cs="Arial"/>
        </w:rPr>
      </w:pPr>
      <w:r w:rsidRPr="006329CB">
        <w:rPr>
          <w:rFonts w:cs="Arial"/>
          <w:u w:val="single"/>
        </w:rPr>
        <w:t>Подземный комплекс</w:t>
      </w:r>
      <w:r>
        <w:rPr>
          <w:rFonts w:cs="Arial"/>
        </w:rPr>
        <w:t xml:space="preserve"> ствола, состоит из:</w:t>
      </w:r>
    </w:p>
    <w:p w:rsidR="00097401" w:rsidRDefault="00097401" w:rsidP="00097401">
      <w:pPr>
        <w:ind w:firstLine="567"/>
        <w:jc w:val="both"/>
        <w:rPr>
          <w:rFonts w:cs="Arial"/>
        </w:rPr>
      </w:pPr>
      <w:r>
        <w:rPr>
          <w:rFonts w:cs="Arial"/>
        </w:rPr>
        <w:t>- сопряжений ствола №3 с трубным горизонтом, транспортным горизонтом, горизонтом сбора просыпи;</w:t>
      </w:r>
    </w:p>
    <w:p w:rsidR="00097401" w:rsidRDefault="00097401" w:rsidP="00097401">
      <w:pPr>
        <w:ind w:firstLine="567"/>
        <w:jc w:val="both"/>
        <w:rPr>
          <w:rFonts w:cs="Arial"/>
        </w:rPr>
      </w:pPr>
      <w:r>
        <w:rPr>
          <w:rFonts w:cs="Arial"/>
        </w:rPr>
        <w:t>- комплекса загрузки скипов ствола №3.</w:t>
      </w:r>
    </w:p>
    <w:p w:rsidR="00097401" w:rsidRDefault="00097401" w:rsidP="00097401">
      <w:pPr>
        <w:ind w:firstLine="567"/>
        <w:jc w:val="both"/>
        <w:rPr>
          <w:b/>
          <w:sz w:val="40"/>
          <w:szCs w:val="40"/>
        </w:rPr>
      </w:pPr>
      <w:r>
        <w:rPr>
          <w:rFonts w:cs="Arial"/>
        </w:rPr>
        <w:t>Подземный к</w:t>
      </w:r>
      <w:r w:rsidRPr="007D2202">
        <w:rPr>
          <w:rFonts w:cs="Arial"/>
        </w:rPr>
        <w:t>омплекс предназначен для транспортировки руды из общешахтного бункера ствола №3, с помощью пластинчатого питателя и ленточного конвейера в скип.</w:t>
      </w:r>
    </w:p>
    <w:p w:rsidR="00097401" w:rsidRDefault="00097401" w:rsidP="00E63EA3">
      <w:pPr>
        <w:rPr>
          <w:b/>
          <w:i/>
        </w:rPr>
      </w:pPr>
    </w:p>
    <w:p w:rsidR="00AE1FDF" w:rsidRPr="00E63EA3" w:rsidRDefault="00E63EA3" w:rsidP="00E63EA3">
      <w:pPr>
        <w:rPr>
          <w:b/>
          <w:i/>
        </w:rPr>
      </w:pPr>
      <w:r w:rsidRPr="00E63EA3">
        <w:rPr>
          <w:b/>
          <w:i/>
        </w:rPr>
        <w:t>Докладчик: Николаева А.В., ведущий инженер отдела охраны окружающей среды ООО «ЕвроХим-проект»</w:t>
      </w:r>
      <w:r>
        <w:rPr>
          <w:b/>
          <w:i/>
        </w:rPr>
        <w:t>. Результаты оценки воздействия на окружающую среду</w:t>
      </w:r>
    </w:p>
    <w:p w:rsidR="00AE1FDF" w:rsidRPr="003F68C2" w:rsidRDefault="008E1F13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воздействия на окружающую среду</w:t>
      </w:r>
      <w:r w:rsidR="00AE1FDF" w:rsidRPr="003F68C2">
        <w:rPr>
          <w:rFonts w:ascii="Times New Roman" w:hAnsi="Times New Roman" w:cs="Times New Roman"/>
          <w:sz w:val="24"/>
          <w:szCs w:val="24"/>
        </w:rPr>
        <w:t xml:space="preserve"> – это процесс, способствующий принятию решения о реализации намечаемой хозяйственной деятельности с учетом возможных неблагоприятных воздействий и их экологических последствий, с учетом общественного мнения относительно намечаемой деятельности, с разработкой мер по уменьшению и предотвращению воздействий и их последствий.</w:t>
      </w:r>
    </w:p>
    <w:p w:rsidR="00AE1FDF" w:rsidRPr="003F68C2" w:rsidRDefault="00AE1FDF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8C2">
        <w:rPr>
          <w:rFonts w:ascii="Times New Roman" w:hAnsi="Times New Roman" w:cs="Times New Roman"/>
          <w:sz w:val="24"/>
          <w:szCs w:val="24"/>
        </w:rPr>
        <w:t>При проведении ОВОС исходят из принципа презумпции потенциальной экологической опасности любой намечаемой хозяйственной или иной деятельности.</w:t>
      </w:r>
    </w:p>
    <w:p w:rsidR="00AE1FDF" w:rsidRPr="003F68C2" w:rsidRDefault="00AE1FDF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8C2">
        <w:rPr>
          <w:rFonts w:ascii="Times New Roman" w:hAnsi="Times New Roman" w:cs="Times New Roman"/>
          <w:sz w:val="24"/>
          <w:szCs w:val="24"/>
        </w:rPr>
        <w:t xml:space="preserve">Перечень работ по оценке воздействия на окружающую среду проектируемого </w:t>
      </w:r>
      <w:r w:rsidR="003F68C2" w:rsidRPr="003F68C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3F68C2">
        <w:rPr>
          <w:rFonts w:ascii="Times New Roman" w:hAnsi="Times New Roman" w:cs="Times New Roman"/>
          <w:sz w:val="24"/>
          <w:szCs w:val="24"/>
        </w:rPr>
        <w:t>включа</w:t>
      </w:r>
      <w:r w:rsidR="003F68C2" w:rsidRPr="003F68C2">
        <w:rPr>
          <w:rFonts w:ascii="Times New Roman" w:hAnsi="Times New Roman" w:cs="Times New Roman"/>
          <w:sz w:val="24"/>
          <w:szCs w:val="24"/>
        </w:rPr>
        <w:t>л</w:t>
      </w:r>
      <w:r w:rsidRPr="003F68C2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AE1FDF" w:rsidRDefault="00AE1FDF" w:rsidP="00E63EA3">
      <w:pPr>
        <w:pStyle w:val="af"/>
        <w:numPr>
          <w:ilvl w:val="0"/>
          <w:numId w:val="27"/>
        </w:numPr>
        <w:jc w:val="both"/>
      </w:pPr>
      <w:r>
        <w:t>определение характеристик намечаемой хозяйственной (проанализированы проектные решения);</w:t>
      </w:r>
    </w:p>
    <w:p w:rsidR="00AE1FDF" w:rsidRDefault="00AE1FDF" w:rsidP="00E63EA3">
      <w:pPr>
        <w:pStyle w:val="af"/>
        <w:numPr>
          <w:ilvl w:val="0"/>
          <w:numId w:val="27"/>
        </w:numPr>
        <w:jc w:val="both"/>
      </w:pPr>
      <w:r>
        <w:t>проведен анализ состояния территории, на которую может оказать влияние, проектируемый объект (выполнены инженерные изыскания, включая инженерно-экологические);</w:t>
      </w:r>
    </w:p>
    <w:p w:rsidR="00AE1FDF" w:rsidRDefault="00AE1FDF" w:rsidP="00E63EA3">
      <w:pPr>
        <w:pStyle w:val="af"/>
        <w:numPr>
          <w:ilvl w:val="0"/>
          <w:numId w:val="27"/>
        </w:numPr>
        <w:jc w:val="both"/>
      </w:pPr>
      <w:r>
        <w:t>выявлены основные виды воздействия на окружающую среду;</w:t>
      </w:r>
    </w:p>
    <w:p w:rsidR="00AE1FDF" w:rsidRDefault="00AE1FDF" w:rsidP="00E63EA3">
      <w:pPr>
        <w:pStyle w:val="af"/>
        <w:numPr>
          <w:ilvl w:val="0"/>
          <w:numId w:val="27"/>
        </w:numPr>
        <w:jc w:val="both"/>
      </w:pPr>
      <w:r>
        <w:t>осуществлена оценка воздействия (оценка и прогноз возможных изменений компонентов среды и социально-экономических условий);</w:t>
      </w:r>
    </w:p>
    <w:p w:rsidR="00AE1FDF" w:rsidRDefault="00AE1FDF" w:rsidP="00E63EA3">
      <w:pPr>
        <w:pStyle w:val="af"/>
        <w:numPr>
          <w:ilvl w:val="0"/>
          <w:numId w:val="27"/>
        </w:numPr>
        <w:jc w:val="both"/>
      </w:pPr>
      <w:r>
        <w:t xml:space="preserve">проведена оценка объема возможного ущерба и расчеты компенсационных мероприятий; </w:t>
      </w:r>
    </w:p>
    <w:p w:rsidR="00AE1FDF" w:rsidRDefault="00AE1FDF" w:rsidP="00E63EA3">
      <w:pPr>
        <w:pStyle w:val="af"/>
        <w:numPr>
          <w:ilvl w:val="0"/>
          <w:numId w:val="27"/>
        </w:numPr>
        <w:jc w:val="both"/>
      </w:pPr>
      <w:r>
        <w:t>определены мероприятия уменьшающие, смягчающие или предотвращающих негативные воздействия;</w:t>
      </w:r>
    </w:p>
    <w:p w:rsidR="00AE1FDF" w:rsidRDefault="00AE1FDF" w:rsidP="00E63EA3">
      <w:pPr>
        <w:pStyle w:val="af"/>
        <w:numPr>
          <w:ilvl w:val="0"/>
          <w:numId w:val="27"/>
        </w:numPr>
        <w:jc w:val="both"/>
      </w:pPr>
      <w:r>
        <w:t>разработаны предложения по программе производственного экологического контроля.</w:t>
      </w:r>
    </w:p>
    <w:p w:rsidR="008E1F13" w:rsidRDefault="008E1F13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EE">
        <w:rPr>
          <w:rFonts w:ascii="Times New Roman" w:hAnsi="Times New Roman" w:cs="Times New Roman"/>
          <w:sz w:val="24"/>
          <w:szCs w:val="24"/>
        </w:rPr>
        <w:t xml:space="preserve">Материалы ОВОС подготовлены в соответствии </w:t>
      </w:r>
      <w:r w:rsidRPr="008E1F13">
        <w:rPr>
          <w:rFonts w:ascii="Times New Roman" w:hAnsi="Times New Roman" w:cs="Times New Roman"/>
          <w:sz w:val="24"/>
          <w:szCs w:val="24"/>
        </w:rPr>
        <w:t>с:</w:t>
      </w:r>
    </w:p>
    <w:p w:rsidR="008E1F13" w:rsidRDefault="008E1F13" w:rsidP="00E63EA3">
      <w:pPr>
        <w:pStyle w:val="af"/>
        <w:numPr>
          <w:ilvl w:val="0"/>
          <w:numId w:val="27"/>
        </w:numPr>
        <w:jc w:val="both"/>
      </w:pPr>
      <w:r w:rsidRPr="003C3DEE">
        <w:t>Приказом Минприроды России от 01.12.2020 № 999</w:t>
      </w:r>
      <w:r>
        <w:t xml:space="preserve"> «</w:t>
      </w:r>
      <w:r w:rsidRPr="008E1F13">
        <w:t>Об утверждении требований к материалам оценки воздействия на окружающую среду</w:t>
      </w:r>
      <w:r>
        <w:t>»</w:t>
      </w:r>
      <w:r w:rsidRPr="003C3DEE">
        <w:t xml:space="preserve">, </w:t>
      </w:r>
    </w:p>
    <w:p w:rsidR="008E1F13" w:rsidRDefault="008E1F13" w:rsidP="00E63EA3">
      <w:pPr>
        <w:pStyle w:val="af"/>
        <w:numPr>
          <w:ilvl w:val="0"/>
          <w:numId w:val="27"/>
        </w:numPr>
        <w:jc w:val="both"/>
      </w:pPr>
      <w:r w:rsidRPr="003C3DEE">
        <w:t>Федеральным законом 10.01.2002 № 7-ФЗ«Об охр</w:t>
      </w:r>
      <w:r>
        <w:t>ане окружающей природной среды»;</w:t>
      </w:r>
    </w:p>
    <w:p w:rsidR="008E1F13" w:rsidRDefault="008E1F13" w:rsidP="00E63EA3">
      <w:pPr>
        <w:pStyle w:val="af"/>
        <w:numPr>
          <w:ilvl w:val="0"/>
          <w:numId w:val="27"/>
        </w:numPr>
        <w:jc w:val="both"/>
      </w:pPr>
      <w:r w:rsidRPr="003C3DEE">
        <w:t>другими нормативно-методическими документами</w:t>
      </w:r>
      <w:r>
        <w:t xml:space="preserve">, действующими на территории РФ. </w:t>
      </w:r>
    </w:p>
    <w:p w:rsidR="00AE1FDF" w:rsidRDefault="008E1F13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EE">
        <w:rPr>
          <w:rFonts w:ascii="Times New Roman" w:hAnsi="Times New Roman" w:cs="Times New Roman"/>
          <w:sz w:val="24"/>
          <w:szCs w:val="24"/>
        </w:rPr>
        <w:t>Оценка воздействия выполнена с учетом воздействия всех объектов промплощадки УКК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FDF" w:rsidRDefault="008E1F13" w:rsidP="00E63EA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реализации проектных решений о</w:t>
      </w:r>
      <w:r w:rsidR="00AE1FDF" w:rsidRPr="008E1F13">
        <w:rPr>
          <w:rFonts w:ascii="Times New Roman" w:hAnsi="Times New Roman" w:cs="Times New Roman"/>
          <w:sz w:val="24"/>
          <w:szCs w:val="24"/>
        </w:rPr>
        <w:t xml:space="preserve">сновными видами и источниками воздействия будут являться: </w:t>
      </w:r>
    </w:p>
    <w:p w:rsidR="00AE1FDF" w:rsidRDefault="008E1F13" w:rsidP="00E63EA3">
      <w:pPr>
        <w:pStyle w:val="af"/>
        <w:numPr>
          <w:ilvl w:val="0"/>
          <w:numId w:val="27"/>
        </w:numPr>
      </w:pPr>
      <w:r>
        <w:t>о</w:t>
      </w:r>
      <w:r w:rsidR="00AE1FDF">
        <w:t>бразование и размещение отходов;</w:t>
      </w:r>
    </w:p>
    <w:p w:rsidR="00AE1FDF" w:rsidRDefault="008E1F13" w:rsidP="00E63EA3">
      <w:pPr>
        <w:pStyle w:val="af"/>
        <w:numPr>
          <w:ilvl w:val="0"/>
          <w:numId w:val="27"/>
        </w:numPr>
      </w:pPr>
      <w:r>
        <w:t>в</w:t>
      </w:r>
      <w:r w:rsidR="00AE1FDF">
        <w:t>оздействие на водные ресурсы;</w:t>
      </w:r>
    </w:p>
    <w:p w:rsidR="008E1F13" w:rsidRDefault="008E1F13" w:rsidP="00E63EA3">
      <w:pPr>
        <w:pStyle w:val="af"/>
        <w:numPr>
          <w:ilvl w:val="0"/>
          <w:numId w:val="27"/>
        </w:numPr>
      </w:pPr>
      <w:r>
        <w:lastRenderedPageBreak/>
        <w:t>воздействие на атмосферный воздух;</w:t>
      </w:r>
    </w:p>
    <w:p w:rsidR="007D2C1D" w:rsidRDefault="007D2C1D" w:rsidP="00E63EA3">
      <w:pPr>
        <w:pStyle w:val="af"/>
        <w:numPr>
          <w:ilvl w:val="0"/>
          <w:numId w:val="27"/>
        </w:numPr>
      </w:pPr>
      <w:r>
        <w:t>воздействие физических факторов;</w:t>
      </w:r>
    </w:p>
    <w:p w:rsidR="00AE1FDF" w:rsidRDefault="00F61E0D" w:rsidP="00E63EA3">
      <w:pPr>
        <w:pStyle w:val="af"/>
        <w:numPr>
          <w:ilvl w:val="0"/>
          <w:numId w:val="27"/>
        </w:numPr>
      </w:pPr>
      <w:r>
        <w:t>в</w:t>
      </w:r>
      <w:r w:rsidR="00AE1FDF">
        <w:t>лияние на социально-экономическую сферу.</w:t>
      </w:r>
    </w:p>
    <w:p w:rsidR="002B169A" w:rsidRPr="002B169A" w:rsidRDefault="00AE1FDF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69A">
        <w:rPr>
          <w:rFonts w:ascii="Times New Roman" w:hAnsi="Times New Roman" w:cs="Times New Roman"/>
          <w:sz w:val="24"/>
          <w:szCs w:val="24"/>
        </w:rPr>
        <w:t xml:space="preserve">Воздействие на </w:t>
      </w:r>
      <w:r w:rsidR="002B169A" w:rsidRPr="002B169A">
        <w:rPr>
          <w:rFonts w:ascii="Times New Roman" w:hAnsi="Times New Roman" w:cs="Times New Roman"/>
          <w:sz w:val="24"/>
          <w:szCs w:val="24"/>
        </w:rPr>
        <w:t>ландшафты</w:t>
      </w:r>
      <w:r w:rsidR="002B169A">
        <w:rPr>
          <w:rFonts w:ascii="Times New Roman" w:hAnsi="Times New Roman" w:cs="Times New Roman"/>
          <w:sz w:val="24"/>
          <w:szCs w:val="24"/>
        </w:rPr>
        <w:t>,</w:t>
      </w:r>
      <w:r w:rsidRPr="002B169A">
        <w:rPr>
          <w:rFonts w:ascii="Times New Roman" w:hAnsi="Times New Roman" w:cs="Times New Roman"/>
          <w:sz w:val="24"/>
          <w:szCs w:val="24"/>
        </w:rPr>
        <w:t xml:space="preserve">животный мир, растительность, </w:t>
      </w:r>
      <w:r w:rsidR="002B169A">
        <w:rPr>
          <w:rFonts w:ascii="Times New Roman" w:hAnsi="Times New Roman" w:cs="Times New Roman"/>
          <w:sz w:val="24"/>
          <w:szCs w:val="24"/>
        </w:rPr>
        <w:t xml:space="preserve">почвы, недра и подземные воды </w:t>
      </w:r>
      <w:r w:rsidRPr="002B169A">
        <w:rPr>
          <w:rFonts w:ascii="Times New Roman" w:hAnsi="Times New Roman" w:cs="Times New Roman"/>
          <w:sz w:val="24"/>
          <w:szCs w:val="24"/>
        </w:rPr>
        <w:t xml:space="preserve">в процессе реализации проектных решений минимально, </w:t>
      </w:r>
      <w:r w:rsidR="002B169A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B1E43">
        <w:rPr>
          <w:rFonts w:ascii="Times New Roman" w:hAnsi="Times New Roman" w:cs="Times New Roman"/>
          <w:sz w:val="24"/>
          <w:szCs w:val="24"/>
        </w:rPr>
        <w:t xml:space="preserve">объект проектирования расположен в границах </w:t>
      </w:r>
      <w:r w:rsidR="002B169A" w:rsidRPr="002B169A">
        <w:rPr>
          <w:rFonts w:ascii="Times New Roman" w:hAnsi="Times New Roman" w:cs="Times New Roman"/>
          <w:sz w:val="24"/>
          <w:szCs w:val="24"/>
        </w:rPr>
        <w:t>промышленной площадки комбината</w:t>
      </w:r>
      <w:r w:rsidR="0096016B">
        <w:rPr>
          <w:rFonts w:ascii="Times New Roman" w:hAnsi="Times New Roman" w:cs="Times New Roman"/>
          <w:sz w:val="24"/>
          <w:szCs w:val="24"/>
        </w:rPr>
        <w:t>.</w:t>
      </w:r>
    </w:p>
    <w:p w:rsidR="00736CC6" w:rsidRPr="00736CC6" w:rsidRDefault="00E63EA3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EA3">
        <w:rPr>
          <w:rFonts w:ascii="Times New Roman" w:hAnsi="Times New Roman" w:cs="Times New Roman"/>
          <w:b/>
          <w:sz w:val="24"/>
          <w:szCs w:val="24"/>
        </w:rPr>
        <w:t>Отходы.</w:t>
      </w:r>
      <w:r w:rsidR="00736CC6" w:rsidRPr="00736CC6">
        <w:rPr>
          <w:rFonts w:ascii="Times New Roman" w:hAnsi="Times New Roman" w:cs="Times New Roman"/>
          <w:sz w:val="24"/>
          <w:szCs w:val="24"/>
        </w:rPr>
        <w:t>Образование отходов непосредственно при строительстве будет связано с проведением строительно-монтажных работ, обслуживанием технологического оборудования, жизнедеятельностью персонала.</w:t>
      </w:r>
    </w:p>
    <w:p w:rsidR="00490415" w:rsidRDefault="00490415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 xml:space="preserve">Образование отходов </w:t>
      </w:r>
      <w:r>
        <w:rPr>
          <w:rFonts w:ascii="Times New Roman" w:hAnsi="Times New Roman" w:cs="Times New Roman"/>
          <w:sz w:val="24"/>
          <w:szCs w:val="24"/>
        </w:rPr>
        <w:t>в период эксплуатации объектов комплекса ствола № 3 являются эксплуатация, обслуживание и ремонт технических средств и оборудования, эксплуатация систем освещения, проведение сварочных работ, уборка территории, жизнедеятельность персонала.</w:t>
      </w:r>
    </w:p>
    <w:p w:rsidR="00490415" w:rsidRDefault="00490415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415">
        <w:rPr>
          <w:rFonts w:ascii="Times New Roman" w:hAnsi="Times New Roman" w:cs="Times New Roman"/>
          <w:sz w:val="24"/>
          <w:szCs w:val="24"/>
        </w:rPr>
        <w:t>При строительстве и эксплуатации проектируемых объектов образуются отходы III-V классов опасности</w:t>
      </w:r>
      <w:r w:rsidRPr="00736CC6">
        <w:rPr>
          <w:rFonts w:ascii="Times New Roman" w:hAnsi="Times New Roman" w:cs="Times New Roman"/>
          <w:sz w:val="24"/>
          <w:szCs w:val="24"/>
        </w:rPr>
        <w:t>.</w:t>
      </w:r>
    </w:p>
    <w:p w:rsidR="00736CC6" w:rsidRPr="00736CC6" w:rsidRDefault="00736CC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>Мероприятия по безопасному обращению с отходами направлены на снижение или полное исключение вредного влияния отходов на окружающую среду. Основными мероприятиями по снижению объектом отходов и предотвращению загрязнения окружающей среды при обращении с отходами являются: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соблюдение условий раздельного накопления отходов в местах накопления для предотвращения загрязнения атмосферы, почвы, поверхностных и подземных вод;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соблюдение периодичности вывоза отходов с площадок накопления отходов объекта для передачи их сторонним специализированным предприятиям для утилизации, обезвреживания или размещения;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соблюдение санитарных требований к транспортировке отходов;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 xml:space="preserve">контроль за соответствием экологическим требованиям состояния мест накопления отходов (своевременный вывоз отходов в установленные места, безопасные условия транспортирования отходов, соблюдение экологических и санитарных требований, соблюдение требований безопасности, контроль за состоянием площадок, выявление и ликвидация мест несанкционированного размещения отходов); 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рациональное использование природных и материальных ресурсов, снижение объемов отходов производства.</w:t>
      </w:r>
    </w:p>
    <w:p w:rsidR="00736CC6" w:rsidRPr="00736CC6" w:rsidRDefault="00736CC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>Организационными мероприятиями являются: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назначение лиц, ответственных за сбор отходов и организацию мест их накопления;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регулярный контроль условий накопления отходов;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проведение инструктажа персонала о правилах обращения с отходами;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первичный учет образующихся отходов.</w:t>
      </w:r>
    </w:p>
    <w:p w:rsidR="00736CC6" w:rsidRPr="00736CC6" w:rsidRDefault="00736CC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>Возд</w:t>
      </w:r>
      <w:r w:rsidR="00104DFD">
        <w:rPr>
          <w:rFonts w:ascii="Times New Roman" w:hAnsi="Times New Roman" w:cs="Times New Roman"/>
          <w:sz w:val="24"/>
          <w:szCs w:val="24"/>
        </w:rPr>
        <w:t>ействие</w:t>
      </w:r>
      <w:r w:rsidRPr="00736CC6">
        <w:rPr>
          <w:rFonts w:ascii="Times New Roman" w:hAnsi="Times New Roman" w:cs="Times New Roman"/>
          <w:sz w:val="24"/>
          <w:szCs w:val="24"/>
        </w:rPr>
        <w:t xml:space="preserve"> на окружающую среду при обращении с отходами в период строительства </w:t>
      </w:r>
      <w:r w:rsidR="00A21B09"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 w:rsidRPr="00736CC6">
        <w:rPr>
          <w:rFonts w:ascii="Times New Roman" w:hAnsi="Times New Roman" w:cs="Times New Roman"/>
          <w:sz w:val="24"/>
          <w:szCs w:val="24"/>
        </w:rPr>
        <w:t>объекта оценивается как несущественное и допустимое.</w:t>
      </w:r>
    </w:p>
    <w:p w:rsidR="00736CC6" w:rsidRPr="00104DFD" w:rsidRDefault="00E63EA3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EA3">
        <w:rPr>
          <w:rFonts w:ascii="Times New Roman" w:hAnsi="Times New Roman" w:cs="Times New Roman"/>
          <w:b/>
          <w:sz w:val="24"/>
          <w:szCs w:val="24"/>
        </w:rPr>
        <w:t>Вод</w:t>
      </w:r>
      <w:r w:rsidR="00EB4206">
        <w:rPr>
          <w:rFonts w:ascii="Times New Roman" w:hAnsi="Times New Roman" w:cs="Times New Roman"/>
          <w:b/>
          <w:sz w:val="24"/>
          <w:szCs w:val="24"/>
        </w:rPr>
        <w:t>ная среда</w:t>
      </w:r>
      <w:r w:rsidRPr="00E63EA3">
        <w:rPr>
          <w:rFonts w:ascii="Times New Roman" w:hAnsi="Times New Roman" w:cs="Times New Roman"/>
          <w:b/>
          <w:sz w:val="24"/>
          <w:szCs w:val="24"/>
        </w:rPr>
        <w:t>.</w:t>
      </w:r>
      <w:r w:rsidR="00736CC6" w:rsidRPr="00104DFD">
        <w:rPr>
          <w:rFonts w:ascii="Times New Roman" w:hAnsi="Times New Roman" w:cs="Times New Roman"/>
          <w:sz w:val="24"/>
          <w:szCs w:val="24"/>
        </w:rPr>
        <w:t xml:space="preserve">Возможное влияние на водные объекты связано прежде всего с потреблением воды и с отведением образующихся стоков. </w:t>
      </w:r>
    </w:p>
    <w:p w:rsidR="00736CC6" w:rsidRPr="00104DFD" w:rsidRDefault="00736CC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Водоснабжение и водоотведение проектируемого объекта планируется осуществлять от существующих сетей промышленной площадки УКК.</w:t>
      </w:r>
    </w:p>
    <w:p w:rsidR="00736CC6" w:rsidRPr="00104DFD" w:rsidRDefault="00736CC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 xml:space="preserve">Источником водоснабжения хозяйственно-питьевой воды УКК являются артезианские скважины. Для производственных нужд используется вода из р. Яйва, также для производственных нужд используется вода из пруда-накопителя дождевых сточных вод. Для водоснабжения котельной используются очищенные хозяйственно-бытовые сточные воды. На УКК очищенные дождевые и хозяйственно-бытовые сточные воды используются в системе технического водоснабжения фабрики. Это решение позволяет обеспечить 100 % оборот и исключает сброс в водные объекты. </w:t>
      </w:r>
    </w:p>
    <w:p w:rsidR="00736CC6" w:rsidRPr="00104DFD" w:rsidRDefault="00736CC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Для предотвращения загрязнения и истощения поверхностных вод проектом предусматривается выполнение следующих требований: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lastRenderedPageBreak/>
        <w:t xml:space="preserve">осуществление водоснабжения от существующих сетей </w:t>
      </w:r>
      <w:r w:rsidR="00104DFD">
        <w:t>(</w:t>
      </w:r>
      <w:r>
        <w:t xml:space="preserve">исключает прямое воздействие на водные объекты и </w:t>
      </w:r>
      <w:r w:rsidR="00104DFD">
        <w:t>водные биологические ресурсы,</w:t>
      </w:r>
      <w:r>
        <w:t xml:space="preserve"> связанное с организацией водозабора</w:t>
      </w:r>
      <w:r w:rsidR="00104DFD">
        <w:t>)</w:t>
      </w:r>
      <w:r>
        <w:t>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организованный сбор, транспортировка и очистка сточных вод;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исключение сброса сточных вод в водные объекты;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строгое соблюдение технологии проведения работ;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регулярный контроль работы технологического оборудования, обеспечение безаварийной работы с целью предотвращения переливов, утечек и проливов технологических жидкостей;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реализация мероприятий по</w:t>
      </w:r>
      <w:r w:rsidR="00104DFD">
        <w:t xml:space="preserve"> снижению количества выбросов загрязняющих веществ</w:t>
      </w:r>
      <w:r>
        <w:t xml:space="preserve"> в атмосферный воздух;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оснащение площадок контейнерами для сбора бытовых и строительных отходов;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организация регулярного вывоза отходов по договорам со специализированными лицензированными организациями;</w:t>
      </w:r>
    </w:p>
    <w:p w:rsidR="00736CC6" w:rsidRDefault="00736CC6" w:rsidP="00E63EA3">
      <w:pPr>
        <w:pStyle w:val="af"/>
        <w:numPr>
          <w:ilvl w:val="0"/>
          <w:numId w:val="27"/>
        </w:numPr>
        <w:jc w:val="both"/>
      </w:pPr>
      <w:r>
        <w:t>проведение производственно-экологического контроля.</w:t>
      </w:r>
    </w:p>
    <w:p w:rsidR="00736CC6" w:rsidRPr="00104DFD" w:rsidRDefault="00736CC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Воздействие процессов строительства объекта на водную среду оценивается как несущественное и допустимое: сброс сточных вод осуществляется в сети промышленной площадки УКК, реализация проектных решений не требует увеличения производственных мощностей систем водоснабжения и канализации, а также очистных сооружений УКК.</w:t>
      </w:r>
    </w:p>
    <w:p w:rsidR="00AE1FDF" w:rsidRPr="00104DFD" w:rsidRDefault="00EB420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06">
        <w:rPr>
          <w:rFonts w:ascii="Times New Roman" w:hAnsi="Times New Roman" w:cs="Times New Roman"/>
          <w:b/>
          <w:sz w:val="24"/>
          <w:szCs w:val="24"/>
        </w:rPr>
        <w:t>Атмосферный воздух.</w:t>
      </w:r>
      <w:r w:rsidR="00AE1FDF" w:rsidRPr="00104DFD">
        <w:rPr>
          <w:rFonts w:ascii="Times New Roman" w:hAnsi="Times New Roman" w:cs="Times New Roman"/>
          <w:sz w:val="24"/>
          <w:szCs w:val="24"/>
        </w:rPr>
        <w:t>Оценка воздействия на атмосферный воздух включает в себя выявление всех источников загрязнения атмосферы, расчет количества</w:t>
      </w:r>
      <w:r w:rsidR="00104DFD">
        <w:rPr>
          <w:rFonts w:ascii="Times New Roman" w:hAnsi="Times New Roman" w:cs="Times New Roman"/>
          <w:sz w:val="24"/>
          <w:szCs w:val="24"/>
        </w:rPr>
        <w:t xml:space="preserve"> выбросов загрязняющих веществ, моделирование рассеивания загрязняющих веществ</w:t>
      </w:r>
      <w:r w:rsidR="00AE1FDF" w:rsidRPr="00104DFD">
        <w:rPr>
          <w:rFonts w:ascii="Times New Roman" w:hAnsi="Times New Roman" w:cs="Times New Roman"/>
          <w:sz w:val="24"/>
          <w:szCs w:val="24"/>
        </w:rPr>
        <w:t xml:space="preserve"> в атмосфере, анализ возможных негативных воздействий проектируемых работ и определение допустимости воздействия.</w:t>
      </w:r>
    </w:p>
    <w:p w:rsidR="00AE1FDF" w:rsidRPr="00104DFD" w:rsidRDefault="00490415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 xml:space="preserve">В период строительства выбросы загрязняющих веществ будут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при работе дорожно-строительной техники, проезде автотранспорта, при заправке строительной техники, </w:t>
      </w:r>
      <w:r w:rsidRPr="00104DFD">
        <w:rPr>
          <w:rFonts w:ascii="Times New Roman" w:hAnsi="Times New Roman" w:cs="Times New Roman"/>
          <w:sz w:val="24"/>
          <w:szCs w:val="24"/>
        </w:rPr>
        <w:t>от сварочны</w:t>
      </w:r>
      <w:r>
        <w:rPr>
          <w:rFonts w:ascii="Times New Roman" w:hAnsi="Times New Roman" w:cs="Times New Roman"/>
          <w:sz w:val="24"/>
          <w:szCs w:val="24"/>
        </w:rPr>
        <w:t>х и окрасочных работ.</w:t>
      </w:r>
    </w:p>
    <w:p w:rsidR="00490415" w:rsidRDefault="00490415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эксплуатации источниками загрязнения атмосферы являются: сварочные работы, станки металлообработки в надшахтном здании ствола № 3, </w:t>
      </w:r>
      <w:r w:rsidRPr="00956F29">
        <w:rPr>
          <w:rFonts w:ascii="Times New Roman" w:hAnsi="Times New Roman" w:cs="Times New Roman"/>
          <w:sz w:val="24"/>
          <w:szCs w:val="24"/>
        </w:rPr>
        <w:t xml:space="preserve">газовые </w:t>
      </w:r>
      <w:r w:rsidR="00EB34C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теплогенераторы.</w:t>
      </w:r>
    </w:p>
    <w:p w:rsidR="00AE1FDF" w:rsidRPr="00104DFD" w:rsidRDefault="00AE1FDF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Для оценки степени воздействия проектируемых объектов на качество атмосферного воздуха проведено моделирование распределения приземных концентраций загрязняющих веществ, содержащиеся в выбросах предприятия с учетом всех источни</w:t>
      </w:r>
      <w:r w:rsidR="00EB34CD">
        <w:rPr>
          <w:rFonts w:ascii="Times New Roman" w:hAnsi="Times New Roman" w:cs="Times New Roman"/>
          <w:sz w:val="24"/>
          <w:szCs w:val="24"/>
        </w:rPr>
        <w:t xml:space="preserve">ков промышленной площадки УКК </w:t>
      </w:r>
      <w:r w:rsidRPr="00104DFD">
        <w:rPr>
          <w:rFonts w:ascii="Times New Roman" w:hAnsi="Times New Roman" w:cs="Times New Roman"/>
          <w:sz w:val="24"/>
          <w:szCs w:val="24"/>
        </w:rPr>
        <w:t>с учетом фоновых концентраций. В результате анализа проведенных расчетов установлено, что на границе санитарно-защитной зоны предприятия и границе ближайше</w:t>
      </w:r>
      <w:r w:rsidR="00104DFD">
        <w:rPr>
          <w:rFonts w:ascii="Times New Roman" w:hAnsi="Times New Roman" w:cs="Times New Roman"/>
          <w:sz w:val="24"/>
          <w:szCs w:val="24"/>
        </w:rPr>
        <w:t>й жилой застройки (</w:t>
      </w:r>
      <w:r w:rsidRPr="00104DFD">
        <w:rPr>
          <w:rFonts w:ascii="Times New Roman" w:hAnsi="Times New Roman" w:cs="Times New Roman"/>
          <w:sz w:val="24"/>
          <w:szCs w:val="24"/>
        </w:rPr>
        <w:t>садоводство</w:t>
      </w:r>
      <w:r w:rsidR="00490415">
        <w:rPr>
          <w:rFonts w:ascii="Times New Roman" w:hAnsi="Times New Roman" w:cs="Times New Roman"/>
          <w:sz w:val="24"/>
          <w:szCs w:val="24"/>
        </w:rPr>
        <w:t xml:space="preserve"> «Дружб</w:t>
      </w:r>
      <w:r w:rsidR="00104DFD">
        <w:rPr>
          <w:rFonts w:ascii="Times New Roman" w:hAnsi="Times New Roman" w:cs="Times New Roman"/>
          <w:sz w:val="24"/>
          <w:szCs w:val="24"/>
        </w:rPr>
        <w:t>а»,</w:t>
      </w:r>
      <w:r w:rsidRPr="00104DFD">
        <w:rPr>
          <w:rFonts w:ascii="Times New Roman" w:hAnsi="Times New Roman" w:cs="Times New Roman"/>
          <w:sz w:val="24"/>
          <w:szCs w:val="24"/>
        </w:rPr>
        <w:t xml:space="preserve"> д. Сибирь и д. Володин Камень</w:t>
      </w:r>
      <w:r w:rsidR="00104DFD">
        <w:rPr>
          <w:rFonts w:ascii="Times New Roman" w:hAnsi="Times New Roman" w:cs="Times New Roman"/>
          <w:sz w:val="24"/>
          <w:szCs w:val="24"/>
        </w:rPr>
        <w:t>)</w:t>
      </w:r>
      <w:r w:rsidRPr="00104DFD">
        <w:rPr>
          <w:rFonts w:ascii="Times New Roman" w:hAnsi="Times New Roman" w:cs="Times New Roman"/>
          <w:sz w:val="24"/>
          <w:szCs w:val="24"/>
        </w:rPr>
        <w:t xml:space="preserve"> гигиенические критерии качества атмосферного воздуха населенных мест соблюдаются.</w:t>
      </w:r>
    </w:p>
    <w:p w:rsidR="00AE1FDF" w:rsidRPr="00104DFD" w:rsidRDefault="00AE1FDF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Основными мероприятиями по охране атмосферного воздуха от загрязнения являются:</w:t>
      </w:r>
    </w:p>
    <w:p w:rsidR="00AE1FDF" w:rsidRPr="00104DFD" w:rsidRDefault="00AE1FDF" w:rsidP="00E63EA3">
      <w:pPr>
        <w:pStyle w:val="af"/>
        <w:numPr>
          <w:ilvl w:val="0"/>
          <w:numId w:val="27"/>
        </w:numPr>
        <w:jc w:val="both"/>
      </w:pPr>
      <w:r w:rsidRPr="00104DFD">
        <w:t>контроль за точным соблюдением сроков и технологии производства работ;</w:t>
      </w:r>
    </w:p>
    <w:p w:rsidR="00AE1FDF" w:rsidRPr="00104DFD" w:rsidRDefault="00AE1FDF" w:rsidP="00E63EA3">
      <w:pPr>
        <w:pStyle w:val="af"/>
        <w:numPr>
          <w:ilvl w:val="0"/>
          <w:numId w:val="27"/>
        </w:numPr>
        <w:jc w:val="both"/>
      </w:pPr>
      <w:r w:rsidRPr="00104DFD">
        <w:t>поддержание оборудования в исправном состоянии;</w:t>
      </w:r>
    </w:p>
    <w:p w:rsidR="00AE1FDF" w:rsidRPr="00104DFD" w:rsidRDefault="00AE1FDF" w:rsidP="00E63EA3">
      <w:pPr>
        <w:pStyle w:val="af"/>
        <w:numPr>
          <w:ilvl w:val="0"/>
          <w:numId w:val="27"/>
        </w:numPr>
        <w:jc w:val="both"/>
      </w:pPr>
      <w:r w:rsidRPr="00104DFD">
        <w:t>проведение производственного экологического контроля за концентрациями загрязняющих веществ в атмосферном воздухе на границе СЗЗ и ближайшей селитебной зоны;</w:t>
      </w:r>
    </w:p>
    <w:p w:rsidR="00AE1FDF" w:rsidRDefault="00AE1FDF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FB0">
        <w:rPr>
          <w:rFonts w:ascii="Times New Roman" w:hAnsi="Times New Roman" w:cs="Times New Roman"/>
          <w:sz w:val="24"/>
          <w:szCs w:val="24"/>
        </w:rPr>
        <w:t>На основании проведенной оценки воздействия сделан вывод о допустимом уровне воз</w:t>
      </w:r>
      <w:r w:rsidR="004F4FB0">
        <w:rPr>
          <w:rFonts w:ascii="Times New Roman" w:hAnsi="Times New Roman" w:cs="Times New Roman"/>
          <w:sz w:val="24"/>
          <w:szCs w:val="24"/>
        </w:rPr>
        <w:t>действия на атмосферный воздух.</w:t>
      </w:r>
    </w:p>
    <w:p w:rsidR="00EB34CD" w:rsidRDefault="00EB34CD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4CD">
        <w:rPr>
          <w:rFonts w:ascii="Times New Roman" w:hAnsi="Times New Roman" w:cs="Times New Roman"/>
          <w:sz w:val="24"/>
          <w:szCs w:val="24"/>
        </w:rPr>
        <w:t xml:space="preserve">При строительстве </w:t>
      </w:r>
      <w:r>
        <w:rPr>
          <w:rFonts w:ascii="Times New Roman" w:hAnsi="Times New Roman" w:cs="Times New Roman"/>
          <w:sz w:val="24"/>
          <w:szCs w:val="24"/>
        </w:rPr>
        <w:t>объектов комплекса ствола № 3основными источниками шума буду</w:t>
      </w:r>
      <w:r w:rsidRPr="00EB34CD">
        <w:rPr>
          <w:rFonts w:ascii="Times New Roman" w:hAnsi="Times New Roman" w:cs="Times New Roman"/>
          <w:sz w:val="24"/>
          <w:szCs w:val="24"/>
        </w:rPr>
        <w:t>т являться дорожно-строительная техника и автотранспорт.</w:t>
      </w:r>
    </w:p>
    <w:p w:rsidR="00EB34CD" w:rsidRPr="00EB34CD" w:rsidRDefault="00EB34CD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4CD">
        <w:rPr>
          <w:rFonts w:ascii="Times New Roman" w:hAnsi="Times New Roman" w:cs="Times New Roman"/>
          <w:sz w:val="24"/>
          <w:szCs w:val="24"/>
        </w:rPr>
        <w:t xml:space="preserve">В период 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объектов комплекса ствола № 3 </w:t>
      </w:r>
      <w:r w:rsidRPr="00EB34CD">
        <w:rPr>
          <w:rFonts w:ascii="Times New Roman" w:hAnsi="Times New Roman" w:cs="Times New Roman"/>
          <w:sz w:val="24"/>
          <w:szCs w:val="24"/>
        </w:rPr>
        <w:t>источниками шумового воздействия на окружающую среду являются: системы вентиляции и кондиционирования, горелки, технологическое оборудование.</w:t>
      </w:r>
    </w:p>
    <w:p w:rsidR="004F4FB0" w:rsidRDefault="00EB34CD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34CD">
        <w:rPr>
          <w:rFonts w:ascii="Times New Roman" w:hAnsi="Times New Roman" w:cs="Times New Roman"/>
          <w:sz w:val="24"/>
          <w:szCs w:val="24"/>
        </w:rPr>
        <w:t>ценка шумового воздействия проведена с учетом одновременности работы источников шума как непосредственно строительной площадки</w:t>
      </w:r>
      <w:r w:rsidR="00E22FFC">
        <w:rPr>
          <w:rFonts w:ascii="Times New Roman" w:hAnsi="Times New Roman" w:cs="Times New Roman"/>
          <w:sz w:val="24"/>
          <w:szCs w:val="24"/>
        </w:rPr>
        <w:t xml:space="preserve"> и объектов эксплуатации</w:t>
      </w:r>
      <w:r w:rsidRPr="00EB34CD">
        <w:rPr>
          <w:rFonts w:ascii="Times New Roman" w:hAnsi="Times New Roman" w:cs="Times New Roman"/>
          <w:sz w:val="24"/>
          <w:szCs w:val="24"/>
        </w:rPr>
        <w:t>, так и источников шума, принадлежащих объектам, размещающимся в пределах границы промышленной площадки Усольского калийного комбината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4CD" w:rsidRDefault="00EB34CD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4CD">
        <w:rPr>
          <w:rFonts w:ascii="Times New Roman" w:hAnsi="Times New Roman" w:cs="Times New Roman"/>
          <w:sz w:val="24"/>
          <w:szCs w:val="24"/>
        </w:rPr>
        <w:t xml:space="preserve">Анализ результатов расчетов уровней шума, создаваемого строительной площадкой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объектов комплекса ствола № 3 </w:t>
      </w:r>
      <w:r w:rsidRPr="00EB34CD">
        <w:rPr>
          <w:rFonts w:ascii="Times New Roman" w:hAnsi="Times New Roman" w:cs="Times New Roman"/>
          <w:sz w:val="24"/>
          <w:szCs w:val="24"/>
        </w:rPr>
        <w:t>(с учетом других объектов, располагающихся в границах промышленной площадки УКК) позволяет сделать вывод о т</w:t>
      </w:r>
      <w:r>
        <w:rPr>
          <w:rFonts w:ascii="Times New Roman" w:hAnsi="Times New Roman" w:cs="Times New Roman"/>
          <w:sz w:val="24"/>
          <w:szCs w:val="24"/>
        </w:rPr>
        <w:t>ом, что акустическое воздействие</w:t>
      </w:r>
      <w:r w:rsidRPr="00EB34CD">
        <w:rPr>
          <w:rFonts w:ascii="Times New Roman" w:hAnsi="Times New Roman" w:cs="Times New Roman"/>
          <w:sz w:val="24"/>
          <w:szCs w:val="24"/>
        </w:rPr>
        <w:t xml:space="preserve"> в период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 w:rsidRPr="00EB34C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2FFC">
        <w:rPr>
          <w:rFonts w:ascii="Times New Roman" w:hAnsi="Times New Roman" w:cs="Times New Roman"/>
          <w:sz w:val="24"/>
          <w:szCs w:val="24"/>
        </w:rPr>
        <w:t>допустимым</w:t>
      </w:r>
      <w:r w:rsidRPr="00EB34CD">
        <w:rPr>
          <w:rFonts w:ascii="Times New Roman" w:hAnsi="Times New Roman" w:cs="Times New Roman"/>
          <w:sz w:val="24"/>
          <w:szCs w:val="24"/>
        </w:rPr>
        <w:t>.</w:t>
      </w:r>
    </w:p>
    <w:p w:rsidR="00490415" w:rsidRDefault="00490415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4CD">
        <w:rPr>
          <w:rFonts w:ascii="Times New Roman" w:hAnsi="Times New Roman" w:cs="Times New Roman"/>
          <w:sz w:val="24"/>
          <w:szCs w:val="24"/>
        </w:rPr>
        <w:t xml:space="preserve">Проведенные замеры уровней физических воздействий, таких как вибрация, ЭМИ, инфразвук </w:t>
      </w:r>
      <w:r w:rsidR="00EB34CD">
        <w:rPr>
          <w:rFonts w:ascii="Times New Roman" w:hAnsi="Times New Roman" w:cs="Times New Roman"/>
          <w:sz w:val="24"/>
          <w:szCs w:val="24"/>
        </w:rPr>
        <w:t>на ближайшей жилой застройке</w:t>
      </w:r>
      <w:r w:rsidRPr="00EB34CD">
        <w:rPr>
          <w:rFonts w:ascii="Times New Roman" w:hAnsi="Times New Roman" w:cs="Times New Roman"/>
          <w:sz w:val="24"/>
          <w:szCs w:val="24"/>
        </w:rPr>
        <w:t xml:space="preserve"> не превышают допустимые уровни физического воздействия.</w:t>
      </w:r>
    </w:p>
    <w:p w:rsidR="00EB34CD" w:rsidRPr="00EB34CD" w:rsidRDefault="00EB34CD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4CD">
        <w:rPr>
          <w:rFonts w:ascii="Times New Roman" w:hAnsi="Times New Roman" w:cs="Times New Roman"/>
          <w:sz w:val="24"/>
          <w:szCs w:val="24"/>
        </w:rPr>
        <w:t>В соответствии с данными проектной документации в составе работ предусматривается использование оборудования, имеющего необходимые сертификаты, подтверждающие его соответствие требованиям технических регламентов, государственным санитарно-эпидемиологическим правилам и нормативам, что гарантирует гигиеническую безопасность его применения для среды обитания и здоровья человека.</w:t>
      </w:r>
    </w:p>
    <w:p w:rsidR="00490415" w:rsidRDefault="00490415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4CD">
        <w:rPr>
          <w:rFonts w:ascii="Times New Roman" w:hAnsi="Times New Roman" w:cs="Times New Roman"/>
          <w:sz w:val="24"/>
          <w:szCs w:val="24"/>
        </w:rPr>
        <w:t>В связи с вышесказанным можно сделать вывод, что производство работ не приведет к увеличению нагрузки физического воздействия на селитебной территории и не превысит нормативных показателей.</w:t>
      </w:r>
    </w:p>
    <w:p w:rsidR="004F4FB0" w:rsidRDefault="00EB4206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Социально-экономическая среда. </w:t>
      </w:r>
      <w:r w:rsidR="004F4FB0" w:rsidRPr="0096016B">
        <w:rPr>
          <w:rFonts w:ascii="Times New Roman" w:hAnsi="Times New Roman" w:cs="Times New Roman"/>
          <w:sz w:val="24"/>
          <w:szCs w:val="24"/>
        </w:rPr>
        <w:t>Направление воздействия на социально-экономическую среду будет позитивным - воздействие приводит к желательным эффектам и последствиям.</w:t>
      </w:r>
      <w:r w:rsidR="004F4FB0">
        <w:rPr>
          <w:rFonts w:ascii="Times New Roman" w:hAnsi="Times New Roman" w:cs="Times New Roman"/>
          <w:sz w:val="24"/>
          <w:szCs w:val="24"/>
        </w:rPr>
        <w:t xml:space="preserve"> Э</w:t>
      </w:r>
      <w:r w:rsidR="004F4FB0" w:rsidRPr="0096016B">
        <w:rPr>
          <w:rFonts w:ascii="Times New Roman" w:hAnsi="Times New Roman" w:cs="Times New Roman"/>
          <w:sz w:val="24"/>
          <w:szCs w:val="24"/>
        </w:rPr>
        <w:t>ксплуатации горнодобывающих предприятий неразрывно связана с дальнейшим развитием социальной инфраструктуры района благодаря налоговым платежам</w:t>
      </w:r>
      <w:r w:rsidR="004F4FB0">
        <w:rPr>
          <w:rFonts w:ascii="Times New Roman" w:hAnsi="Times New Roman" w:cs="Times New Roman"/>
          <w:sz w:val="24"/>
          <w:szCs w:val="24"/>
        </w:rPr>
        <w:t>,</w:t>
      </w:r>
      <w:r w:rsidR="004F4FB0" w:rsidRPr="0096016B">
        <w:rPr>
          <w:rFonts w:ascii="Times New Roman" w:hAnsi="Times New Roman" w:cs="Times New Roman"/>
          <w:sz w:val="24"/>
          <w:szCs w:val="24"/>
        </w:rPr>
        <w:t xml:space="preserve"> развитию социальных инвестиций. </w:t>
      </w:r>
      <w:r w:rsidR="004F4FB0">
        <w:rPr>
          <w:rFonts w:ascii="Times New Roman" w:hAnsi="Times New Roman" w:cs="Times New Roman"/>
          <w:sz w:val="24"/>
          <w:szCs w:val="24"/>
        </w:rPr>
        <w:t>Предприятие предлагает карьерные возможности и обучение молодых специалистов.</w:t>
      </w:r>
    </w:p>
    <w:p w:rsidR="00AE1FDF" w:rsidRPr="004F4FB0" w:rsidRDefault="00EB4206" w:rsidP="00EB4206">
      <w:pPr>
        <w:ind w:firstLine="567"/>
        <w:jc w:val="both"/>
      </w:pPr>
      <w:r w:rsidRPr="00EB4206">
        <w:rPr>
          <w:b/>
        </w:rPr>
        <w:t>Резюме.</w:t>
      </w:r>
      <w:r w:rsidR="00AE1FDF" w:rsidRPr="004F4FB0">
        <w:t>При проведении оценки воздействия на окружающую среду определен перечень ключевых видов и источников воздействий, и разработан перечень соответствующих мероприятий по смягчению воздействий.</w:t>
      </w:r>
    </w:p>
    <w:p w:rsidR="00AE1FDF" w:rsidRPr="004F4FB0" w:rsidRDefault="00AE1FDF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FB0">
        <w:rPr>
          <w:rFonts w:ascii="Times New Roman" w:hAnsi="Times New Roman" w:cs="Times New Roman"/>
          <w:sz w:val="24"/>
          <w:szCs w:val="24"/>
        </w:rPr>
        <w:t>Строительство и эксплуатация объекта будут производиться в соответствии с требованиями международного и российского законодательства в области охраны окружающей среды.</w:t>
      </w:r>
    </w:p>
    <w:p w:rsidR="00AE1FDF" w:rsidRPr="004F4FB0" w:rsidRDefault="00AE1FDF" w:rsidP="00E6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FB0">
        <w:rPr>
          <w:rFonts w:ascii="Times New Roman" w:hAnsi="Times New Roman" w:cs="Times New Roman"/>
          <w:sz w:val="24"/>
          <w:szCs w:val="24"/>
        </w:rPr>
        <w:t>При осуществлении запланированных природоохранных мероприятий проектируемые объекты не окажут существенного негативного воздействия на окружающую среду.</w:t>
      </w:r>
    </w:p>
    <w:p w:rsidR="00FD7473" w:rsidRDefault="00FD7473" w:rsidP="00E63EA3">
      <w:pPr>
        <w:ind w:firstLine="567"/>
        <w:jc w:val="both"/>
      </w:pPr>
    </w:p>
    <w:p w:rsidR="00FD7473" w:rsidRDefault="00FD7473" w:rsidP="00E63EA3">
      <w:pPr>
        <w:ind w:firstLine="567"/>
        <w:jc w:val="both"/>
      </w:pPr>
    </w:p>
    <w:sectPr w:rsidR="00FD7473" w:rsidSect="003D01EB">
      <w:pgSz w:w="11906" w:h="16838"/>
      <w:pgMar w:top="719" w:right="849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F5D"/>
    <w:multiLevelType w:val="multilevel"/>
    <w:tmpl w:val="A2FA03F0"/>
    <w:numStyleLink w:val="a"/>
  </w:abstractNum>
  <w:abstractNum w:abstractNumId="1">
    <w:nsid w:val="0EEA4AA1"/>
    <w:multiLevelType w:val="hybridMultilevel"/>
    <w:tmpl w:val="947CCA0C"/>
    <w:lvl w:ilvl="0" w:tplc="9AF4233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FC81460"/>
    <w:multiLevelType w:val="hybridMultilevel"/>
    <w:tmpl w:val="C20CEC28"/>
    <w:lvl w:ilvl="0" w:tplc="48543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29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0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E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E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4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4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780C23"/>
    <w:multiLevelType w:val="hybridMultilevel"/>
    <w:tmpl w:val="9D58C67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0007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1E824BF"/>
    <w:multiLevelType w:val="multilevel"/>
    <w:tmpl w:val="A2FA03F0"/>
    <w:styleLink w:val="a"/>
    <w:lvl w:ilvl="0">
      <w:start w:val="1"/>
      <w:numFmt w:val="bullet"/>
      <w:pStyle w:val="a0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>
      <w:start w:val="1"/>
      <w:numFmt w:val="bullet"/>
      <w:pStyle w:val="2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</w:rPr>
    </w:lvl>
    <w:lvl w:ilvl="2">
      <w:start w:val="1"/>
      <w:numFmt w:val="bullet"/>
      <w:pStyle w:val="3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</w:rPr>
    </w:lvl>
    <w:lvl w:ilvl="3">
      <w:start w:val="1"/>
      <w:numFmt w:val="bullet"/>
      <w:pStyle w:val="4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hint="default"/>
      </w:rPr>
    </w:lvl>
    <w:lvl w:ilvl="4">
      <w:start w:val="1"/>
      <w:numFmt w:val="bullet"/>
      <w:pStyle w:val="5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hint="default"/>
      </w:rPr>
    </w:lvl>
    <w:lvl w:ilvl="5">
      <w:start w:val="1"/>
      <w:numFmt w:val="bullet"/>
      <w:pStyle w:val="6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</w:rPr>
    </w:lvl>
    <w:lvl w:ilvl="6">
      <w:start w:val="1"/>
      <w:numFmt w:val="bullet"/>
      <w:pStyle w:val="7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hint="default"/>
      </w:rPr>
    </w:lvl>
    <w:lvl w:ilvl="7">
      <w:start w:val="1"/>
      <w:numFmt w:val="bullet"/>
      <w:pStyle w:val="8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hint="default"/>
      </w:rPr>
    </w:lvl>
    <w:lvl w:ilvl="8">
      <w:start w:val="1"/>
      <w:numFmt w:val="bullet"/>
      <w:pStyle w:val="9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hint="default"/>
      </w:rPr>
    </w:lvl>
  </w:abstractNum>
  <w:abstractNum w:abstractNumId="6">
    <w:nsid w:val="1469361D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abstractNum w:abstractNumId="7">
    <w:nsid w:val="16EC2308"/>
    <w:multiLevelType w:val="hybridMultilevel"/>
    <w:tmpl w:val="2A569C52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412"/>
    <w:multiLevelType w:val="hybridMultilevel"/>
    <w:tmpl w:val="A078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61072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B51C8"/>
    <w:multiLevelType w:val="hybridMultilevel"/>
    <w:tmpl w:val="9A485616"/>
    <w:lvl w:ilvl="0" w:tplc="F09877CE">
      <w:start w:val="1"/>
      <w:numFmt w:val="decimal"/>
      <w:lvlText w:val="%1."/>
      <w:lvlJc w:val="left"/>
      <w:pPr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  <w:rPr>
        <w:rFonts w:cs="Times New Roman"/>
      </w:rPr>
    </w:lvl>
  </w:abstractNum>
  <w:abstractNum w:abstractNumId="11">
    <w:nsid w:val="315D0000"/>
    <w:multiLevelType w:val="hybridMultilevel"/>
    <w:tmpl w:val="4E1C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61158A"/>
    <w:multiLevelType w:val="hybridMultilevel"/>
    <w:tmpl w:val="15388AD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3">
    <w:nsid w:val="39065FE8"/>
    <w:multiLevelType w:val="hybridMultilevel"/>
    <w:tmpl w:val="2BEEA782"/>
    <w:lvl w:ilvl="0" w:tplc="50A666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664609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3FF72078"/>
    <w:multiLevelType w:val="hybridMultilevel"/>
    <w:tmpl w:val="AFC4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F0BEB"/>
    <w:multiLevelType w:val="hybridMultilevel"/>
    <w:tmpl w:val="C03067C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0003F"/>
    <w:multiLevelType w:val="hybridMultilevel"/>
    <w:tmpl w:val="3AD0C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75454"/>
    <w:multiLevelType w:val="hybridMultilevel"/>
    <w:tmpl w:val="D62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5A0570"/>
    <w:multiLevelType w:val="hybridMultilevel"/>
    <w:tmpl w:val="B85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34525"/>
    <w:multiLevelType w:val="hybridMultilevel"/>
    <w:tmpl w:val="6A4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F8610F"/>
    <w:multiLevelType w:val="hybridMultilevel"/>
    <w:tmpl w:val="7804CA42"/>
    <w:lvl w:ilvl="0" w:tplc="0194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C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E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8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E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564881"/>
    <w:multiLevelType w:val="hybridMultilevel"/>
    <w:tmpl w:val="7C72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F7F2B"/>
    <w:multiLevelType w:val="hybridMultilevel"/>
    <w:tmpl w:val="4F608EDC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42573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1725CA"/>
    <w:multiLevelType w:val="hybridMultilevel"/>
    <w:tmpl w:val="673E2E3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94C62"/>
    <w:multiLevelType w:val="hybridMultilevel"/>
    <w:tmpl w:val="3C0C22FA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13070"/>
    <w:multiLevelType w:val="hybridMultilevel"/>
    <w:tmpl w:val="4AE497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6517D"/>
    <w:multiLevelType w:val="hybridMultilevel"/>
    <w:tmpl w:val="B97407DE"/>
    <w:lvl w:ilvl="0" w:tplc="B672A7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E280E15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29"/>
  </w:num>
  <w:num w:numId="11">
    <w:abstractNumId w:val="19"/>
  </w:num>
  <w:num w:numId="12">
    <w:abstractNumId w:val="22"/>
  </w:num>
  <w:num w:numId="13">
    <w:abstractNumId w:val="8"/>
  </w:num>
  <w:num w:numId="14">
    <w:abstractNumId w:val="15"/>
  </w:num>
  <w:num w:numId="15">
    <w:abstractNumId w:val="18"/>
  </w:num>
  <w:num w:numId="16">
    <w:abstractNumId w:val="9"/>
  </w:num>
  <w:num w:numId="17">
    <w:abstractNumId w:val="17"/>
  </w:num>
  <w:num w:numId="18">
    <w:abstractNumId w:val="0"/>
  </w:num>
  <w:num w:numId="19">
    <w:abstractNumId w:val="5"/>
  </w:num>
  <w:num w:numId="20">
    <w:abstractNumId w:val="16"/>
  </w:num>
  <w:num w:numId="21">
    <w:abstractNumId w:val="23"/>
  </w:num>
  <w:num w:numId="22">
    <w:abstractNumId w:val="25"/>
  </w:num>
  <w:num w:numId="23">
    <w:abstractNumId w:val="26"/>
  </w:num>
  <w:num w:numId="24">
    <w:abstractNumId w:val="3"/>
  </w:num>
  <w:num w:numId="25">
    <w:abstractNumId w:val="27"/>
  </w:num>
  <w:num w:numId="26">
    <w:abstractNumId w:val="13"/>
  </w:num>
  <w:num w:numId="27">
    <w:abstractNumId w:val="7"/>
  </w:num>
  <w:num w:numId="28">
    <w:abstractNumId w:val="21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42877"/>
    <w:rsid w:val="0000002C"/>
    <w:rsid w:val="000005B2"/>
    <w:rsid w:val="00001056"/>
    <w:rsid w:val="0000189B"/>
    <w:rsid w:val="000027DC"/>
    <w:rsid w:val="00004107"/>
    <w:rsid w:val="00006729"/>
    <w:rsid w:val="00007705"/>
    <w:rsid w:val="00010617"/>
    <w:rsid w:val="000130A7"/>
    <w:rsid w:val="000136EF"/>
    <w:rsid w:val="00015E45"/>
    <w:rsid w:val="00017319"/>
    <w:rsid w:val="00017BB7"/>
    <w:rsid w:val="00020042"/>
    <w:rsid w:val="0002011C"/>
    <w:rsid w:val="000208A3"/>
    <w:rsid w:val="000213AC"/>
    <w:rsid w:val="00022561"/>
    <w:rsid w:val="00023288"/>
    <w:rsid w:val="00024B20"/>
    <w:rsid w:val="00025785"/>
    <w:rsid w:val="00025C78"/>
    <w:rsid w:val="00027234"/>
    <w:rsid w:val="00027561"/>
    <w:rsid w:val="00027FD7"/>
    <w:rsid w:val="00030962"/>
    <w:rsid w:val="000312DE"/>
    <w:rsid w:val="00031901"/>
    <w:rsid w:val="0003270F"/>
    <w:rsid w:val="000337A4"/>
    <w:rsid w:val="00034A08"/>
    <w:rsid w:val="00036A15"/>
    <w:rsid w:val="00037C1D"/>
    <w:rsid w:val="00037F74"/>
    <w:rsid w:val="000426FE"/>
    <w:rsid w:val="000436CE"/>
    <w:rsid w:val="00044C9A"/>
    <w:rsid w:val="00044F39"/>
    <w:rsid w:val="00046D5C"/>
    <w:rsid w:val="00047B8E"/>
    <w:rsid w:val="00050A2F"/>
    <w:rsid w:val="0005158B"/>
    <w:rsid w:val="000531B6"/>
    <w:rsid w:val="000533FB"/>
    <w:rsid w:val="00054987"/>
    <w:rsid w:val="00055E29"/>
    <w:rsid w:val="000617FE"/>
    <w:rsid w:val="00061D99"/>
    <w:rsid w:val="00062134"/>
    <w:rsid w:val="0006230B"/>
    <w:rsid w:val="00063159"/>
    <w:rsid w:val="00063FD6"/>
    <w:rsid w:val="00064280"/>
    <w:rsid w:val="00065CA8"/>
    <w:rsid w:val="0007296B"/>
    <w:rsid w:val="00074E98"/>
    <w:rsid w:val="00075047"/>
    <w:rsid w:val="00075402"/>
    <w:rsid w:val="00075AC8"/>
    <w:rsid w:val="00075FFD"/>
    <w:rsid w:val="00080CC7"/>
    <w:rsid w:val="00081676"/>
    <w:rsid w:val="00082043"/>
    <w:rsid w:val="00083EBA"/>
    <w:rsid w:val="00084A17"/>
    <w:rsid w:val="00085A49"/>
    <w:rsid w:val="000879FA"/>
    <w:rsid w:val="00090DFC"/>
    <w:rsid w:val="000917B0"/>
    <w:rsid w:val="00092403"/>
    <w:rsid w:val="000938EF"/>
    <w:rsid w:val="00096507"/>
    <w:rsid w:val="00097401"/>
    <w:rsid w:val="00097A7E"/>
    <w:rsid w:val="00097CAE"/>
    <w:rsid w:val="000A069D"/>
    <w:rsid w:val="000A07E6"/>
    <w:rsid w:val="000A2517"/>
    <w:rsid w:val="000A4BA9"/>
    <w:rsid w:val="000A4C67"/>
    <w:rsid w:val="000A5024"/>
    <w:rsid w:val="000A6081"/>
    <w:rsid w:val="000A70D2"/>
    <w:rsid w:val="000A77BA"/>
    <w:rsid w:val="000B0DD8"/>
    <w:rsid w:val="000B1E2D"/>
    <w:rsid w:val="000B2B87"/>
    <w:rsid w:val="000B3043"/>
    <w:rsid w:val="000B39C2"/>
    <w:rsid w:val="000B5022"/>
    <w:rsid w:val="000B5756"/>
    <w:rsid w:val="000C0DC2"/>
    <w:rsid w:val="000C2C38"/>
    <w:rsid w:val="000C364E"/>
    <w:rsid w:val="000C43C0"/>
    <w:rsid w:val="000C4ED4"/>
    <w:rsid w:val="000C567C"/>
    <w:rsid w:val="000C5A30"/>
    <w:rsid w:val="000D00F5"/>
    <w:rsid w:val="000D0175"/>
    <w:rsid w:val="000D0E59"/>
    <w:rsid w:val="000D0F2B"/>
    <w:rsid w:val="000D163A"/>
    <w:rsid w:val="000D2A43"/>
    <w:rsid w:val="000D2FEC"/>
    <w:rsid w:val="000D38C2"/>
    <w:rsid w:val="000D480B"/>
    <w:rsid w:val="000D5DB0"/>
    <w:rsid w:val="000D74BB"/>
    <w:rsid w:val="000D7AEC"/>
    <w:rsid w:val="000E0A0F"/>
    <w:rsid w:val="000E18BE"/>
    <w:rsid w:val="000E2FD3"/>
    <w:rsid w:val="000E3B2C"/>
    <w:rsid w:val="000E4736"/>
    <w:rsid w:val="000E4C82"/>
    <w:rsid w:val="000F0A67"/>
    <w:rsid w:val="000F10ED"/>
    <w:rsid w:val="000F17EC"/>
    <w:rsid w:val="000F3A90"/>
    <w:rsid w:val="000F668C"/>
    <w:rsid w:val="000F68B8"/>
    <w:rsid w:val="000F7649"/>
    <w:rsid w:val="000F7FBE"/>
    <w:rsid w:val="00100B88"/>
    <w:rsid w:val="00100E48"/>
    <w:rsid w:val="00101708"/>
    <w:rsid w:val="00102FF9"/>
    <w:rsid w:val="00104DFD"/>
    <w:rsid w:val="00104E77"/>
    <w:rsid w:val="00106437"/>
    <w:rsid w:val="0010761F"/>
    <w:rsid w:val="001104A6"/>
    <w:rsid w:val="0011052F"/>
    <w:rsid w:val="001106AC"/>
    <w:rsid w:val="0011071E"/>
    <w:rsid w:val="0011175A"/>
    <w:rsid w:val="001119CD"/>
    <w:rsid w:val="00111E6C"/>
    <w:rsid w:val="00112D41"/>
    <w:rsid w:val="00113414"/>
    <w:rsid w:val="001140CB"/>
    <w:rsid w:val="00124FEF"/>
    <w:rsid w:val="00126CCD"/>
    <w:rsid w:val="0013180A"/>
    <w:rsid w:val="00134AF1"/>
    <w:rsid w:val="00136215"/>
    <w:rsid w:val="001376D2"/>
    <w:rsid w:val="001376DB"/>
    <w:rsid w:val="00140651"/>
    <w:rsid w:val="001411AD"/>
    <w:rsid w:val="001445F4"/>
    <w:rsid w:val="00146E24"/>
    <w:rsid w:val="00146F0B"/>
    <w:rsid w:val="001501A0"/>
    <w:rsid w:val="001509BA"/>
    <w:rsid w:val="00150B90"/>
    <w:rsid w:val="00150FCF"/>
    <w:rsid w:val="00151E3A"/>
    <w:rsid w:val="0015239F"/>
    <w:rsid w:val="001536D7"/>
    <w:rsid w:val="001557C6"/>
    <w:rsid w:val="00156A54"/>
    <w:rsid w:val="00156EA4"/>
    <w:rsid w:val="001573B6"/>
    <w:rsid w:val="00157522"/>
    <w:rsid w:val="00161B39"/>
    <w:rsid w:val="00162366"/>
    <w:rsid w:val="00164CDB"/>
    <w:rsid w:val="00164D6F"/>
    <w:rsid w:val="00165521"/>
    <w:rsid w:val="00166DCA"/>
    <w:rsid w:val="00167930"/>
    <w:rsid w:val="001724BC"/>
    <w:rsid w:val="00172F3F"/>
    <w:rsid w:val="0017399E"/>
    <w:rsid w:val="00173C90"/>
    <w:rsid w:val="001746EC"/>
    <w:rsid w:val="0017648B"/>
    <w:rsid w:val="00176CAC"/>
    <w:rsid w:val="001801CC"/>
    <w:rsid w:val="00181532"/>
    <w:rsid w:val="00183C9B"/>
    <w:rsid w:val="001845F1"/>
    <w:rsid w:val="001848CC"/>
    <w:rsid w:val="00185DE9"/>
    <w:rsid w:val="00185E2D"/>
    <w:rsid w:val="001874B9"/>
    <w:rsid w:val="00187A4B"/>
    <w:rsid w:val="00187F53"/>
    <w:rsid w:val="0019089C"/>
    <w:rsid w:val="00191E2A"/>
    <w:rsid w:val="00192BB1"/>
    <w:rsid w:val="00192DAE"/>
    <w:rsid w:val="0019425C"/>
    <w:rsid w:val="001953B0"/>
    <w:rsid w:val="00195F6A"/>
    <w:rsid w:val="00196987"/>
    <w:rsid w:val="00197CAC"/>
    <w:rsid w:val="001A1182"/>
    <w:rsid w:val="001A1A45"/>
    <w:rsid w:val="001A1A6F"/>
    <w:rsid w:val="001A333D"/>
    <w:rsid w:val="001A534A"/>
    <w:rsid w:val="001A67F4"/>
    <w:rsid w:val="001A7AFE"/>
    <w:rsid w:val="001B10B6"/>
    <w:rsid w:val="001B17A9"/>
    <w:rsid w:val="001B2F5C"/>
    <w:rsid w:val="001B3025"/>
    <w:rsid w:val="001B3EB9"/>
    <w:rsid w:val="001B6426"/>
    <w:rsid w:val="001B6A5F"/>
    <w:rsid w:val="001B7F58"/>
    <w:rsid w:val="001C1B1F"/>
    <w:rsid w:val="001C1D88"/>
    <w:rsid w:val="001C3B74"/>
    <w:rsid w:val="001C605C"/>
    <w:rsid w:val="001D054F"/>
    <w:rsid w:val="001D0D73"/>
    <w:rsid w:val="001D1059"/>
    <w:rsid w:val="001E08D9"/>
    <w:rsid w:val="001E0A5F"/>
    <w:rsid w:val="001E2CD5"/>
    <w:rsid w:val="001E4B96"/>
    <w:rsid w:val="001E7AEC"/>
    <w:rsid w:val="001F0B98"/>
    <w:rsid w:val="001F0EB7"/>
    <w:rsid w:val="001F1FA2"/>
    <w:rsid w:val="001F22E4"/>
    <w:rsid w:val="001F33C4"/>
    <w:rsid w:val="001F3B29"/>
    <w:rsid w:val="001F3E34"/>
    <w:rsid w:val="001F5017"/>
    <w:rsid w:val="001F52CB"/>
    <w:rsid w:val="001F5904"/>
    <w:rsid w:val="001F6118"/>
    <w:rsid w:val="001F6487"/>
    <w:rsid w:val="00201115"/>
    <w:rsid w:val="00203439"/>
    <w:rsid w:val="00203875"/>
    <w:rsid w:val="00204355"/>
    <w:rsid w:val="002056F4"/>
    <w:rsid w:val="00205E41"/>
    <w:rsid w:val="0021166E"/>
    <w:rsid w:val="00211684"/>
    <w:rsid w:val="002116EA"/>
    <w:rsid w:val="00211AC8"/>
    <w:rsid w:val="00211CFB"/>
    <w:rsid w:val="002133B9"/>
    <w:rsid w:val="00213A0B"/>
    <w:rsid w:val="00214486"/>
    <w:rsid w:val="002209B6"/>
    <w:rsid w:val="00220E8D"/>
    <w:rsid w:val="00221303"/>
    <w:rsid w:val="00222343"/>
    <w:rsid w:val="00222767"/>
    <w:rsid w:val="00222BE9"/>
    <w:rsid w:val="0022405F"/>
    <w:rsid w:val="00227786"/>
    <w:rsid w:val="00230BE0"/>
    <w:rsid w:val="00232CC2"/>
    <w:rsid w:val="002331B8"/>
    <w:rsid w:val="00234900"/>
    <w:rsid w:val="00235439"/>
    <w:rsid w:val="002356C7"/>
    <w:rsid w:val="0023667E"/>
    <w:rsid w:val="002368BB"/>
    <w:rsid w:val="00237011"/>
    <w:rsid w:val="002373D0"/>
    <w:rsid w:val="00240E77"/>
    <w:rsid w:val="00242877"/>
    <w:rsid w:val="00242A26"/>
    <w:rsid w:val="00244F97"/>
    <w:rsid w:val="00247E2E"/>
    <w:rsid w:val="00250DA7"/>
    <w:rsid w:val="002511F1"/>
    <w:rsid w:val="002540B1"/>
    <w:rsid w:val="002549AA"/>
    <w:rsid w:val="00255403"/>
    <w:rsid w:val="002554B0"/>
    <w:rsid w:val="00256CB7"/>
    <w:rsid w:val="00260673"/>
    <w:rsid w:val="00260A08"/>
    <w:rsid w:val="002631DD"/>
    <w:rsid w:val="002634FE"/>
    <w:rsid w:val="0026360F"/>
    <w:rsid w:val="002636CB"/>
    <w:rsid w:val="00263FF3"/>
    <w:rsid w:val="0026661A"/>
    <w:rsid w:val="0026783D"/>
    <w:rsid w:val="00267BC3"/>
    <w:rsid w:val="00271CB1"/>
    <w:rsid w:val="00272DB9"/>
    <w:rsid w:val="00273067"/>
    <w:rsid w:val="002749B9"/>
    <w:rsid w:val="00275959"/>
    <w:rsid w:val="0027673D"/>
    <w:rsid w:val="00276783"/>
    <w:rsid w:val="00277DD9"/>
    <w:rsid w:val="00280483"/>
    <w:rsid w:val="0028056D"/>
    <w:rsid w:val="00280F95"/>
    <w:rsid w:val="00281622"/>
    <w:rsid w:val="00281B66"/>
    <w:rsid w:val="00282E1F"/>
    <w:rsid w:val="0028366E"/>
    <w:rsid w:val="00283680"/>
    <w:rsid w:val="002840B1"/>
    <w:rsid w:val="002862F9"/>
    <w:rsid w:val="002863B5"/>
    <w:rsid w:val="00286E26"/>
    <w:rsid w:val="00290C1E"/>
    <w:rsid w:val="00292756"/>
    <w:rsid w:val="00293696"/>
    <w:rsid w:val="00294609"/>
    <w:rsid w:val="00294A37"/>
    <w:rsid w:val="00295618"/>
    <w:rsid w:val="00295629"/>
    <w:rsid w:val="00295720"/>
    <w:rsid w:val="00296877"/>
    <w:rsid w:val="002A0124"/>
    <w:rsid w:val="002A1177"/>
    <w:rsid w:val="002A4955"/>
    <w:rsid w:val="002A5E7B"/>
    <w:rsid w:val="002A7A4A"/>
    <w:rsid w:val="002B0AD5"/>
    <w:rsid w:val="002B134C"/>
    <w:rsid w:val="002B169A"/>
    <w:rsid w:val="002B3C1B"/>
    <w:rsid w:val="002B43C9"/>
    <w:rsid w:val="002B5343"/>
    <w:rsid w:val="002B5F0D"/>
    <w:rsid w:val="002B7111"/>
    <w:rsid w:val="002C6D2B"/>
    <w:rsid w:val="002C7B45"/>
    <w:rsid w:val="002D0A76"/>
    <w:rsid w:val="002D12FB"/>
    <w:rsid w:val="002D214D"/>
    <w:rsid w:val="002D31E0"/>
    <w:rsid w:val="002D3B3E"/>
    <w:rsid w:val="002D6B92"/>
    <w:rsid w:val="002E24EE"/>
    <w:rsid w:val="002E3616"/>
    <w:rsid w:val="002E3D68"/>
    <w:rsid w:val="002E3D88"/>
    <w:rsid w:val="002E46F8"/>
    <w:rsid w:val="002E4E5E"/>
    <w:rsid w:val="002E4ED5"/>
    <w:rsid w:val="002E4F7A"/>
    <w:rsid w:val="002E6B4C"/>
    <w:rsid w:val="002F0726"/>
    <w:rsid w:val="002F11D7"/>
    <w:rsid w:val="002F177F"/>
    <w:rsid w:val="002F18EF"/>
    <w:rsid w:val="002F1991"/>
    <w:rsid w:val="002F2122"/>
    <w:rsid w:val="002F3047"/>
    <w:rsid w:val="002F3B56"/>
    <w:rsid w:val="002F3E2E"/>
    <w:rsid w:val="002F4D19"/>
    <w:rsid w:val="002F4E4D"/>
    <w:rsid w:val="002F5A55"/>
    <w:rsid w:val="002F61C9"/>
    <w:rsid w:val="002F639C"/>
    <w:rsid w:val="002F6BF8"/>
    <w:rsid w:val="00300CC8"/>
    <w:rsid w:val="003014D6"/>
    <w:rsid w:val="003016D8"/>
    <w:rsid w:val="00301E49"/>
    <w:rsid w:val="00302024"/>
    <w:rsid w:val="0030268E"/>
    <w:rsid w:val="00302AB0"/>
    <w:rsid w:val="00305995"/>
    <w:rsid w:val="00305B74"/>
    <w:rsid w:val="00305C47"/>
    <w:rsid w:val="00306CBC"/>
    <w:rsid w:val="00306D5C"/>
    <w:rsid w:val="0030759B"/>
    <w:rsid w:val="00310190"/>
    <w:rsid w:val="00310BAD"/>
    <w:rsid w:val="00311968"/>
    <w:rsid w:val="00313331"/>
    <w:rsid w:val="003137F7"/>
    <w:rsid w:val="00315066"/>
    <w:rsid w:val="00316BDC"/>
    <w:rsid w:val="003170DC"/>
    <w:rsid w:val="00322B25"/>
    <w:rsid w:val="00322D56"/>
    <w:rsid w:val="003314FA"/>
    <w:rsid w:val="0033251A"/>
    <w:rsid w:val="003333B6"/>
    <w:rsid w:val="003347B6"/>
    <w:rsid w:val="00336D9A"/>
    <w:rsid w:val="00340B04"/>
    <w:rsid w:val="00341108"/>
    <w:rsid w:val="00342F74"/>
    <w:rsid w:val="003450C0"/>
    <w:rsid w:val="003454F0"/>
    <w:rsid w:val="003457C4"/>
    <w:rsid w:val="00347D34"/>
    <w:rsid w:val="00353D46"/>
    <w:rsid w:val="0035400A"/>
    <w:rsid w:val="00354135"/>
    <w:rsid w:val="003546D6"/>
    <w:rsid w:val="00356497"/>
    <w:rsid w:val="00356B91"/>
    <w:rsid w:val="00361D4C"/>
    <w:rsid w:val="0036298E"/>
    <w:rsid w:val="00362EC9"/>
    <w:rsid w:val="00363BAC"/>
    <w:rsid w:val="00365F41"/>
    <w:rsid w:val="00366F3C"/>
    <w:rsid w:val="00367CFA"/>
    <w:rsid w:val="0037145A"/>
    <w:rsid w:val="003729E7"/>
    <w:rsid w:val="00372FAF"/>
    <w:rsid w:val="00374699"/>
    <w:rsid w:val="00375DC2"/>
    <w:rsid w:val="003779D4"/>
    <w:rsid w:val="00380D2B"/>
    <w:rsid w:val="00382D9D"/>
    <w:rsid w:val="0039224D"/>
    <w:rsid w:val="00393ACE"/>
    <w:rsid w:val="00394C04"/>
    <w:rsid w:val="00394D4F"/>
    <w:rsid w:val="00394F2B"/>
    <w:rsid w:val="00395120"/>
    <w:rsid w:val="00395546"/>
    <w:rsid w:val="00395730"/>
    <w:rsid w:val="003A0A18"/>
    <w:rsid w:val="003A0AA8"/>
    <w:rsid w:val="003A1137"/>
    <w:rsid w:val="003A26C2"/>
    <w:rsid w:val="003A2C1C"/>
    <w:rsid w:val="003A3076"/>
    <w:rsid w:val="003A3AB6"/>
    <w:rsid w:val="003A512B"/>
    <w:rsid w:val="003A6559"/>
    <w:rsid w:val="003A7CB4"/>
    <w:rsid w:val="003B5D5F"/>
    <w:rsid w:val="003B5EC2"/>
    <w:rsid w:val="003B7310"/>
    <w:rsid w:val="003B75B6"/>
    <w:rsid w:val="003C0802"/>
    <w:rsid w:val="003C09D5"/>
    <w:rsid w:val="003C0ABA"/>
    <w:rsid w:val="003C1AE3"/>
    <w:rsid w:val="003C495E"/>
    <w:rsid w:val="003C54FA"/>
    <w:rsid w:val="003C5FA0"/>
    <w:rsid w:val="003C6A54"/>
    <w:rsid w:val="003D01EB"/>
    <w:rsid w:val="003D056C"/>
    <w:rsid w:val="003D0FD0"/>
    <w:rsid w:val="003D152C"/>
    <w:rsid w:val="003D1909"/>
    <w:rsid w:val="003D5984"/>
    <w:rsid w:val="003D59DC"/>
    <w:rsid w:val="003D6562"/>
    <w:rsid w:val="003D7C01"/>
    <w:rsid w:val="003E04DB"/>
    <w:rsid w:val="003E1E85"/>
    <w:rsid w:val="003E227E"/>
    <w:rsid w:val="003E3124"/>
    <w:rsid w:val="003E4DCC"/>
    <w:rsid w:val="003E5C73"/>
    <w:rsid w:val="003E6C06"/>
    <w:rsid w:val="003E7E8B"/>
    <w:rsid w:val="003F2488"/>
    <w:rsid w:val="003F62B9"/>
    <w:rsid w:val="003F686C"/>
    <w:rsid w:val="003F68C2"/>
    <w:rsid w:val="003F76B4"/>
    <w:rsid w:val="003F7D6E"/>
    <w:rsid w:val="00400122"/>
    <w:rsid w:val="004016E6"/>
    <w:rsid w:val="0040303D"/>
    <w:rsid w:val="00403BC9"/>
    <w:rsid w:val="0040595B"/>
    <w:rsid w:val="00405E5E"/>
    <w:rsid w:val="0040635A"/>
    <w:rsid w:val="00406AC5"/>
    <w:rsid w:val="004103F9"/>
    <w:rsid w:val="00411482"/>
    <w:rsid w:val="004116A0"/>
    <w:rsid w:val="004119B7"/>
    <w:rsid w:val="00411A4C"/>
    <w:rsid w:val="00411AB8"/>
    <w:rsid w:val="00414D0D"/>
    <w:rsid w:val="00415931"/>
    <w:rsid w:val="00415B84"/>
    <w:rsid w:val="00415C8D"/>
    <w:rsid w:val="00416157"/>
    <w:rsid w:val="004169DB"/>
    <w:rsid w:val="004200F9"/>
    <w:rsid w:val="0042065B"/>
    <w:rsid w:val="00420DAB"/>
    <w:rsid w:val="004210D1"/>
    <w:rsid w:val="0042142F"/>
    <w:rsid w:val="004218EB"/>
    <w:rsid w:val="00421C79"/>
    <w:rsid w:val="00422C9D"/>
    <w:rsid w:val="004232F6"/>
    <w:rsid w:val="00423824"/>
    <w:rsid w:val="004239A0"/>
    <w:rsid w:val="00425A38"/>
    <w:rsid w:val="00425A95"/>
    <w:rsid w:val="00425E18"/>
    <w:rsid w:val="004314BA"/>
    <w:rsid w:val="00431B74"/>
    <w:rsid w:val="004326D1"/>
    <w:rsid w:val="00432BFA"/>
    <w:rsid w:val="00433844"/>
    <w:rsid w:val="00433B58"/>
    <w:rsid w:val="004355F3"/>
    <w:rsid w:val="00435772"/>
    <w:rsid w:val="00437225"/>
    <w:rsid w:val="00437C2A"/>
    <w:rsid w:val="00441411"/>
    <w:rsid w:val="004416F7"/>
    <w:rsid w:val="00444563"/>
    <w:rsid w:val="00446A64"/>
    <w:rsid w:val="00446B52"/>
    <w:rsid w:val="00446FED"/>
    <w:rsid w:val="00447B87"/>
    <w:rsid w:val="00447F1D"/>
    <w:rsid w:val="0045016B"/>
    <w:rsid w:val="00450DCD"/>
    <w:rsid w:val="00452B75"/>
    <w:rsid w:val="00454E71"/>
    <w:rsid w:val="00457402"/>
    <w:rsid w:val="00457C5F"/>
    <w:rsid w:val="0046208E"/>
    <w:rsid w:val="00462AC0"/>
    <w:rsid w:val="00462DEA"/>
    <w:rsid w:val="00467078"/>
    <w:rsid w:val="004671E3"/>
    <w:rsid w:val="00467505"/>
    <w:rsid w:val="004707B3"/>
    <w:rsid w:val="0047184A"/>
    <w:rsid w:val="00471CF5"/>
    <w:rsid w:val="00471EFD"/>
    <w:rsid w:val="00473195"/>
    <w:rsid w:val="0047570B"/>
    <w:rsid w:val="00475C6F"/>
    <w:rsid w:val="0047697C"/>
    <w:rsid w:val="004773E3"/>
    <w:rsid w:val="00480FA7"/>
    <w:rsid w:val="004817D2"/>
    <w:rsid w:val="004825BD"/>
    <w:rsid w:val="00482BB5"/>
    <w:rsid w:val="00483041"/>
    <w:rsid w:val="004831EA"/>
    <w:rsid w:val="004837AE"/>
    <w:rsid w:val="00483B87"/>
    <w:rsid w:val="00484D8A"/>
    <w:rsid w:val="004858DC"/>
    <w:rsid w:val="00485F71"/>
    <w:rsid w:val="00486CD2"/>
    <w:rsid w:val="00487666"/>
    <w:rsid w:val="00487F6A"/>
    <w:rsid w:val="00490415"/>
    <w:rsid w:val="0049106D"/>
    <w:rsid w:val="00493216"/>
    <w:rsid w:val="00494ED6"/>
    <w:rsid w:val="004951FF"/>
    <w:rsid w:val="00495E03"/>
    <w:rsid w:val="004962B2"/>
    <w:rsid w:val="004A22E6"/>
    <w:rsid w:val="004A29A5"/>
    <w:rsid w:val="004A3F83"/>
    <w:rsid w:val="004A47BE"/>
    <w:rsid w:val="004A4F3E"/>
    <w:rsid w:val="004A7526"/>
    <w:rsid w:val="004B1950"/>
    <w:rsid w:val="004B1E43"/>
    <w:rsid w:val="004B226D"/>
    <w:rsid w:val="004B32BF"/>
    <w:rsid w:val="004B35D8"/>
    <w:rsid w:val="004B35DD"/>
    <w:rsid w:val="004B4911"/>
    <w:rsid w:val="004B4CAA"/>
    <w:rsid w:val="004B5ABF"/>
    <w:rsid w:val="004B72C7"/>
    <w:rsid w:val="004C0830"/>
    <w:rsid w:val="004C092F"/>
    <w:rsid w:val="004C0D91"/>
    <w:rsid w:val="004C14EC"/>
    <w:rsid w:val="004C2F3E"/>
    <w:rsid w:val="004C32D4"/>
    <w:rsid w:val="004C37DE"/>
    <w:rsid w:val="004C3D9C"/>
    <w:rsid w:val="004C5BBE"/>
    <w:rsid w:val="004D02CA"/>
    <w:rsid w:val="004D0BA8"/>
    <w:rsid w:val="004D0CFB"/>
    <w:rsid w:val="004D3181"/>
    <w:rsid w:val="004D4AAC"/>
    <w:rsid w:val="004D5529"/>
    <w:rsid w:val="004D650B"/>
    <w:rsid w:val="004D7B62"/>
    <w:rsid w:val="004E048D"/>
    <w:rsid w:val="004E13F4"/>
    <w:rsid w:val="004E1615"/>
    <w:rsid w:val="004E23E7"/>
    <w:rsid w:val="004E2E68"/>
    <w:rsid w:val="004E32C6"/>
    <w:rsid w:val="004E3EA2"/>
    <w:rsid w:val="004E49EF"/>
    <w:rsid w:val="004E5713"/>
    <w:rsid w:val="004E66CC"/>
    <w:rsid w:val="004F32D9"/>
    <w:rsid w:val="004F3A94"/>
    <w:rsid w:val="004F4FB0"/>
    <w:rsid w:val="004F5E23"/>
    <w:rsid w:val="004F6199"/>
    <w:rsid w:val="00500485"/>
    <w:rsid w:val="00500ED1"/>
    <w:rsid w:val="0050167E"/>
    <w:rsid w:val="005029F3"/>
    <w:rsid w:val="0050489A"/>
    <w:rsid w:val="00504F7C"/>
    <w:rsid w:val="0050555D"/>
    <w:rsid w:val="0050666E"/>
    <w:rsid w:val="0051495B"/>
    <w:rsid w:val="00515182"/>
    <w:rsid w:val="005156FC"/>
    <w:rsid w:val="00515765"/>
    <w:rsid w:val="0051649C"/>
    <w:rsid w:val="005165B4"/>
    <w:rsid w:val="00516802"/>
    <w:rsid w:val="00517216"/>
    <w:rsid w:val="005175CE"/>
    <w:rsid w:val="00517F28"/>
    <w:rsid w:val="00517F4D"/>
    <w:rsid w:val="0052004A"/>
    <w:rsid w:val="00520B16"/>
    <w:rsid w:val="00520CF0"/>
    <w:rsid w:val="00520FFA"/>
    <w:rsid w:val="0052108D"/>
    <w:rsid w:val="00522737"/>
    <w:rsid w:val="005234F8"/>
    <w:rsid w:val="00523AFC"/>
    <w:rsid w:val="00525115"/>
    <w:rsid w:val="005267EC"/>
    <w:rsid w:val="00526CB9"/>
    <w:rsid w:val="00526E48"/>
    <w:rsid w:val="00530452"/>
    <w:rsid w:val="00531196"/>
    <w:rsid w:val="00531880"/>
    <w:rsid w:val="00531B59"/>
    <w:rsid w:val="005342BE"/>
    <w:rsid w:val="005347FE"/>
    <w:rsid w:val="00540C18"/>
    <w:rsid w:val="00540FA8"/>
    <w:rsid w:val="00541569"/>
    <w:rsid w:val="005420AB"/>
    <w:rsid w:val="005513A4"/>
    <w:rsid w:val="0055149B"/>
    <w:rsid w:val="00552072"/>
    <w:rsid w:val="0055414A"/>
    <w:rsid w:val="00554665"/>
    <w:rsid w:val="00554F67"/>
    <w:rsid w:val="005567FB"/>
    <w:rsid w:val="00561BC9"/>
    <w:rsid w:val="0056587A"/>
    <w:rsid w:val="00565922"/>
    <w:rsid w:val="00566892"/>
    <w:rsid w:val="00566B6E"/>
    <w:rsid w:val="00566C3E"/>
    <w:rsid w:val="00566FAC"/>
    <w:rsid w:val="00567555"/>
    <w:rsid w:val="0057024E"/>
    <w:rsid w:val="00575270"/>
    <w:rsid w:val="00580E3F"/>
    <w:rsid w:val="00581679"/>
    <w:rsid w:val="00581FE3"/>
    <w:rsid w:val="00582251"/>
    <w:rsid w:val="00582BAA"/>
    <w:rsid w:val="00585ED1"/>
    <w:rsid w:val="00586686"/>
    <w:rsid w:val="00586D36"/>
    <w:rsid w:val="00586FFF"/>
    <w:rsid w:val="0059093D"/>
    <w:rsid w:val="005918B6"/>
    <w:rsid w:val="00591BD8"/>
    <w:rsid w:val="00592950"/>
    <w:rsid w:val="00592C9B"/>
    <w:rsid w:val="00595669"/>
    <w:rsid w:val="0059578B"/>
    <w:rsid w:val="005A18E5"/>
    <w:rsid w:val="005A41A1"/>
    <w:rsid w:val="005A4620"/>
    <w:rsid w:val="005A59C3"/>
    <w:rsid w:val="005B1B71"/>
    <w:rsid w:val="005B2B41"/>
    <w:rsid w:val="005B5B29"/>
    <w:rsid w:val="005B74B5"/>
    <w:rsid w:val="005C060D"/>
    <w:rsid w:val="005C1C53"/>
    <w:rsid w:val="005C1D6E"/>
    <w:rsid w:val="005C38F7"/>
    <w:rsid w:val="005C526B"/>
    <w:rsid w:val="005C54DE"/>
    <w:rsid w:val="005C63A5"/>
    <w:rsid w:val="005C7772"/>
    <w:rsid w:val="005D1120"/>
    <w:rsid w:val="005D1AEE"/>
    <w:rsid w:val="005D2B21"/>
    <w:rsid w:val="005D4D9C"/>
    <w:rsid w:val="005D50FF"/>
    <w:rsid w:val="005D5825"/>
    <w:rsid w:val="005D6666"/>
    <w:rsid w:val="005D67A6"/>
    <w:rsid w:val="005D6A10"/>
    <w:rsid w:val="005D7A4E"/>
    <w:rsid w:val="005E0C3C"/>
    <w:rsid w:val="005E1926"/>
    <w:rsid w:val="005E257D"/>
    <w:rsid w:val="005E2A67"/>
    <w:rsid w:val="005E3F3F"/>
    <w:rsid w:val="005E486C"/>
    <w:rsid w:val="005E6EFB"/>
    <w:rsid w:val="005F0B0B"/>
    <w:rsid w:val="005F0B2C"/>
    <w:rsid w:val="005F2653"/>
    <w:rsid w:val="005F3BFA"/>
    <w:rsid w:val="005F420E"/>
    <w:rsid w:val="005F477B"/>
    <w:rsid w:val="005F664E"/>
    <w:rsid w:val="006006B3"/>
    <w:rsid w:val="00602DC5"/>
    <w:rsid w:val="00603763"/>
    <w:rsid w:val="0060466F"/>
    <w:rsid w:val="00606A4E"/>
    <w:rsid w:val="006102BD"/>
    <w:rsid w:val="0061127A"/>
    <w:rsid w:val="00613551"/>
    <w:rsid w:val="00613947"/>
    <w:rsid w:val="006139DE"/>
    <w:rsid w:val="00616C6B"/>
    <w:rsid w:val="00622899"/>
    <w:rsid w:val="0062441D"/>
    <w:rsid w:val="00624BCE"/>
    <w:rsid w:val="006257B3"/>
    <w:rsid w:val="00630689"/>
    <w:rsid w:val="0063068C"/>
    <w:rsid w:val="006319A0"/>
    <w:rsid w:val="00631CEA"/>
    <w:rsid w:val="00633024"/>
    <w:rsid w:val="0063422E"/>
    <w:rsid w:val="00634963"/>
    <w:rsid w:val="00635230"/>
    <w:rsid w:val="00635339"/>
    <w:rsid w:val="0063575A"/>
    <w:rsid w:val="00635D84"/>
    <w:rsid w:val="00641A72"/>
    <w:rsid w:val="00642B3A"/>
    <w:rsid w:val="006437E0"/>
    <w:rsid w:val="00643BD8"/>
    <w:rsid w:val="00644193"/>
    <w:rsid w:val="00645597"/>
    <w:rsid w:val="006458D9"/>
    <w:rsid w:val="006459B2"/>
    <w:rsid w:val="00646224"/>
    <w:rsid w:val="00646513"/>
    <w:rsid w:val="00646E37"/>
    <w:rsid w:val="006502E0"/>
    <w:rsid w:val="00650B5E"/>
    <w:rsid w:val="006515D8"/>
    <w:rsid w:val="0065291F"/>
    <w:rsid w:val="00652B21"/>
    <w:rsid w:val="00652FA8"/>
    <w:rsid w:val="0065526A"/>
    <w:rsid w:val="00656D2C"/>
    <w:rsid w:val="00657940"/>
    <w:rsid w:val="00657EBF"/>
    <w:rsid w:val="00657EF8"/>
    <w:rsid w:val="00660317"/>
    <w:rsid w:val="00660952"/>
    <w:rsid w:val="00661E11"/>
    <w:rsid w:val="006627EB"/>
    <w:rsid w:val="00662CA3"/>
    <w:rsid w:val="00664C1C"/>
    <w:rsid w:val="00664ED7"/>
    <w:rsid w:val="006655F5"/>
    <w:rsid w:val="00665CA6"/>
    <w:rsid w:val="006663BE"/>
    <w:rsid w:val="0066714A"/>
    <w:rsid w:val="00671333"/>
    <w:rsid w:val="00671CEA"/>
    <w:rsid w:val="00672387"/>
    <w:rsid w:val="00674A93"/>
    <w:rsid w:val="00675403"/>
    <w:rsid w:val="006754FF"/>
    <w:rsid w:val="00677DC3"/>
    <w:rsid w:val="006812F3"/>
    <w:rsid w:val="006817A9"/>
    <w:rsid w:val="006823C3"/>
    <w:rsid w:val="0068309C"/>
    <w:rsid w:val="00684DF9"/>
    <w:rsid w:val="00685591"/>
    <w:rsid w:val="00686C35"/>
    <w:rsid w:val="00691907"/>
    <w:rsid w:val="006926E5"/>
    <w:rsid w:val="00692F5B"/>
    <w:rsid w:val="00694393"/>
    <w:rsid w:val="00694B99"/>
    <w:rsid w:val="00697108"/>
    <w:rsid w:val="006A2758"/>
    <w:rsid w:val="006A2845"/>
    <w:rsid w:val="006A5506"/>
    <w:rsid w:val="006A6946"/>
    <w:rsid w:val="006B1507"/>
    <w:rsid w:val="006B25D1"/>
    <w:rsid w:val="006B26F1"/>
    <w:rsid w:val="006B2C86"/>
    <w:rsid w:val="006B36BC"/>
    <w:rsid w:val="006B3932"/>
    <w:rsid w:val="006B40CE"/>
    <w:rsid w:val="006B5282"/>
    <w:rsid w:val="006B5324"/>
    <w:rsid w:val="006B57D5"/>
    <w:rsid w:val="006B5BF6"/>
    <w:rsid w:val="006B69E8"/>
    <w:rsid w:val="006C19C3"/>
    <w:rsid w:val="006C393B"/>
    <w:rsid w:val="006C39B1"/>
    <w:rsid w:val="006C6539"/>
    <w:rsid w:val="006C7D5B"/>
    <w:rsid w:val="006C7E3C"/>
    <w:rsid w:val="006D170A"/>
    <w:rsid w:val="006D1BE3"/>
    <w:rsid w:val="006D40A4"/>
    <w:rsid w:val="006D5C88"/>
    <w:rsid w:val="006D69D9"/>
    <w:rsid w:val="006E2725"/>
    <w:rsid w:val="006E27FF"/>
    <w:rsid w:val="006E3107"/>
    <w:rsid w:val="006E35F7"/>
    <w:rsid w:val="006E37C7"/>
    <w:rsid w:val="006E3919"/>
    <w:rsid w:val="006E3F90"/>
    <w:rsid w:val="006E3FC4"/>
    <w:rsid w:val="006E4A8F"/>
    <w:rsid w:val="006E57F3"/>
    <w:rsid w:val="006E6E64"/>
    <w:rsid w:val="006F148E"/>
    <w:rsid w:val="006F2CC9"/>
    <w:rsid w:val="006F3655"/>
    <w:rsid w:val="006F3CC0"/>
    <w:rsid w:val="006F63AD"/>
    <w:rsid w:val="006F63FC"/>
    <w:rsid w:val="006F7236"/>
    <w:rsid w:val="007024BB"/>
    <w:rsid w:val="00702BB4"/>
    <w:rsid w:val="0070554D"/>
    <w:rsid w:val="0070647B"/>
    <w:rsid w:val="00706FCE"/>
    <w:rsid w:val="00710203"/>
    <w:rsid w:val="007108DE"/>
    <w:rsid w:val="00711105"/>
    <w:rsid w:val="00711E60"/>
    <w:rsid w:val="00713575"/>
    <w:rsid w:val="0071371A"/>
    <w:rsid w:val="00713DB0"/>
    <w:rsid w:val="00716C4E"/>
    <w:rsid w:val="00717161"/>
    <w:rsid w:val="00717710"/>
    <w:rsid w:val="0072023D"/>
    <w:rsid w:val="00722814"/>
    <w:rsid w:val="00722DB9"/>
    <w:rsid w:val="0072305C"/>
    <w:rsid w:val="0072431B"/>
    <w:rsid w:val="00725F29"/>
    <w:rsid w:val="0072632B"/>
    <w:rsid w:val="00726B4B"/>
    <w:rsid w:val="00726C7D"/>
    <w:rsid w:val="0072726A"/>
    <w:rsid w:val="00727D1C"/>
    <w:rsid w:val="00730E5C"/>
    <w:rsid w:val="00731E38"/>
    <w:rsid w:val="007337E3"/>
    <w:rsid w:val="00733C36"/>
    <w:rsid w:val="007341A6"/>
    <w:rsid w:val="00736241"/>
    <w:rsid w:val="00736BEC"/>
    <w:rsid w:val="00736CC6"/>
    <w:rsid w:val="0074100A"/>
    <w:rsid w:val="00741B1B"/>
    <w:rsid w:val="00742187"/>
    <w:rsid w:val="00742C8F"/>
    <w:rsid w:val="00742D41"/>
    <w:rsid w:val="007434CA"/>
    <w:rsid w:val="00744923"/>
    <w:rsid w:val="00746DF8"/>
    <w:rsid w:val="00747454"/>
    <w:rsid w:val="00751620"/>
    <w:rsid w:val="00751FE7"/>
    <w:rsid w:val="00753106"/>
    <w:rsid w:val="0075331E"/>
    <w:rsid w:val="007544C9"/>
    <w:rsid w:val="007559EF"/>
    <w:rsid w:val="00757390"/>
    <w:rsid w:val="00757890"/>
    <w:rsid w:val="00757B43"/>
    <w:rsid w:val="00761E72"/>
    <w:rsid w:val="00763983"/>
    <w:rsid w:val="00763D7F"/>
    <w:rsid w:val="00763DFA"/>
    <w:rsid w:val="00764572"/>
    <w:rsid w:val="00764AE7"/>
    <w:rsid w:val="00764B92"/>
    <w:rsid w:val="00765785"/>
    <w:rsid w:val="00765A9B"/>
    <w:rsid w:val="00765E52"/>
    <w:rsid w:val="00766E89"/>
    <w:rsid w:val="007701F2"/>
    <w:rsid w:val="007709EC"/>
    <w:rsid w:val="00772F36"/>
    <w:rsid w:val="00773D34"/>
    <w:rsid w:val="00773D77"/>
    <w:rsid w:val="0077674F"/>
    <w:rsid w:val="00776763"/>
    <w:rsid w:val="00777623"/>
    <w:rsid w:val="0078146B"/>
    <w:rsid w:val="007819A6"/>
    <w:rsid w:val="00782317"/>
    <w:rsid w:val="00782CAE"/>
    <w:rsid w:val="007838AA"/>
    <w:rsid w:val="00783D0C"/>
    <w:rsid w:val="00784BAF"/>
    <w:rsid w:val="007855AB"/>
    <w:rsid w:val="00785FCD"/>
    <w:rsid w:val="00785FF7"/>
    <w:rsid w:val="00787853"/>
    <w:rsid w:val="00787BA8"/>
    <w:rsid w:val="00787D14"/>
    <w:rsid w:val="007900FB"/>
    <w:rsid w:val="00792C53"/>
    <w:rsid w:val="00793015"/>
    <w:rsid w:val="0079380F"/>
    <w:rsid w:val="00793904"/>
    <w:rsid w:val="00795F03"/>
    <w:rsid w:val="00796CF3"/>
    <w:rsid w:val="007975A1"/>
    <w:rsid w:val="007A1F0D"/>
    <w:rsid w:val="007A251D"/>
    <w:rsid w:val="007A2CBE"/>
    <w:rsid w:val="007A47E5"/>
    <w:rsid w:val="007A6644"/>
    <w:rsid w:val="007A720A"/>
    <w:rsid w:val="007B01C2"/>
    <w:rsid w:val="007B0910"/>
    <w:rsid w:val="007B0BB0"/>
    <w:rsid w:val="007B38F1"/>
    <w:rsid w:val="007B465B"/>
    <w:rsid w:val="007B4BF0"/>
    <w:rsid w:val="007B5765"/>
    <w:rsid w:val="007B65F0"/>
    <w:rsid w:val="007B74B1"/>
    <w:rsid w:val="007C073A"/>
    <w:rsid w:val="007C2948"/>
    <w:rsid w:val="007C3977"/>
    <w:rsid w:val="007C7F5A"/>
    <w:rsid w:val="007D2C1D"/>
    <w:rsid w:val="007D3B4F"/>
    <w:rsid w:val="007D513B"/>
    <w:rsid w:val="007D5344"/>
    <w:rsid w:val="007D595D"/>
    <w:rsid w:val="007E0DA7"/>
    <w:rsid w:val="007E2C3F"/>
    <w:rsid w:val="007E3C7F"/>
    <w:rsid w:val="007E4B2F"/>
    <w:rsid w:val="007F098A"/>
    <w:rsid w:val="007F1FE5"/>
    <w:rsid w:val="007F2340"/>
    <w:rsid w:val="007F54FC"/>
    <w:rsid w:val="007F6954"/>
    <w:rsid w:val="007F744E"/>
    <w:rsid w:val="007F744F"/>
    <w:rsid w:val="00800CB9"/>
    <w:rsid w:val="0080198A"/>
    <w:rsid w:val="008029AF"/>
    <w:rsid w:val="0080620D"/>
    <w:rsid w:val="0080747E"/>
    <w:rsid w:val="008075BB"/>
    <w:rsid w:val="0080767A"/>
    <w:rsid w:val="00810DDB"/>
    <w:rsid w:val="00813DF1"/>
    <w:rsid w:val="00816F58"/>
    <w:rsid w:val="00820822"/>
    <w:rsid w:val="00821EBF"/>
    <w:rsid w:val="00822F19"/>
    <w:rsid w:val="00823937"/>
    <w:rsid w:val="008240C2"/>
    <w:rsid w:val="00824391"/>
    <w:rsid w:val="0082443E"/>
    <w:rsid w:val="00826A2E"/>
    <w:rsid w:val="008270F0"/>
    <w:rsid w:val="00831011"/>
    <w:rsid w:val="0083497B"/>
    <w:rsid w:val="0083533E"/>
    <w:rsid w:val="00836CFC"/>
    <w:rsid w:val="00840581"/>
    <w:rsid w:val="0084060F"/>
    <w:rsid w:val="00840C86"/>
    <w:rsid w:val="00840E71"/>
    <w:rsid w:val="00843684"/>
    <w:rsid w:val="00845E7C"/>
    <w:rsid w:val="00846302"/>
    <w:rsid w:val="008467B7"/>
    <w:rsid w:val="00846CE8"/>
    <w:rsid w:val="008472D8"/>
    <w:rsid w:val="0084745E"/>
    <w:rsid w:val="008478C3"/>
    <w:rsid w:val="00847C57"/>
    <w:rsid w:val="00847D9C"/>
    <w:rsid w:val="0085010E"/>
    <w:rsid w:val="00850C23"/>
    <w:rsid w:val="00852CCD"/>
    <w:rsid w:val="008537F5"/>
    <w:rsid w:val="008545F6"/>
    <w:rsid w:val="00854C14"/>
    <w:rsid w:val="008555A7"/>
    <w:rsid w:val="008563E2"/>
    <w:rsid w:val="008567D3"/>
    <w:rsid w:val="00856C8A"/>
    <w:rsid w:val="008579EE"/>
    <w:rsid w:val="00861B85"/>
    <w:rsid w:val="00862DB1"/>
    <w:rsid w:val="00863898"/>
    <w:rsid w:val="00863DF6"/>
    <w:rsid w:val="00863F15"/>
    <w:rsid w:val="00865AE5"/>
    <w:rsid w:val="00865B0A"/>
    <w:rsid w:val="00865BB2"/>
    <w:rsid w:val="008665A5"/>
    <w:rsid w:val="00866C78"/>
    <w:rsid w:val="00866CF0"/>
    <w:rsid w:val="00866EED"/>
    <w:rsid w:val="008674A0"/>
    <w:rsid w:val="0086780A"/>
    <w:rsid w:val="00867A0F"/>
    <w:rsid w:val="008703E2"/>
    <w:rsid w:val="00873653"/>
    <w:rsid w:val="008751A5"/>
    <w:rsid w:val="00875B9F"/>
    <w:rsid w:val="00876867"/>
    <w:rsid w:val="00877D96"/>
    <w:rsid w:val="00881363"/>
    <w:rsid w:val="00884441"/>
    <w:rsid w:val="008862FB"/>
    <w:rsid w:val="008868E7"/>
    <w:rsid w:val="00886C21"/>
    <w:rsid w:val="0088705D"/>
    <w:rsid w:val="0088718B"/>
    <w:rsid w:val="00887F27"/>
    <w:rsid w:val="00891940"/>
    <w:rsid w:val="00892386"/>
    <w:rsid w:val="008923E9"/>
    <w:rsid w:val="008924E9"/>
    <w:rsid w:val="008A0771"/>
    <w:rsid w:val="008A099C"/>
    <w:rsid w:val="008A1428"/>
    <w:rsid w:val="008A22B8"/>
    <w:rsid w:val="008A5306"/>
    <w:rsid w:val="008A582E"/>
    <w:rsid w:val="008A64E6"/>
    <w:rsid w:val="008B0272"/>
    <w:rsid w:val="008B2BE7"/>
    <w:rsid w:val="008B2DDD"/>
    <w:rsid w:val="008B3996"/>
    <w:rsid w:val="008B50AE"/>
    <w:rsid w:val="008B7860"/>
    <w:rsid w:val="008B7E89"/>
    <w:rsid w:val="008C2E53"/>
    <w:rsid w:val="008C3576"/>
    <w:rsid w:val="008C3F65"/>
    <w:rsid w:val="008C42D5"/>
    <w:rsid w:val="008C432A"/>
    <w:rsid w:val="008C45FE"/>
    <w:rsid w:val="008C57CC"/>
    <w:rsid w:val="008C711D"/>
    <w:rsid w:val="008D0453"/>
    <w:rsid w:val="008D25DD"/>
    <w:rsid w:val="008D3E3A"/>
    <w:rsid w:val="008D4006"/>
    <w:rsid w:val="008D4776"/>
    <w:rsid w:val="008D53A6"/>
    <w:rsid w:val="008D5D96"/>
    <w:rsid w:val="008D7286"/>
    <w:rsid w:val="008D7AA8"/>
    <w:rsid w:val="008E1F13"/>
    <w:rsid w:val="008E2CA0"/>
    <w:rsid w:val="008E3050"/>
    <w:rsid w:val="008F03A4"/>
    <w:rsid w:val="008F0984"/>
    <w:rsid w:val="008F16B9"/>
    <w:rsid w:val="008F2D3C"/>
    <w:rsid w:val="008F5F94"/>
    <w:rsid w:val="008F6AF7"/>
    <w:rsid w:val="00900F32"/>
    <w:rsid w:val="00902606"/>
    <w:rsid w:val="00902897"/>
    <w:rsid w:val="0090293B"/>
    <w:rsid w:val="00902F11"/>
    <w:rsid w:val="0090315F"/>
    <w:rsid w:val="009073C6"/>
    <w:rsid w:val="0090758F"/>
    <w:rsid w:val="00907DD3"/>
    <w:rsid w:val="00910A35"/>
    <w:rsid w:val="009116FB"/>
    <w:rsid w:val="00911E92"/>
    <w:rsid w:val="0091240A"/>
    <w:rsid w:val="009137F1"/>
    <w:rsid w:val="00915348"/>
    <w:rsid w:val="009159F2"/>
    <w:rsid w:val="00920AAA"/>
    <w:rsid w:val="00920FD0"/>
    <w:rsid w:val="00921546"/>
    <w:rsid w:val="00923FDF"/>
    <w:rsid w:val="00925AC8"/>
    <w:rsid w:val="00931B35"/>
    <w:rsid w:val="009330FD"/>
    <w:rsid w:val="00933427"/>
    <w:rsid w:val="009356D1"/>
    <w:rsid w:val="009377D7"/>
    <w:rsid w:val="0094034C"/>
    <w:rsid w:val="00940644"/>
    <w:rsid w:val="00941305"/>
    <w:rsid w:val="009416AB"/>
    <w:rsid w:val="00942F56"/>
    <w:rsid w:val="00943771"/>
    <w:rsid w:val="009437A4"/>
    <w:rsid w:val="0094420F"/>
    <w:rsid w:val="00945455"/>
    <w:rsid w:val="00946E6E"/>
    <w:rsid w:val="0094795B"/>
    <w:rsid w:val="00950C59"/>
    <w:rsid w:val="009511BA"/>
    <w:rsid w:val="009517AD"/>
    <w:rsid w:val="00951EED"/>
    <w:rsid w:val="00952BC4"/>
    <w:rsid w:val="00952ECB"/>
    <w:rsid w:val="009535E4"/>
    <w:rsid w:val="00954966"/>
    <w:rsid w:val="00956D43"/>
    <w:rsid w:val="009573A9"/>
    <w:rsid w:val="009575C9"/>
    <w:rsid w:val="009575D8"/>
    <w:rsid w:val="0096016B"/>
    <w:rsid w:val="00960E82"/>
    <w:rsid w:val="00960FBD"/>
    <w:rsid w:val="0096131B"/>
    <w:rsid w:val="00962179"/>
    <w:rsid w:val="00964342"/>
    <w:rsid w:val="00966BD2"/>
    <w:rsid w:val="00967879"/>
    <w:rsid w:val="00970E86"/>
    <w:rsid w:val="00971AD4"/>
    <w:rsid w:val="00973D5B"/>
    <w:rsid w:val="00974930"/>
    <w:rsid w:val="00974F9E"/>
    <w:rsid w:val="00976778"/>
    <w:rsid w:val="00976A76"/>
    <w:rsid w:val="00980999"/>
    <w:rsid w:val="00982CFE"/>
    <w:rsid w:val="009831D9"/>
    <w:rsid w:val="00983364"/>
    <w:rsid w:val="00983F66"/>
    <w:rsid w:val="0098417F"/>
    <w:rsid w:val="00990350"/>
    <w:rsid w:val="00990A8B"/>
    <w:rsid w:val="00993CCE"/>
    <w:rsid w:val="00993F9A"/>
    <w:rsid w:val="00994B9F"/>
    <w:rsid w:val="00995154"/>
    <w:rsid w:val="00995FE4"/>
    <w:rsid w:val="0099619D"/>
    <w:rsid w:val="009961DB"/>
    <w:rsid w:val="009A0BCA"/>
    <w:rsid w:val="009A0CD6"/>
    <w:rsid w:val="009A2651"/>
    <w:rsid w:val="009A2A88"/>
    <w:rsid w:val="009A35CC"/>
    <w:rsid w:val="009A4658"/>
    <w:rsid w:val="009A56EE"/>
    <w:rsid w:val="009A7158"/>
    <w:rsid w:val="009B1841"/>
    <w:rsid w:val="009B1B55"/>
    <w:rsid w:val="009B1FFD"/>
    <w:rsid w:val="009B3552"/>
    <w:rsid w:val="009B4356"/>
    <w:rsid w:val="009B447D"/>
    <w:rsid w:val="009B6A27"/>
    <w:rsid w:val="009B70FB"/>
    <w:rsid w:val="009B7161"/>
    <w:rsid w:val="009B7AFB"/>
    <w:rsid w:val="009C01F6"/>
    <w:rsid w:val="009C0B59"/>
    <w:rsid w:val="009C1486"/>
    <w:rsid w:val="009C19E2"/>
    <w:rsid w:val="009C1F24"/>
    <w:rsid w:val="009C224C"/>
    <w:rsid w:val="009C281C"/>
    <w:rsid w:val="009C2CC7"/>
    <w:rsid w:val="009C357D"/>
    <w:rsid w:val="009C71A6"/>
    <w:rsid w:val="009D0EFC"/>
    <w:rsid w:val="009D102C"/>
    <w:rsid w:val="009D1BF8"/>
    <w:rsid w:val="009D2D50"/>
    <w:rsid w:val="009D31BD"/>
    <w:rsid w:val="009D4797"/>
    <w:rsid w:val="009D4F3B"/>
    <w:rsid w:val="009D527C"/>
    <w:rsid w:val="009D6373"/>
    <w:rsid w:val="009D644B"/>
    <w:rsid w:val="009D6F45"/>
    <w:rsid w:val="009D733B"/>
    <w:rsid w:val="009D7AE4"/>
    <w:rsid w:val="009E0774"/>
    <w:rsid w:val="009E67E1"/>
    <w:rsid w:val="009E6DC8"/>
    <w:rsid w:val="009F11B4"/>
    <w:rsid w:val="009F22AB"/>
    <w:rsid w:val="009F2E5F"/>
    <w:rsid w:val="009F44E9"/>
    <w:rsid w:val="009F4F19"/>
    <w:rsid w:val="009F56B5"/>
    <w:rsid w:val="009F575D"/>
    <w:rsid w:val="009F5C77"/>
    <w:rsid w:val="009F5F29"/>
    <w:rsid w:val="009F6349"/>
    <w:rsid w:val="009F64CB"/>
    <w:rsid w:val="009F68FC"/>
    <w:rsid w:val="009F73CE"/>
    <w:rsid w:val="009F763B"/>
    <w:rsid w:val="00A00278"/>
    <w:rsid w:val="00A02703"/>
    <w:rsid w:val="00A02BA5"/>
    <w:rsid w:val="00A0474D"/>
    <w:rsid w:val="00A06333"/>
    <w:rsid w:val="00A066CE"/>
    <w:rsid w:val="00A078E3"/>
    <w:rsid w:val="00A109C6"/>
    <w:rsid w:val="00A13C78"/>
    <w:rsid w:val="00A146C6"/>
    <w:rsid w:val="00A14C31"/>
    <w:rsid w:val="00A1505C"/>
    <w:rsid w:val="00A15EDB"/>
    <w:rsid w:val="00A17AE6"/>
    <w:rsid w:val="00A21B09"/>
    <w:rsid w:val="00A246BC"/>
    <w:rsid w:val="00A24E6C"/>
    <w:rsid w:val="00A25DC7"/>
    <w:rsid w:val="00A3012A"/>
    <w:rsid w:val="00A302ED"/>
    <w:rsid w:val="00A307AC"/>
    <w:rsid w:val="00A30845"/>
    <w:rsid w:val="00A310B1"/>
    <w:rsid w:val="00A3228C"/>
    <w:rsid w:val="00A36619"/>
    <w:rsid w:val="00A3671D"/>
    <w:rsid w:val="00A4153E"/>
    <w:rsid w:val="00A420D2"/>
    <w:rsid w:val="00A4368D"/>
    <w:rsid w:val="00A44787"/>
    <w:rsid w:val="00A44D68"/>
    <w:rsid w:val="00A44D96"/>
    <w:rsid w:val="00A45142"/>
    <w:rsid w:val="00A45A40"/>
    <w:rsid w:val="00A45B71"/>
    <w:rsid w:val="00A50508"/>
    <w:rsid w:val="00A5076C"/>
    <w:rsid w:val="00A510A4"/>
    <w:rsid w:val="00A5150E"/>
    <w:rsid w:val="00A51624"/>
    <w:rsid w:val="00A52FEA"/>
    <w:rsid w:val="00A537B5"/>
    <w:rsid w:val="00A53D9C"/>
    <w:rsid w:val="00A554BE"/>
    <w:rsid w:val="00A56587"/>
    <w:rsid w:val="00A565AD"/>
    <w:rsid w:val="00A60355"/>
    <w:rsid w:val="00A60536"/>
    <w:rsid w:val="00A62048"/>
    <w:rsid w:val="00A628C9"/>
    <w:rsid w:val="00A67D10"/>
    <w:rsid w:val="00A7010F"/>
    <w:rsid w:val="00A70382"/>
    <w:rsid w:val="00A70744"/>
    <w:rsid w:val="00A7309A"/>
    <w:rsid w:val="00A74667"/>
    <w:rsid w:val="00A74ADD"/>
    <w:rsid w:val="00A75001"/>
    <w:rsid w:val="00A75171"/>
    <w:rsid w:val="00A75872"/>
    <w:rsid w:val="00A76E2B"/>
    <w:rsid w:val="00A8030C"/>
    <w:rsid w:val="00A8181F"/>
    <w:rsid w:val="00A82051"/>
    <w:rsid w:val="00A82FE1"/>
    <w:rsid w:val="00A83E3E"/>
    <w:rsid w:val="00A903CE"/>
    <w:rsid w:val="00A935B9"/>
    <w:rsid w:val="00A937CC"/>
    <w:rsid w:val="00A940C0"/>
    <w:rsid w:val="00A94DB2"/>
    <w:rsid w:val="00A95821"/>
    <w:rsid w:val="00A95AB5"/>
    <w:rsid w:val="00A970C7"/>
    <w:rsid w:val="00AA125D"/>
    <w:rsid w:val="00AA2763"/>
    <w:rsid w:val="00AA5903"/>
    <w:rsid w:val="00AA681A"/>
    <w:rsid w:val="00AA724E"/>
    <w:rsid w:val="00AA742A"/>
    <w:rsid w:val="00AA75DF"/>
    <w:rsid w:val="00AB008E"/>
    <w:rsid w:val="00AB2C99"/>
    <w:rsid w:val="00AB34A5"/>
    <w:rsid w:val="00AB4D08"/>
    <w:rsid w:val="00AB65CF"/>
    <w:rsid w:val="00AC0484"/>
    <w:rsid w:val="00AC060C"/>
    <w:rsid w:val="00AC1AB6"/>
    <w:rsid w:val="00AC3B56"/>
    <w:rsid w:val="00AC5F24"/>
    <w:rsid w:val="00AC69C6"/>
    <w:rsid w:val="00AC6AF1"/>
    <w:rsid w:val="00AC7621"/>
    <w:rsid w:val="00AD2341"/>
    <w:rsid w:val="00AD5490"/>
    <w:rsid w:val="00AE1A1C"/>
    <w:rsid w:val="00AE1BA1"/>
    <w:rsid w:val="00AE1FC5"/>
    <w:rsid w:val="00AE1FDF"/>
    <w:rsid w:val="00AE2E7C"/>
    <w:rsid w:val="00AE3004"/>
    <w:rsid w:val="00AE3478"/>
    <w:rsid w:val="00AE3F7D"/>
    <w:rsid w:val="00AE51B1"/>
    <w:rsid w:val="00AE53C5"/>
    <w:rsid w:val="00AE5F9D"/>
    <w:rsid w:val="00AE68E9"/>
    <w:rsid w:val="00AE7B88"/>
    <w:rsid w:val="00AF0BAE"/>
    <w:rsid w:val="00AF2896"/>
    <w:rsid w:val="00AF2A4F"/>
    <w:rsid w:val="00AF4CB7"/>
    <w:rsid w:val="00AF4F0E"/>
    <w:rsid w:val="00AF68A2"/>
    <w:rsid w:val="00AF7DE3"/>
    <w:rsid w:val="00B01083"/>
    <w:rsid w:val="00B033C4"/>
    <w:rsid w:val="00B04859"/>
    <w:rsid w:val="00B049D0"/>
    <w:rsid w:val="00B057CC"/>
    <w:rsid w:val="00B10BA5"/>
    <w:rsid w:val="00B10C6D"/>
    <w:rsid w:val="00B125A3"/>
    <w:rsid w:val="00B1275C"/>
    <w:rsid w:val="00B12EA6"/>
    <w:rsid w:val="00B12FF3"/>
    <w:rsid w:val="00B1308A"/>
    <w:rsid w:val="00B13F1A"/>
    <w:rsid w:val="00B14BD1"/>
    <w:rsid w:val="00B14ECB"/>
    <w:rsid w:val="00B208B0"/>
    <w:rsid w:val="00B21F33"/>
    <w:rsid w:val="00B23093"/>
    <w:rsid w:val="00B23646"/>
    <w:rsid w:val="00B24767"/>
    <w:rsid w:val="00B27483"/>
    <w:rsid w:val="00B276AA"/>
    <w:rsid w:val="00B27887"/>
    <w:rsid w:val="00B34FDA"/>
    <w:rsid w:val="00B3560B"/>
    <w:rsid w:val="00B36597"/>
    <w:rsid w:val="00B37A72"/>
    <w:rsid w:val="00B37BD4"/>
    <w:rsid w:val="00B408FF"/>
    <w:rsid w:val="00B422B7"/>
    <w:rsid w:val="00B425AE"/>
    <w:rsid w:val="00B435FA"/>
    <w:rsid w:val="00B44D27"/>
    <w:rsid w:val="00B44E0E"/>
    <w:rsid w:val="00B46DA1"/>
    <w:rsid w:val="00B473E7"/>
    <w:rsid w:val="00B479F6"/>
    <w:rsid w:val="00B47CAE"/>
    <w:rsid w:val="00B503E4"/>
    <w:rsid w:val="00B50B39"/>
    <w:rsid w:val="00B528DD"/>
    <w:rsid w:val="00B54885"/>
    <w:rsid w:val="00B57116"/>
    <w:rsid w:val="00B5745C"/>
    <w:rsid w:val="00B578D0"/>
    <w:rsid w:val="00B62A2F"/>
    <w:rsid w:val="00B62C82"/>
    <w:rsid w:val="00B62FBA"/>
    <w:rsid w:val="00B647F0"/>
    <w:rsid w:val="00B66120"/>
    <w:rsid w:val="00B66248"/>
    <w:rsid w:val="00B6630E"/>
    <w:rsid w:val="00B67589"/>
    <w:rsid w:val="00B67AFC"/>
    <w:rsid w:val="00B7022C"/>
    <w:rsid w:val="00B7083B"/>
    <w:rsid w:val="00B727E2"/>
    <w:rsid w:val="00B73357"/>
    <w:rsid w:val="00B735C8"/>
    <w:rsid w:val="00B73C8C"/>
    <w:rsid w:val="00B7414B"/>
    <w:rsid w:val="00B7535C"/>
    <w:rsid w:val="00B75B8F"/>
    <w:rsid w:val="00B76507"/>
    <w:rsid w:val="00B76FAD"/>
    <w:rsid w:val="00B803B5"/>
    <w:rsid w:val="00B80827"/>
    <w:rsid w:val="00B80A4B"/>
    <w:rsid w:val="00B80CC4"/>
    <w:rsid w:val="00B823BC"/>
    <w:rsid w:val="00B82615"/>
    <w:rsid w:val="00B846BC"/>
    <w:rsid w:val="00B84ECF"/>
    <w:rsid w:val="00B85DD3"/>
    <w:rsid w:val="00B86DCF"/>
    <w:rsid w:val="00B8754D"/>
    <w:rsid w:val="00B9030D"/>
    <w:rsid w:val="00B92AED"/>
    <w:rsid w:val="00B93D84"/>
    <w:rsid w:val="00B93D86"/>
    <w:rsid w:val="00B958D1"/>
    <w:rsid w:val="00B95CDF"/>
    <w:rsid w:val="00BA0BB9"/>
    <w:rsid w:val="00BA0ED7"/>
    <w:rsid w:val="00BA3E08"/>
    <w:rsid w:val="00BA46BE"/>
    <w:rsid w:val="00BA5598"/>
    <w:rsid w:val="00BA6ED6"/>
    <w:rsid w:val="00BA753E"/>
    <w:rsid w:val="00BA796F"/>
    <w:rsid w:val="00BA7BB2"/>
    <w:rsid w:val="00BB00B9"/>
    <w:rsid w:val="00BB19A2"/>
    <w:rsid w:val="00BB23AA"/>
    <w:rsid w:val="00BB300A"/>
    <w:rsid w:val="00BB32D1"/>
    <w:rsid w:val="00BB3AFE"/>
    <w:rsid w:val="00BB4E42"/>
    <w:rsid w:val="00BB629F"/>
    <w:rsid w:val="00BB7404"/>
    <w:rsid w:val="00BC0E74"/>
    <w:rsid w:val="00BC0ECB"/>
    <w:rsid w:val="00BC574A"/>
    <w:rsid w:val="00BD05A2"/>
    <w:rsid w:val="00BD0AE1"/>
    <w:rsid w:val="00BD1116"/>
    <w:rsid w:val="00BD231D"/>
    <w:rsid w:val="00BD3A0F"/>
    <w:rsid w:val="00BD49A2"/>
    <w:rsid w:val="00BD5F4C"/>
    <w:rsid w:val="00BE0064"/>
    <w:rsid w:val="00BE1601"/>
    <w:rsid w:val="00BE178E"/>
    <w:rsid w:val="00BE3159"/>
    <w:rsid w:val="00BE3ACE"/>
    <w:rsid w:val="00BE3ED1"/>
    <w:rsid w:val="00BE3F86"/>
    <w:rsid w:val="00BE4484"/>
    <w:rsid w:val="00BE5C31"/>
    <w:rsid w:val="00BE6B49"/>
    <w:rsid w:val="00BF040A"/>
    <w:rsid w:val="00BF08C0"/>
    <w:rsid w:val="00BF0CD0"/>
    <w:rsid w:val="00BF0E49"/>
    <w:rsid w:val="00BF233E"/>
    <w:rsid w:val="00BF29BA"/>
    <w:rsid w:val="00BF2E15"/>
    <w:rsid w:val="00BF4CD9"/>
    <w:rsid w:val="00BF4E51"/>
    <w:rsid w:val="00C01BD3"/>
    <w:rsid w:val="00C032D3"/>
    <w:rsid w:val="00C033F6"/>
    <w:rsid w:val="00C0414A"/>
    <w:rsid w:val="00C04741"/>
    <w:rsid w:val="00C048DD"/>
    <w:rsid w:val="00C050FF"/>
    <w:rsid w:val="00C054BE"/>
    <w:rsid w:val="00C065E0"/>
    <w:rsid w:val="00C06EFB"/>
    <w:rsid w:val="00C115E0"/>
    <w:rsid w:val="00C11F45"/>
    <w:rsid w:val="00C15CDB"/>
    <w:rsid w:val="00C172A9"/>
    <w:rsid w:val="00C25B97"/>
    <w:rsid w:val="00C25FDB"/>
    <w:rsid w:val="00C275FC"/>
    <w:rsid w:val="00C27A4F"/>
    <w:rsid w:val="00C30BF6"/>
    <w:rsid w:val="00C32D6A"/>
    <w:rsid w:val="00C33542"/>
    <w:rsid w:val="00C34503"/>
    <w:rsid w:val="00C34EE0"/>
    <w:rsid w:val="00C36C0C"/>
    <w:rsid w:val="00C376EE"/>
    <w:rsid w:val="00C37B94"/>
    <w:rsid w:val="00C402C6"/>
    <w:rsid w:val="00C40842"/>
    <w:rsid w:val="00C40F27"/>
    <w:rsid w:val="00C41ACD"/>
    <w:rsid w:val="00C4555C"/>
    <w:rsid w:val="00C47E3D"/>
    <w:rsid w:val="00C51A83"/>
    <w:rsid w:val="00C51C49"/>
    <w:rsid w:val="00C53006"/>
    <w:rsid w:val="00C538DF"/>
    <w:rsid w:val="00C5637A"/>
    <w:rsid w:val="00C56F0A"/>
    <w:rsid w:val="00C601C1"/>
    <w:rsid w:val="00C616D0"/>
    <w:rsid w:val="00C6307A"/>
    <w:rsid w:val="00C636B3"/>
    <w:rsid w:val="00C642CD"/>
    <w:rsid w:val="00C6481E"/>
    <w:rsid w:val="00C65320"/>
    <w:rsid w:val="00C70376"/>
    <w:rsid w:val="00C70E3C"/>
    <w:rsid w:val="00C71464"/>
    <w:rsid w:val="00C71694"/>
    <w:rsid w:val="00C71D45"/>
    <w:rsid w:val="00C721DF"/>
    <w:rsid w:val="00C74A34"/>
    <w:rsid w:val="00C7572D"/>
    <w:rsid w:val="00C77238"/>
    <w:rsid w:val="00C772E4"/>
    <w:rsid w:val="00C777BA"/>
    <w:rsid w:val="00C77C15"/>
    <w:rsid w:val="00C81CC7"/>
    <w:rsid w:val="00C82707"/>
    <w:rsid w:val="00C82DF2"/>
    <w:rsid w:val="00C83168"/>
    <w:rsid w:val="00C83A31"/>
    <w:rsid w:val="00C83FEA"/>
    <w:rsid w:val="00C9165A"/>
    <w:rsid w:val="00C919C1"/>
    <w:rsid w:val="00C9213D"/>
    <w:rsid w:val="00C92E05"/>
    <w:rsid w:val="00C942C2"/>
    <w:rsid w:val="00C95CE0"/>
    <w:rsid w:val="00C95E8B"/>
    <w:rsid w:val="00C96ADC"/>
    <w:rsid w:val="00CA08C1"/>
    <w:rsid w:val="00CA1097"/>
    <w:rsid w:val="00CA22B9"/>
    <w:rsid w:val="00CA31EE"/>
    <w:rsid w:val="00CA3B9E"/>
    <w:rsid w:val="00CA3C09"/>
    <w:rsid w:val="00CA42A5"/>
    <w:rsid w:val="00CA5124"/>
    <w:rsid w:val="00CA64BC"/>
    <w:rsid w:val="00CA7025"/>
    <w:rsid w:val="00CB0FAE"/>
    <w:rsid w:val="00CB121C"/>
    <w:rsid w:val="00CB28E0"/>
    <w:rsid w:val="00CB2AFE"/>
    <w:rsid w:val="00CB2EEA"/>
    <w:rsid w:val="00CB30CD"/>
    <w:rsid w:val="00CB3669"/>
    <w:rsid w:val="00CB4602"/>
    <w:rsid w:val="00CB5AB5"/>
    <w:rsid w:val="00CB6BC7"/>
    <w:rsid w:val="00CB75BE"/>
    <w:rsid w:val="00CB7C14"/>
    <w:rsid w:val="00CC0452"/>
    <w:rsid w:val="00CC1860"/>
    <w:rsid w:val="00CC30B5"/>
    <w:rsid w:val="00CC4997"/>
    <w:rsid w:val="00CC56D6"/>
    <w:rsid w:val="00CC5A7D"/>
    <w:rsid w:val="00CD2FF4"/>
    <w:rsid w:val="00CD3A48"/>
    <w:rsid w:val="00CD4515"/>
    <w:rsid w:val="00CD46FD"/>
    <w:rsid w:val="00CD51B9"/>
    <w:rsid w:val="00CD5E13"/>
    <w:rsid w:val="00CD66DB"/>
    <w:rsid w:val="00CD6DE8"/>
    <w:rsid w:val="00CD76AB"/>
    <w:rsid w:val="00CD7C35"/>
    <w:rsid w:val="00CD7C57"/>
    <w:rsid w:val="00CE0EB7"/>
    <w:rsid w:val="00CE0F40"/>
    <w:rsid w:val="00CE19DA"/>
    <w:rsid w:val="00CE2D51"/>
    <w:rsid w:val="00CE474F"/>
    <w:rsid w:val="00CE527E"/>
    <w:rsid w:val="00CE7A55"/>
    <w:rsid w:val="00CF0B2D"/>
    <w:rsid w:val="00CF13AE"/>
    <w:rsid w:val="00CF4AD2"/>
    <w:rsid w:val="00CF6307"/>
    <w:rsid w:val="00CF6ED2"/>
    <w:rsid w:val="00D00975"/>
    <w:rsid w:val="00D01038"/>
    <w:rsid w:val="00D02655"/>
    <w:rsid w:val="00D02EC1"/>
    <w:rsid w:val="00D03289"/>
    <w:rsid w:val="00D044F6"/>
    <w:rsid w:val="00D04EAF"/>
    <w:rsid w:val="00D051FB"/>
    <w:rsid w:val="00D061B6"/>
    <w:rsid w:val="00D069DE"/>
    <w:rsid w:val="00D074C5"/>
    <w:rsid w:val="00D07A30"/>
    <w:rsid w:val="00D10307"/>
    <w:rsid w:val="00D12663"/>
    <w:rsid w:val="00D14BE7"/>
    <w:rsid w:val="00D157E7"/>
    <w:rsid w:val="00D16E40"/>
    <w:rsid w:val="00D171E3"/>
    <w:rsid w:val="00D205CB"/>
    <w:rsid w:val="00D213DD"/>
    <w:rsid w:val="00D21780"/>
    <w:rsid w:val="00D22FE3"/>
    <w:rsid w:val="00D230DE"/>
    <w:rsid w:val="00D2457B"/>
    <w:rsid w:val="00D24E88"/>
    <w:rsid w:val="00D3157D"/>
    <w:rsid w:val="00D31746"/>
    <w:rsid w:val="00D3372A"/>
    <w:rsid w:val="00D34B27"/>
    <w:rsid w:val="00D35211"/>
    <w:rsid w:val="00D35C16"/>
    <w:rsid w:val="00D3784F"/>
    <w:rsid w:val="00D42075"/>
    <w:rsid w:val="00D42E9A"/>
    <w:rsid w:val="00D43CB9"/>
    <w:rsid w:val="00D45376"/>
    <w:rsid w:val="00D5005B"/>
    <w:rsid w:val="00D51483"/>
    <w:rsid w:val="00D564FA"/>
    <w:rsid w:val="00D56756"/>
    <w:rsid w:val="00D61198"/>
    <w:rsid w:val="00D61F4B"/>
    <w:rsid w:val="00D6261C"/>
    <w:rsid w:val="00D63A43"/>
    <w:rsid w:val="00D63C8B"/>
    <w:rsid w:val="00D658B4"/>
    <w:rsid w:val="00D65BFD"/>
    <w:rsid w:val="00D6614A"/>
    <w:rsid w:val="00D67FF8"/>
    <w:rsid w:val="00D70DDD"/>
    <w:rsid w:val="00D70E79"/>
    <w:rsid w:val="00D715F8"/>
    <w:rsid w:val="00D716CB"/>
    <w:rsid w:val="00D71967"/>
    <w:rsid w:val="00D72BD8"/>
    <w:rsid w:val="00D74BA4"/>
    <w:rsid w:val="00D75D08"/>
    <w:rsid w:val="00D76D81"/>
    <w:rsid w:val="00D77DB5"/>
    <w:rsid w:val="00D814DE"/>
    <w:rsid w:val="00D81926"/>
    <w:rsid w:val="00D82228"/>
    <w:rsid w:val="00D8446A"/>
    <w:rsid w:val="00D850C1"/>
    <w:rsid w:val="00D866C7"/>
    <w:rsid w:val="00D86C1C"/>
    <w:rsid w:val="00D91001"/>
    <w:rsid w:val="00D91484"/>
    <w:rsid w:val="00D91CB0"/>
    <w:rsid w:val="00D94CDD"/>
    <w:rsid w:val="00D95520"/>
    <w:rsid w:val="00D959A6"/>
    <w:rsid w:val="00D95E96"/>
    <w:rsid w:val="00D9655F"/>
    <w:rsid w:val="00DA1C8E"/>
    <w:rsid w:val="00DA1D75"/>
    <w:rsid w:val="00DA3D0C"/>
    <w:rsid w:val="00DA4095"/>
    <w:rsid w:val="00DA40C8"/>
    <w:rsid w:val="00DA4404"/>
    <w:rsid w:val="00DA4D5A"/>
    <w:rsid w:val="00DA52C8"/>
    <w:rsid w:val="00DA55A4"/>
    <w:rsid w:val="00DA563D"/>
    <w:rsid w:val="00DA7DC1"/>
    <w:rsid w:val="00DB1339"/>
    <w:rsid w:val="00DB180F"/>
    <w:rsid w:val="00DB5777"/>
    <w:rsid w:val="00DB5C8D"/>
    <w:rsid w:val="00DB6591"/>
    <w:rsid w:val="00DB7A79"/>
    <w:rsid w:val="00DB7B7A"/>
    <w:rsid w:val="00DC03FE"/>
    <w:rsid w:val="00DC09E4"/>
    <w:rsid w:val="00DC0FC6"/>
    <w:rsid w:val="00DC1124"/>
    <w:rsid w:val="00DC22D2"/>
    <w:rsid w:val="00DC2BC3"/>
    <w:rsid w:val="00DC45C7"/>
    <w:rsid w:val="00DC488F"/>
    <w:rsid w:val="00DC7272"/>
    <w:rsid w:val="00DD0452"/>
    <w:rsid w:val="00DD116B"/>
    <w:rsid w:val="00DD27D2"/>
    <w:rsid w:val="00DD4419"/>
    <w:rsid w:val="00DD7377"/>
    <w:rsid w:val="00DE076D"/>
    <w:rsid w:val="00DE121D"/>
    <w:rsid w:val="00DE1D55"/>
    <w:rsid w:val="00DE2E29"/>
    <w:rsid w:val="00DE3990"/>
    <w:rsid w:val="00DE519A"/>
    <w:rsid w:val="00DE6367"/>
    <w:rsid w:val="00DE6A11"/>
    <w:rsid w:val="00DE7A83"/>
    <w:rsid w:val="00DF00CC"/>
    <w:rsid w:val="00DF0218"/>
    <w:rsid w:val="00DF0851"/>
    <w:rsid w:val="00DF08A9"/>
    <w:rsid w:val="00DF2AB2"/>
    <w:rsid w:val="00DF4B60"/>
    <w:rsid w:val="00DF4FBC"/>
    <w:rsid w:val="00DF7997"/>
    <w:rsid w:val="00E02491"/>
    <w:rsid w:val="00E03ACE"/>
    <w:rsid w:val="00E06270"/>
    <w:rsid w:val="00E0749D"/>
    <w:rsid w:val="00E07CF0"/>
    <w:rsid w:val="00E07F65"/>
    <w:rsid w:val="00E100FF"/>
    <w:rsid w:val="00E10251"/>
    <w:rsid w:val="00E118AC"/>
    <w:rsid w:val="00E11D9E"/>
    <w:rsid w:val="00E1323B"/>
    <w:rsid w:val="00E144B8"/>
    <w:rsid w:val="00E1485B"/>
    <w:rsid w:val="00E16DC8"/>
    <w:rsid w:val="00E17BEC"/>
    <w:rsid w:val="00E21214"/>
    <w:rsid w:val="00E22FFC"/>
    <w:rsid w:val="00E2387E"/>
    <w:rsid w:val="00E242A6"/>
    <w:rsid w:val="00E2453E"/>
    <w:rsid w:val="00E2494E"/>
    <w:rsid w:val="00E25B7B"/>
    <w:rsid w:val="00E303E2"/>
    <w:rsid w:val="00E31251"/>
    <w:rsid w:val="00E31300"/>
    <w:rsid w:val="00E320E8"/>
    <w:rsid w:val="00E32C78"/>
    <w:rsid w:val="00E3399B"/>
    <w:rsid w:val="00E359E8"/>
    <w:rsid w:val="00E35A61"/>
    <w:rsid w:val="00E35AB3"/>
    <w:rsid w:val="00E36D1C"/>
    <w:rsid w:val="00E3720C"/>
    <w:rsid w:val="00E40DE1"/>
    <w:rsid w:val="00E429CA"/>
    <w:rsid w:val="00E42A85"/>
    <w:rsid w:val="00E42DF0"/>
    <w:rsid w:val="00E43BDB"/>
    <w:rsid w:val="00E455E6"/>
    <w:rsid w:val="00E45E13"/>
    <w:rsid w:val="00E46C6E"/>
    <w:rsid w:val="00E47FD6"/>
    <w:rsid w:val="00E518D3"/>
    <w:rsid w:val="00E52291"/>
    <w:rsid w:val="00E53A1E"/>
    <w:rsid w:val="00E55093"/>
    <w:rsid w:val="00E55F50"/>
    <w:rsid w:val="00E56805"/>
    <w:rsid w:val="00E60225"/>
    <w:rsid w:val="00E6051C"/>
    <w:rsid w:val="00E60CFE"/>
    <w:rsid w:val="00E60E01"/>
    <w:rsid w:val="00E63EA3"/>
    <w:rsid w:val="00E657B2"/>
    <w:rsid w:val="00E65F55"/>
    <w:rsid w:val="00E67CE2"/>
    <w:rsid w:val="00E722A2"/>
    <w:rsid w:val="00E73C97"/>
    <w:rsid w:val="00E743D7"/>
    <w:rsid w:val="00E751CA"/>
    <w:rsid w:val="00E75A00"/>
    <w:rsid w:val="00E75EC8"/>
    <w:rsid w:val="00E772E1"/>
    <w:rsid w:val="00E77BBA"/>
    <w:rsid w:val="00E81786"/>
    <w:rsid w:val="00E8202D"/>
    <w:rsid w:val="00E8220A"/>
    <w:rsid w:val="00E82838"/>
    <w:rsid w:val="00E8385A"/>
    <w:rsid w:val="00E848B6"/>
    <w:rsid w:val="00E85204"/>
    <w:rsid w:val="00E907B5"/>
    <w:rsid w:val="00E9086D"/>
    <w:rsid w:val="00E92294"/>
    <w:rsid w:val="00E92447"/>
    <w:rsid w:val="00E93910"/>
    <w:rsid w:val="00E93DE9"/>
    <w:rsid w:val="00E94906"/>
    <w:rsid w:val="00E94C6A"/>
    <w:rsid w:val="00E954CA"/>
    <w:rsid w:val="00E95F9F"/>
    <w:rsid w:val="00E95FFB"/>
    <w:rsid w:val="00E96CAD"/>
    <w:rsid w:val="00E9739A"/>
    <w:rsid w:val="00E97E08"/>
    <w:rsid w:val="00EA040D"/>
    <w:rsid w:val="00EA0622"/>
    <w:rsid w:val="00EA079F"/>
    <w:rsid w:val="00EA0A29"/>
    <w:rsid w:val="00EA15B5"/>
    <w:rsid w:val="00EA170A"/>
    <w:rsid w:val="00EA1C0F"/>
    <w:rsid w:val="00EA2558"/>
    <w:rsid w:val="00EA362F"/>
    <w:rsid w:val="00EA40F4"/>
    <w:rsid w:val="00EA689C"/>
    <w:rsid w:val="00EA7BF2"/>
    <w:rsid w:val="00EB0066"/>
    <w:rsid w:val="00EB0184"/>
    <w:rsid w:val="00EB34CD"/>
    <w:rsid w:val="00EB35AA"/>
    <w:rsid w:val="00EB40C1"/>
    <w:rsid w:val="00EB4206"/>
    <w:rsid w:val="00EB51D8"/>
    <w:rsid w:val="00EB599B"/>
    <w:rsid w:val="00EB61D1"/>
    <w:rsid w:val="00EB6B7C"/>
    <w:rsid w:val="00EB7723"/>
    <w:rsid w:val="00EB7EB7"/>
    <w:rsid w:val="00EC066F"/>
    <w:rsid w:val="00EC0DA3"/>
    <w:rsid w:val="00EC0FB9"/>
    <w:rsid w:val="00EC11D3"/>
    <w:rsid w:val="00EC51F0"/>
    <w:rsid w:val="00EC5453"/>
    <w:rsid w:val="00EC5AB4"/>
    <w:rsid w:val="00EC5AB5"/>
    <w:rsid w:val="00EC6227"/>
    <w:rsid w:val="00EC67E3"/>
    <w:rsid w:val="00EC6E74"/>
    <w:rsid w:val="00EC73E3"/>
    <w:rsid w:val="00EC754C"/>
    <w:rsid w:val="00EC75AA"/>
    <w:rsid w:val="00EC7D11"/>
    <w:rsid w:val="00ED0ED4"/>
    <w:rsid w:val="00ED21EE"/>
    <w:rsid w:val="00ED296B"/>
    <w:rsid w:val="00ED2DEB"/>
    <w:rsid w:val="00ED2EB2"/>
    <w:rsid w:val="00ED3998"/>
    <w:rsid w:val="00ED7104"/>
    <w:rsid w:val="00EE100F"/>
    <w:rsid w:val="00EE10AD"/>
    <w:rsid w:val="00EE169E"/>
    <w:rsid w:val="00EE2D04"/>
    <w:rsid w:val="00EE3196"/>
    <w:rsid w:val="00EE47D5"/>
    <w:rsid w:val="00EE50BC"/>
    <w:rsid w:val="00EF1052"/>
    <w:rsid w:val="00EF1466"/>
    <w:rsid w:val="00EF1936"/>
    <w:rsid w:val="00EF1CB8"/>
    <w:rsid w:val="00EF236C"/>
    <w:rsid w:val="00EF2FF6"/>
    <w:rsid w:val="00F003B0"/>
    <w:rsid w:val="00F003E7"/>
    <w:rsid w:val="00F00BE7"/>
    <w:rsid w:val="00F00D38"/>
    <w:rsid w:val="00F023AA"/>
    <w:rsid w:val="00F0269A"/>
    <w:rsid w:val="00F04F27"/>
    <w:rsid w:val="00F0656B"/>
    <w:rsid w:val="00F0799D"/>
    <w:rsid w:val="00F106B4"/>
    <w:rsid w:val="00F10CFE"/>
    <w:rsid w:val="00F13DD6"/>
    <w:rsid w:val="00F15AC6"/>
    <w:rsid w:val="00F15F3E"/>
    <w:rsid w:val="00F17693"/>
    <w:rsid w:val="00F217B2"/>
    <w:rsid w:val="00F220DA"/>
    <w:rsid w:val="00F23471"/>
    <w:rsid w:val="00F26B58"/>
    <w:rsid w:val="00F27A63"/>
    <w:rsid w:val="00F30FD7"/>
    <w:rsid w:val="00F313CC"/>
    <w:rsid w:val="00F31907"/>
    <w:rsid w:val="00F32161"/>
    <w:rsid w:val="00F32537"/>
    <w:rsid w:val="00F32606"/>
    <w:rsid w:val="00F32A05"/>
    <w:rsid w:val="00F3420A"/>
    <w:rsid w:val="00F347B6"/>
    <w:rsid w:val="00F34932"/>
    <w:rsid w:val="00F3642E"/>
    <w:rsid w:val="00F36B32"/>
    <w:rsid w:val="00F36BC6"/>
    <w:rsid w:val="00F4031E"/>
    <w:rsid w:val="00F40866"/>
    <w:rsid w:val="00F423DC"/>
    <w:rsid w:val="00F42C40"/>
    <w:rsid w:val="00F42C56"/>
    <w:rsid w:val="00F43708"/>
    <w:rsid w:val="00F447D3"/>
    <w:rsid w:val="00F44A8E"/>
    <w:rsid w:val="00F45DED"/>
    <w:rsid w:val="00F4612C"/>
    <w:rsid w:val="00F54388"/>
    <w:rsid w:val="00F54AB4"/>
    <w:rsid w:val="00F5631B"/>
    <w:rsid w:val="00F56F70"/>
    <w:rsid w:val="00F57551"/>
    <w:rsid w:val="00F61E0D"/>
    <w:rsid w:val="00F6331D"/>
    <w:rsid w:val="00F645F2"/>
    <w:rsid w:val="00F64931"/>
    <w:rsid w:val="00F64C28"/>
    <w:rsid w:val="00F70A0B"/>
    <w:rsid w:val="00F715F2"/>
    <w:rsid w:val="00F724A7"/>
    <w:rsid w:val="00F72DB0"/>
    <w:rsid w:val="00F72FBC"/>
    <w:rsid w:val="00F7677B"/>
    <w:rsid w:val="00F77BEB"/>
    <w:rsid w:val="00F80334"/>
    <w:rsid w:val="00F81405"/>
    <w:rsid w:val="00F844CF"/>
    <w:rsid w:val="00F9277D"/>
    <w:rsid w:val="00F940C9"/>
    <w:rsid w:val="00F94E9C"/>
    <w:rsid w:val="00FA05B6"/>
    <w:rsid w:val="00FA0EE3"/>
    <w:rsid w:val="00FA2DD8"/>
    <w:rsid w:val="00FA42BC"/>
    <w:rsid w:val="00FA663F"/>
    <w:rsid w:val="00FA6EDE"/>
    <w:rsid w:val="00FA7969"/>
    <w:rsid w:val="00FB18FB"/>
    <w:rsid w:val="00FB2DF8"/>
    <w:rsid w:val="00FB36FB"/>
    <w:rsid w:val="00FB5695"/>
    <w:rsid w:val="00FB58D8"/>
    <w:rsid w:val="00FB5F45"/>
    <w:rsid w:val="00FB63A8"/>
    <w:rsid w:val="00FB7213"/>
    <w:rsid w:val="00FB7453"/>
    <w:rsid w:val="00FC199D"/>
    <w:rsid w:val="00FC315C"/>
    <w:rsid w:val="00FC3CEA"/>
    <w:rsid w:val="00FC3D46"/>
    <w:rsid w:val="00FC3DAA"/>
    <w:rsid w:val="00FC3F58"/>
    <w:rsid w:val="00FC7491"/>
    <w:rsid w:val="00FD0FC3"/>
    <w:rsid w:val="00FD1F11"/>
    <w:rsid w:val="00FD2E0D"/>
    <w:rsid w:val="00FD3AB2"/>
    <w:rsid w:val="00FD447F"/>
    <w:rsid w:val="00FD72D3"/>
    <w:rsid w:val="00FD7473"/>
    <w:rsid w:val="00FD796C"/>
    <w:rsid w:val="00FD7BCA"/>
    <w:rsid w:val="00FE02F2"/>
    <w:rsid w:val="00FE2C30"/>
    <w:rsid w:val="00FE3110"/>
    <w:rsid w:val="00FE37AF"/>
    <w:rsid w:val="00FE4C72"/>
    <w:rsid w:val="00FE7427"/>
    <w:rsid w:val="00FE77FA"/>
    <w:rsid w:val="00FE7CB1"/>
    <w:rsid w:val="00FF143C"/>
    <w:rsid w:val="00FF2516"/>
    <w:rsid w:val="00FF28F7"/>
    <w:rsid w:val="00FF5436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0BA8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3E5C7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B803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2,Заголовок 3 Знак1 Знак,Заголовок 3 Знак Знак Знак,- 1.1.1"/>
    <w:basedOn w:val="a1"/>
    <w:next w:val="a1"/>
    <w:link w:val="31"/>
    <w:uiPriority w:val="99"/>
    <w:qFormat/>
    <w:rsid w:val="008703E2"/>
    <w:pPr>
      <w:keepNext/>
      <w:autoSpaceDE w:val="0"/>
      <w:autoSpaceDN w:val="0"/>
      <w:jc w:val="center"/>
      <w:outlineLvl w:val="2"/>
    </w:pPr>
    <w:rPr>
      <w:b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rsid w:val="00A94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B803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Заголовок 3 Знак2 Char,Заголовок 3 Знак1 Знак Char,Заголовок 3 Знак Знак Знак Char,- 1.1.1 Char"/>
    <w:basedOn w:val="a2"/>
    <w:uiPriority w:val="99"/>
    <w:semiHidden/>
    <w:rsid w:val="00A94DB2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242877"/>
    <w:rPr>
      <w:rFonts w:cs="Times New Roman"/>
    </w:rPr>
  </w:style>
  <w:style w:type="paragraph" w:styleId="a5">
    <w:name w:val="Normal (Web)"/>
    <w:basedOn w:val="a1"/>
    <w:uiPriority w:val="99"/>
    <w:rsid w:val="00242877"/>
    <w:pPr>
      <w:spacing w:before="100" w:beforeAutospacing="1" w:after="100" w:afterAutospacing="1"/>
    </w:pPr>
  </w:style>
  <w:style w:type="character" w:styleId="a6">
    <w:name w:val="Emphasis"/>
    <w:basedOn w:val="a2"/>
    <w:uiPriority w:val="99"/>
    <w:qFormat/>
    <w:rsid w:val="00292756"/>
    <w:rPr>
      <w:rFonts w:cs="Times New Roman"/>
      <w:i/>
    </w:rPr>
  </w:style>
  <w:style w:type="character" w:customStyle="1" w:styleId="31">
    <w:name w:val="Заголовок 3 Знак"/>
    <w:aliases w:val="Заголовок 3 Знак2 Знак,Заголовок 3 Знак1 Знак Знак,Заголовок 3 Знак Знак Знак Знак,- 1.1.1 Знак"/>
    <w:link w:val="30"/>
    <w:uiPriority w:val="99"/>
    <w:locked/>
    <w:rsid w:val="008703E2"/>
    <w:rPr>
      <w:b/>
      <w:sz w:val="28"/>
      <w:lang w:val="en-US"/>
    </w:rPr>
  </w:style>
  <w:style w:type="paragraph" w:styleId="a7">
    <w:name w:val="Subtitle"/>
    <w:basedOn w:val="a1"/>
    <w:link w:val="a8"/>
    <w:uiPriority w:val="99"/>
    <w:qFormat/>
    <w:rsid w:val="008703E2"/>
    <w:pPr>
      <w:jc w:val="right"/>
    </w:pPr>
    <w:rPr>
      <w:szCs w:val="20"/>
    </w:rPr>
  </w:style>
  <w:style w:type="character" w:customStyle="1" w:styleId="SubtitleChar">
    <w:name w:val="Subtitle Char"/>
    <w:basedOn w:val="a2"/>
    <w:uiPriority w:val="99"/>
    <w:rsid w:val="00A94DB2"/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703E2"/>
    <w:rPr>
      <w:sz w:val="24"/>
    </w:rPr>
  </w:style>
  <w:style w:type="paragraph" w:styleId="a9">
    <w:name w:val="Block Text"/>
    <w:basedOn w:val="a1"/>
    <w:uiPriority w:val="99"/>
    <w:rsid w:val="008703E2"/>
    <w:pPr>
      <w:ind w:left="284" w:right="284" w:firstLine="709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3E5C73"/>
    <w:rPr>
      <w:rFonts w:ascii="Cambria" w:hAnsi="Cambria"/>
      <w:b/>
      <w:kern w:val="32"/>
      <w:sz w:val="32"/>
    </w:rPr>
  </w:style>
  <w:style w:type="paragraph" w:customStyle="1" w:styleId="11">
    <w:name w:val="Цитата1"/>
    <w:basedOn w:val="a1"/>
    <w:uiPriority w:val="99"/>
    <w:rsid w:val="00E46C6E"/>
    <w:pPr>
      <w:ind w:left="851" w:right="284" w:firstLine="709"/>
    </w:pPr>
    <w:rPr>
      <w:sz w:val="28"/>
      <w:szCs w:val="20"/>
    </w:rPr>
  </w:style>
  <w:style w:type="paragraph" w:customStyle="1" w:styleId="40">
    <w:name w:val="Цитата4"/>
    <w:basedOn w:val="a1"/>
    <w:uiPriority w:val="99"/>
    <w:rsid w:val="00482BB5"/>
    <w:pPr>
      <w:ind w:left="284" w:right="284" w:firstLine="709"/>
      <w:jc w:val="both"/>
    </w:pPr>
    <w:rPr>
      <w:sz w:val="28"/>
      <w:szCs w:val="20"/>
    </w:rPr>
  </w:style>
  <w:style w:type="paragraph" w:styleId="aa">
    <w:name w:val="Balloon Text"/>
    <w:basedOn w:val="a1"/>
    <w:link w:val="ab"/>
    <w:uiPriority w:val="99"/>
    <w:rsid w:val="003714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2"/>
    <w:uiPriority w:val="99"/>
    <w:semiHidden/>
    <w:rsid w:val="00A94DB2"/>
    <w:rPr>
      <w:rFonts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37145A"/>
    <w:rPr>
      <w:rFonts w:ascii="Tahoma" w:hAnsi="Tahoma"/>
      <w:sz w:val="16"/>
    </w:rPr>
  </w:style>
  <w:style w:type="paragraph" w:customStyle="1" w:styleId="22">
    <w:name w:val="Цитата2"/>
    <w:basedOn w:val="a1"/>
    <w:uiPriority w:val="99"/>
    <w:rsid w:val="00B27483"/>
    <w:pPr>
      <w:ind w:left="284" w:right="284" w:firstLine="709"/>
      <w:jc w:val="both"/>
    </w:pPr>
    <w:rPr>
      <w:sz w:val="28"/>
      <w:szCs w:val="20"/>
    </w:rPr>
  </w:style>
  <w:style w:type="paragraph" w:customStyle="1" w:styleId="12">
    <w:name w:val="Рисунок1"/>
    <w:basedOn w:val="a1"/>
    <w:next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customStyle="1" w:styleId="70">
    <w:name w:val="Цитата7"/>
    <w:basedOn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styleId="23">
    <w:name w:val="Body Text Indent 2"/>
    <w:basedOn w:val="a1"/>
    <w:link w:val="24"/>
    <w:uiPriority w:val="99"/>
    <w:rsid w:val="00E65F55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a2"/>
    <w:uiPriority w:val="99"/>
    <w:semiHidden/>
    <w:rsid w:val="00A94DB2"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E65F55"/>
    <w:rPr>
      <w:rFonts w:cs="Times New Roman"/>
      <w:sz w:val="28"/>
    </w:rPr>
  </w:style>
  <w:style w:type="paragraph" w:styleId="ac">
    <w:name w:val="Normal Indent"/>
    <w:basedOn w:val="a1"/>
    <w:link w:val="ad"/>
    <w:uiPriority w:val="99"/>
    <w:rsid w:val="00E65F55"/>
    <w:pPr>
      <w:ind w:left="708"/>
    </w:pPr>
    <w:rPr>
      <w:sz w:val="28"/>
      <w:szCs w:val="20"/>
    </w:rPr>
  </w:style>
  <w:style w:type="paragraph" w:customStyle="1" w:styleId="ae">
    <w:name w:val="Рисунок"/>
    <w:basedOn w:val="a1"/>
    <w:next w:val="a1"/>
    <w:uiPriority w:val="99"/>
    <w:rsid w:val="00E65F55"/>
    <w:pPr>
      <w:ind w:left="284" w:right="284" w:firstLine="709"/>
      <w:jc w:val="both"/>
    </w:pPr>
    <w:rPr>
      <w:sz w:val="28"/>
      <w:szCs w:val="20"/>
    </w:rPr>
  </w:style>
  <w:style w:type="paragraph" w:styleId="25">
    <w:name w:val="Body Text 2"/>
    <w:basedOn w:val="a1"/>
    <w:link w:val="26"/>
    <w:uiPriority w:val="99"/>
    <w:rsid w:val="00E65F55"/>
    <w:pPr>
      <w:ind w:right="697"/>
    </w:pPr>
    <w:rPr>
      <w:sz w:val="28"/>
      <w:szCs w:val="20"/>
    </w:rPr>
  </w:style>
  <w:style w:type="character" w:customStyle="1" w:styleId="BodyText2Char">
    <w:name w:val="Body Text 2 Char"/>
    <w:basedOn w:val="a2"/>
    <w:uiPriority w:val="99"/>
    <w:semiHidden/>
    <w:rsid w:val="00A94DB2"/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uiPriority w:val="99"/>
    <w:locked/>
    <w:rsid w:val="00E65F55"/>
    <w:rPr>
      <w:rFonts w:cs="Times New Roman"/>
      <w:sz w:val="28"/>
    </w:rPr>
  </w:style>
  <w:style w:type="paragraph" w:customStyle="1" w:styleId="BlockText1">
    <w:name w:val="Block Text1"/>
    <w:basedOn w:val="a1"/>
    <w:uiPriority w:val="99"/>
    <w:rsid w:val="00E65F55"/>
    <w:pPr>
      <w:ind w:left="284" w:right="284" w:firstLine="709"/>
      <w:jc w:val="both"/>
    </w:pPr>
    <w:rPr>
      <w:color w:val="FF0000"/>
      <w:sz w:val="28"/>
      <w:szCs w:val="20"/>
    </w:rPr>
  </w:style>
  <w:style w:type="character" w:customStyle="1" w:styleId="ad">
    <w:name w:val="Обычный отступ Знак"/>
    <w:basedOn w:val="a2"/>
    <w:link w:val="ac"/>
    <w:uiPriority w:val="99"/>
    <w:locked/>
    <w:rsid w:val="00E65F55"/>
    <w:rPr>
      <w:rFonts w:cs="Times New Roman"/>
      <w:sz w:val="28"/>
    </w:rPr>
  </w:style>
  <w:style w:type="paragraph" w:customStyle="1" w:styleId="90">
    <w:name w:val="Стиль9"/>
    <w:basedOn w:val="a1"/>
    <w:uiPriority w:val="99"/>
    <w:rsid w:val="00395546"/>
    <w:pPr>
      <w:tabs>
        <w:tab w:val="left" w:pos="1418"/>
      </w:tabs>
      <w:suppressAutoHyphens/>
      <w:ind w:left="363" w:right="352" w:firstLine="544"/>
      <w:jc w:val="both"/>
    </w:pPr>
    <w:rPr>
      <w:sz w:val="28"/>
      <w:szCs w:val="20"/>
    </w:rPr>
  </w:style>
  <w:style w:type="paragraph" w:styleId="af">
    <w:name w:val="List Paragraph"/>
    <w:basedOn w:val="a1"/>
    <w:uiPriority w:val="34"/>
    <w:qFormat/>
    <w:rsid w:val="00222343"/>
    <w:pPr>
      <w:ind w:left="720"/>
      <w:contextualSpacing/>
    </w:pPr>
  </w:style>
  <w:style w:type="character" w:styleId="af0">
    <w:name w:val="Hyperlink"/>
    <w:basedOn w:val="a2"/>
    <w:uiPriority w:val="99"/>
    <w:rsid w:val="00C563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750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3"/>
    <w:uiPriority w:val="99"/>
    <w:rsid w:val="00BA79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rsid w:val="00F40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F4031E"/>
    <w:rPr>
      <w:rFonts w:ascii="Courier New" w:hAnsi="Courier New" w:cs="Times New Roman"/>
      <w:sz w:val="20"/>
      <w:szCs w:val="20"/>
    </w:rPr>
  </w:style>
  <w:style w:type="paragraph" w:styleId="af2">
    <w:name w:val="Body Text Indent"/>
    <w:basedOn w:val="a1"/>
    <w:link w:val="af3"/>
    <w:uiPriority w:val="99"/>
    <w:semiHidden/>
    <w:rsid w:val="00C616D0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locked/>
    <w:rsid w:val="00C616D0"/>
    <w:rPr>
      <w:rFonts w:cs="Times New Roman"/>
      <w:sz w:val="24"/>
      <w:szCs w:val="24"/>
    </w:rPr>
  </w:style>
  <w:style w:type="character" w:customStyle="1" w:styleId="af4">
    <w:name w:val="Список бюл. Знак"/>
    <w:link w:val="a0"/>
    <w:uiPriority w:val="99"/>
    <w:locked/>
    <w:rsid w:val="009B4356"/>
    <w:rPr>
      <w:rFonts w:eastAsia="Times New Roman"/>
      <w:sz w:val="24"/>
    </w:rPr>
  </w:style>
  <w:style w:type="paragraph" w:customStyle="1" w:styleId="a0">
    <w:name w:val="Список бюл."/>
    <w:basedOn w:val="af2"/>
    <w:link w:val="af4"/>
    <w:uiPriority w:val="99"/>
    <w:rsid w:val="009B4356"/>
    <w:pPr>
      <w:numPr>
        <w:numId w:val="19"/>
      </w:numPr>
      <w:overflowPunct w:val="0"/>
      <w:autoSpaceDE w:val="0"/>
      <w:autoSpaceDN w:val="0"/>
      <w:adjustRightInd w:val="0"/>
      <w:spacing w:before="80" w:after="0" w:line="288" w:lineRule="auto"/>
      <w:jc w:val="both"/>
    </w:pPr>
    <w:rPr>
      <w:sz w:val="26"/>
    </w:rPr>
  </w:style>
  <w:style w:type="paragraph" w:customStyle="1" w:styleId="3">
    <w:name w:val="Список бюл. 3"/>
    <w:basedOn w:val="a0"/>
    <w:uiPriority w:val="99"/>
    <w:rsid w:val="009B4356"/>
    <w:pPr>
      <w:numPr>
        <w:ilvl w:val="2"/>
      </w:numPr>
      <w:tabs>
        <w:tab w:val="clear" w:pos="1985"/>
        <w:tab w:val="num" w:pos="360"/>
      </w:tabs>
      <w:ind w:left="2160" w:hanging="180"/>
    </w:pPr>
  </w:style>
  <w:style w:type="paragraph" w:customStyle="1" w:styleId="4">
    <w:name w:val="Список бюл. 4"/>
    <w:basedOn w:val="a0"/>
    <w:uiPriority w:val="99"/>
    <w:rsid w:val="009B4356"/>
    <w:pPr>
      <w:numPr>
        <w:ilvl w:val="3"/>
      </w:numPr>
      <w:tabs>
        <w:tab w:val="clear" w:pos="2552"/>
        <w:tab w:val="num" w:pos="360"/>
      </w:tabs>
      <w:ind w:left="2880" w:hanging="360"/>
    </w:pPr>
  </w:style>
  <w:style w:type="paragraph" w:customStyle="1" w:styleId="5">
    <w:name w:val="Список бюл. 5"/>
    <w:basedOn w:val="a0"/>
    <w:uiPriority w:val="99"/>
    <w:rsid w:val="009B4356"/>
    <w:pPr>
      <w:numPr>
        <w:ilvl w:val="4"/>
      </w:numPr>
      <w:tabs>
        <w:tab w:val="clear" w:pos="3119"/>
        <w:tab w:val="num" w:pos="360"/>
      </w:tabs>
      <w:ind w:left="3600" w:hanging="360"/>
    </w:pPr>
  </w:style>
  <w:style w:type="paragraph" w:customStyle="1" w:styleId="6">
    <w:name w:val="Список бюл. 6"/>
    <w:basedOn w:val="a0"/>
    <w:uiPriority w:val="99"/>
    <w:rsid w:val="009B4356"/>
    <w:pPr>
      <w:numPr>
        <w:ilvl w:val="5"/>
      </w:numPr>
      <w:tabs>
        <w:tab w:val="clear" w:pos="3686"/>
        <w:tab w:val="num" w:pos="360"/>
      </w:tabs>
      <w:ind w:left="4320" w:hanging="180"/>
    </w:pPr>
  </w:style>
  <w:style w:type="paragraph" w:customStyle="1" w:styleId="7">
    <w:name w:val="Список бюл. 7"/>
    <w:basedOn w:val="a0"/>
    <w:uiPriority w:val="99"/>
    <w:rsid w:val="009B4356"/>
    <w:pPr>
      <w:numPr>
        <w:ilvl w:val="6"/>
      </w:numPr>
      <w:tabs>
        <w:tab w:val="clear" w:pos="4253"/>
        <w:tab w:val="num" w:pos="360"/>
      </w:tabs>
      <w:ind w:left="5040" w:hanging="360"/>
    </w:pPr>
  </w:style>
  <w:style w:type="paragraph" w:customStyle="1" w:styleId="8">
    <w:name w:val="Список бюл. 8"/>
    <w:basedOn w:val="a0"/>
    <w:uiPriority w:val="99"/>
    <w:rsid w:val="009B4356"/>
    <w:pPr>
      <w:numPr>
        <w:ilvl w:val="7"/>
      </w:numPr>
      <w:tabs>
        <w:tab w:val="clear" w:pos="4820"/>
        <w:tab w:val="num" w:pos="360"/>
      </w:tabs>
      <w:ind w:left="5760" w:hanging="360"/>
    </w:pPr>
  </w:style>
  <w:style w:type="paragraph" w:customStyle="1" w:styleId="9">
    <w:name w:val="Список бюл. 9"/>
    <w:basedOn w:val="a0"/>
    <w:uiPriority w:val="99"/>
    <w:rsid w:val="009B4356"/>
    <w:pPr>
      <w:numPr>
        <w:ilvl w:val="8"/>
      </w:numPr>
      <w:tabs>
        <w:tab w:val="clear" w:pos="5387"/>
        <w:tab w:val="num" w:pos="360"/>
      </w:tabs>
      <w:ind w:left="6480" w:hanging="180"/>
    </w:pPr>
  </w:style>
  <w:style w:type="paragraph" w:customStyle="1" w:styleId="2">
    <w:name w:val="Список бюл. 2"/>
    <w:basedOn w:val="a0"/>
    <w:uiPriority w:val="99"/>
    <w:rsid w:val="009B4356"/>
    <w:pPr>
      <w:numPr>
        <w:ilvl w:val="1"/>
      </w:numPr>
      <w:tabs>
        <w:tab w:val="clear" w:pos="1418"/>
        <w:tab w:val="num" w:pos="360"/>
      </w:tabs>
      <w:ind w:left="1440" w:hanging="360"/>
    </w:pPr>
  </w:style>
  <w:style w:type="character" w:customStyle="1" w:styleId="af5">
    <w:name w:val="Основной текст с отступом перед перечислением Знак"/>
    <w:link w:val="af6"/>
    <w:uiPriority w:val="99"/>
    <w:locked/>
    <w:rsid w:val="009B4356"/>
    <w:rPr>
      <w:rFonts w:eastAsia="Times New Roman"/>
      <w:sz w:val="24"/>
    </w:rPr>
  </w:style>
  <w:style w:type="paragraph" w:customStyle="1" w:styleId="af6">
    <w:name w:val="Основной текст с отступом перед перечислением"/>
    <w:basedOn w:val="af2"/>
    <w:next w:val="a0"/>
    <w:link w:val="af5"/>
    <w:uiPriority w:val="99"/>
    <w:rsid w:val="009B4356"/>
    <w:pPr>
      <w:keepNext/>
      <w:spacing w:before="120" w:after="0" w:line="288" w:lineRule="auto"/>
      <w:ind w:left="0" w:firstLine="567"/>
      <w:jc w:val="both"/>
    </w:pPr>
    <w:rPr>
      <w:sz w:val="26"/>
    </w:rPr>
  </w:style>
  <w:style w:type="character" w:styleId="af7">
    <w:name w:val="annotation reference"/>
    <w:basedOn w:val="a2"/>
    <w:uiPriority w:val="99"/>
    <w:semiHidden/>
    <w:rsid w:val="002F18EF"/>
    <w:rPr>
      <w:rFonts w:cs="Times New Roman"/>
      <w:sz w:val="16"/>
    </w:rPr>
  </w:style>
  <w:style w:type="numbering" w:customStyle="1" w:styleId="a">
    <w:name w:val="Перечисление"/>
    <w:rsid w:val="007E3E8D"/>
    <w:pPr>
      <w:numPr>
        <w:numId w:val="19"/>
      </w:numPr>
    </w:pPr>
  </w:style>
  <w:style w:type="table" w:customStyle="1" w:styleId="13">
    <w:name w:val="Сетка таблицы1"/>
    <w:basedOn w:val="a3"/>
    <w:next w:val="af1"/>
    <w:uiPriority w:val="39"/>
    <w:rsid w:val="001B2F5C"/>
    <w:pPr>
      <w:jc w:val="center"/>
    </w:pPr>
    <w:rPr>
      <w:rFonts w:eastAsia="Calibri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b w:val="0"/>
      </w:rPr>
    </w:tblStylePr>
    <w:tblStylePr w:type="firstCol">
      <w:pPr>
        <w:jc w:val="left"/>
      </w:pPr>
    </w:tblStylePr>
  </w:style>
  <w:style w:type="paragraph" w:styleId="af8">
    <w:name w:val="annotation text"/>
    <w:basedOn w:val="a1"/>
    <w:link w:val="af9"/>
    <w:uiPriority w:val="99"/>
    <w:semiHidden/>
    <w:unhideWhenUsed/>
    <w:rsid w:val="0096131B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613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613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6131B"/>
    <w:rPr>
      <w:b/>
      <w:bCs/>
      <w:sz w:val="20"/>
      <w:szCs w:val="20"/>
    </w:rPr>
  </w:style>
  <w:style w:type="paragraph" w:customStyle="1" w:styleId="ConsPlusNormal">
    <w:name w:val="ConsPlusNormal"/>
    <w:rsid w:val="00AE1FD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578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КРАСНОВИШЕРСКОГО МУНИЦИПАЛЬНОГО РАЙОНА</vt:lpstr>
    </vt:vector>
  </TitlesOfParts>
  <Company>1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КРАСНОВИШЕРСКОГО МУНИЦИПАЛЬНОГО РАЙОНА</dc:title>
  <dc:creator>Лугаськова Дарья</dc:creator>
  <cp:lastModifiedBy>Karavaeva_at</cp:lastModifiedBy>
  <cp:revision>3</cp:revision>
  <cp:lastPrinted>2019-06-14T09:41:00Z</cp:lastPrinted>
  <dcterms:created xsi:type="dcterms:W3CDTF">2022-09-08T06:15:00Z</dcterms:created>
  <dcterms:modified xsi:type="dcterms:W3CDTF">2022-09-08T06:15:00Z</dcterms:modified>
</cp:coreProperties>
</file>