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0A" w:rsidRDefault="00792D0A">
      <w:pPr>
        <w:pStyle w:val="ConsPlusTitle"/>
        <w:jc w:val="center"/>
        <w:outlineLvl w:val="0"/>
      </w:pPr>
      <w:r>
        <w:t>ПРАВИТЕЛЬСТВО РОССИЙСКОЙ ФЕДЕРАЦИИ</w:t>
      </w:r>
    </w:p>
    <w:p w:rsidR="00792D0A" w:rsidRDefault="00792D0A">
      <w:pPr>
        <w:pStyle w:val="ConsPlusTitle"/>
        <w:jc w:val="center"/>
      </w:pPr>
    </w:p>
    <w:p w:rsidR="00792D0A" w:rsidRDefault="00792D0A">
      <w:pPr>
        <w:pStyle w:val="ConsPlusTitle"/>
        <w:jc w:val="center"/>
      </w:pPr>
      <w:r>
        <w:t>ПОСТАНОВЛЕНИЕ</w:t>
      </w:r>
    </w:p>
    <w:p w:rsidR="00792D0A" w:rsidRDefault="00792D0A">
      <w:pPr>
        <w:pStyle w:val="ConsPlusTitle"/>
        <w:jc w:val="center"/>
      </w:pPr>
      <w:r>
        <w:t>от 31 декабря 2020 г. N 2428</w:t>
      </w:r>
    </w:p>
    <w:p w:rsidR="00792D0A" w:rsidRDefault="00792D0A">
      <w:pPr>
        <w:pStyle w:val="ConsPlusTitle"/>
        <w:jc w:val="center"/>
      </w:pPr>
    </w:p>
    <w:p w:rsidR="00792D0A" w:rsidRDefault="00792D0A">
      <w:pPr>
        <w:pStyle w:val="ConsPlusTitle"/>
        <w:jc w:val="center"/>
      </w:pPr>
      <w:r>
        <w:t>О ПОРЯДКЕ</w:t>
      </w:r>
    </w:p>
    <w:p w:rsidR="00792D0A" w:rsidRDefault="00792D0A">
      <w:pPr>
        <w:pStyle w:val="ConsPlusTitle"/>
        <w:jc w:val="center"/>
      </w:pPr>
      <w:r>
        <w:t xml:space="preserve">ФОРМИРОВАНИЯ ПЛАНА ПРОВЕДЕНИЯ </w:t>
      </w:r>
      <w:proofErr w:type="gramStart"/>
      <w:r>
        <w:t>ПЛАНОВЫХ</w:t>
      </w:r>
      <w:proofErr w:type="gramEnd"/>
      <w:r>
        <w:t xml:space="preserve"> КОНТРОЛЬНЫХ</w:t>
      </w:r>
    </w:p>
    <w:p w:rsidR="00792D0A" w:rsidRDefault="00792D0A">
      <w:pPr>
        <w:pStyle w:val="ConsPlusTitle"/>
        <w:jc w:val="center"/>
      </w:pPr>
      <w:r>
        <w:t>(НАДЗОРНЫХ) МЕРОПРИЯТИЙ НА ОЧЕРЕДНОЙ КАЛЕНДАРНЫЙ ГОД,</w:t>
      </w:r>
    </w:p>
    <w:p w:rsidR="00792D0A" w:rsidRDefault="00792D0A">
      <w:pPr>
        <w:pStyle w:val="ConsPlusTitle"/>
        <w:jc w:val="center"/>
      </w:pPr>
      <w:r>
        <w:t>ЕГО СОГЛАСОВАНИЯ С ОРГАНАМИ ПРОКУРАТУРЫ, ВКЛЮЧЕНИЯ</w:t>
      </w:r>
    </w:p>
    <w:p w:rsidR="00792D0A" w:rsidRDefault="00792D0A">
      <w:pPr>
        <w:pStyle w:val="ConsPlusTitle"/>
        <w:jc w:val="center"/>
      </w:pPr>
      <w:r>
        <w:t xml:space="preserve">В НЕГО И ИСКЛЮЧЕНИЯ ИЗ НЕГО </w:t>
      </w:r>
      <w:proofErr w:type="gramStart"/>
      <w:r>
        <w:t>КОНТРОЛЬНЫХ</w:t>
      </w:r>
      <w:proofErr w:type="gramEnd"/>
      <w:r>
        <w:t xml:space="preserve"> (НАДЗОРНЫХ)</w:t>
      </w:r>
    </w:p>
    <w:p w:rsidR="00792D0A" w:rsidRDefault="00792D0A">
      <w:pPr>
        <w:pStyle w:val="ConsPlusTitle"/>
        <w:jc w:val="center"/>
      </w:pPr>
      <w:r>
        <w:t>МЕРОПРИЯТИЙ В ТЕЧЕНИЕ ГОДА</w:t>
      </w:r>
    </w:p>
    <w:p w:rsidR="00792D0A" w:rsidRDefault="00792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D0A" w:rsidRDefault="00792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D0A" w:rsidRDefault="00792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D0A" w:rsidRDefault="00792D0A">
            <w:pPr>
              <w:pStyle w:val="ConsPlusNormal"/>
              <w:jc w:val="center"/>
            </w:pPr>
            <w:r>
              <w:rPr>
                <w:color w:val="392C69"/>
              </w:rPr>
              <w:t>Список изменяющих документов</w:t>
            </w:r>
          </w:p>
          <w:p w:rsidR="00792D0A" w:rsidRDefault="00792D0A">
            <w:pPr>
              <w:pStyle w:val="ConsPlusNormal"/>
              <w:jc w:val="center"/>
            </w:pPr>
            <w:proofErr w:type="gramStart"/>
            <w:r>
              <w:rPr>
                <w:color w:val="392C69"/>
              </w:rPr>
              <w:t xml:space="preserve">(в ред. Постановлений Правительства РФ от 08.09.2021 </w:t>
            </w:r>
            <w:hyperlink r:id="rId5">
              <w:r>
                <w:rPr>
                  <w:color w:val="0000FF"/>
                </w:rPr>
                <w:t>N 1520</w:t>
              </w:r>
            </w:hyperlink>
            <w:r>
              <w:rPr>
                <w:color w:val="392C69"/>
              </w:rPr>
              <w:t>,</w:t>
            </w:r>
            <w:proofErr w:type="gramEnd"/>
          </w:p>
          <w:p w:rsidR="00792D0A" w:rsidRDefault="00792D0A">
            <w:pPr>
              <w:pStyle w:val="ConsPlusNormal"/>
              <w:jc w:val="center"/>
            </w:pPr>
            <w:r>
              <w:rPr>
                <w:color w:val="392C69"/>
              </w:rPr>
              <w:t xml:space="preserve">от 14.09.2021 </w:t>
            </w:r>
            <w:hyperlink r:id="rId6">
              <w:r>
                <w:rPr>
                  <w:color w:val="0000FF"/>
                </w:rPr>
                <w:t>N 1559</w:t>
              </w:r>
            </w:hyperlink>
            <w:r>
              <w:rPr>
                <w:color w:val="392C69"/>
              </w:rPr>
              <w:t xml:space="preserve">, от 16.08.2023 </w:t>
            </w:r>
            <w:hyperlink r:id="rId7">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D0A" w:rsidRDefault="00792D0A">
            <w:pPr>
              <w:pStyle w:val="ConsPlusNormal"/>
            </w:pPr>
          </w:p>
        </w:tc>
      </w:tr>
    </w:tbl>
    <w:p w:rsidR="00792D0A" w:rsidRDefault="00792D0A">
      <w:pPr>
        <w:pStyle w:val="ConsPlusNormal"/>
        <w:jc w:val="both"/>
      </w:pPr>
    </w:p>
    <w:p w:rsidR="00792D0A" w:rsidRDefault="00792D0A">
      <w:pPr>
        <w:pStyle w:val="ConsPlusNormal"/>
        <w:ind w:firstLine="540"/>
        <w:jc w:val="both"/>
      </w:pPr>
      <w:r>
        <w:t xml:space="preserve">В соответствии с </w:t>
      </w:r>
      <w:hyperlink r:id="rId8">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792D0A" w:rsidRDefault="00792D0A">
      <w:pPr>
        <w:pStyle w:val="ConsPlusNormal"/>
        <w:spacing w:before="22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92D0A" w:rsidRDefault="00792D0A">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9">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792D0A" w:rsidRDefault="00792D0A">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08.09.2021 N 1520)</w:t>
      </w:r>
    </w:p>
    <w:p w:rsidR="00792D0A" w:rsidRDefault="00792D0A">
      <w:pPr>
        <w:pStyle w:val="ConsPlusNormal"/>
        <w:spacing w:before="220"/>
        <w:ind w:firstLine="540"/>
        <w:jc w:val="both"/>
      </w:pPr>
      <w:r>
        <w:t xml:space="preserve">2(1). </w:t>
      </w:r>
      <w:proofErr w:type="gramStart"/>
      <w:r>
        <w:t xml:space="preserve">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92D0A" w:rsidRDefault="00792D0A">
      <w:pPr>
        <w:pStyle w:val="ConsPlusNormal"/>
        <w:jc w:val="both"/>
      </w:pPr>
      <w:r>
        <w:t>(</w:t>
      </w:r>
      <w:proofErr w:type="gramStart"/>
      <w:r>
        <w:t>п</w:t>
      </w:r>
      <w:proofErr w:type="gramEnd"/>
      <w:r>
        <w:t xml:space="preserve">. 2(1) введен </w:t>
      </w:r>
      <w:hyperlink r:id="rId13">
        <w:r>
          <w:rPr>
            <w:color w:val="0000FF"/>
          </w:rPr>
          <w:t>Постановлением</w:t>
        </w:r>
      </w:hyperlink>
      <w:r>
        <w:t xml:space="preserve"> Правительства РФ от 14.09.2021 N 1559)</w:t>
      </w:r>
    </w:p>
    <w:p w:rsidR="00792D0A" w:rsidRDefault="00792D0A">
      <w:pPr>
        <w:pStyle w:val="ConsPlusNormal"/>
        <w:spacing w:before="220"/>
        <w:ind w:firstLine="540"/>
        <w:jc w:val="both"/>
      </w:pPr>
      <w:r>
        <w:t xml:space="preserve">3. </w:t>
      </w:r>
      <w:proofErr w:type="gramStart"/>
      <w:r>
        <w:t>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792D0A" w:rsidRDefault="00792D0A">
      <w:pPr>
        <w:pStyle w:val="ConsPlusNormal"/>
        <w:spacing w:before="220"/>
        <w:ind w:firstLine="540"/>
        <w:jc w:val="both"/>
      </w:pPr>
      <w:r>
        <w:t>4. Настоящее постановление вступает в силу с 1 июля 2021 г.</w:t>
      </w:r>
    </w:p>
    <w:p w:rsidR="00792D0A" w:rsidRDefault="00792D0A">
      <w:pPr>
        <w:pStyle w:val="ConsPlusNormal"/>
        <w:jc w:val="both"/>
      </w:pPr>
    </w:p>
    <w:p w:rsidR="00792D0A" w:rsidRDefault="00792D0A">
      <w:pPr>
        <w:pStyle w:val="ConsPlusNormal"/>
        <w:jc w:val="right"/>
      </w:pPr>
      <w:r>
        <w:t>Председатель Правительства</w:t>
      </w:r>
    </w:p>
    <w:p w:rsidR="00792D0A" w:rsidRDefault="00792D0A">
      <w:pPr>
        <w:pStyle w:val="ConsPlusNormal"/>
        <w:jc w:val="right"/>
      </w:pPr>
      <w:r>
        <w:t>Российской Федерации</w:t>
      </w:r>
    </w:p>
    <w:p w:rsidR="00792D0A" w:rsidRDefault="00792D0A">
      <w:pPr>
        <w:pStyle w:val="ConsPlusNormal"/>
        <w:jc w:val="right"/>
      </w:pPr>
      <w:r>
        <w:t>М.МИШУСТИН</w:t>
      </w:r>
    </w:p>
    <w:p w:rsidR="00792D0A" w:rsidRDefault="00792D0A">
      <w:pPr>
        <w:pStyle w:val="ConsPlusNormal"/>
        <w:jc w:val="both"/>
      </w:pPr>
    </w:p>
    <w:p w:rsidR="00792D0A" w:rsidRDefault="00792D0A">
      <w:pPr>
        <w:pStyle w:val="ConsPlusNormal"/>
        <w:jc w:val="both"/>
      </w:pPr>
    </w:p>
    <w:p w:rsidR="00792D0A" w:rsidRDefault="00792D0A">
      <w:pPr>
        <w:pStyle w:val="ConsPlusNormal"/>
        <w:jc w:val="both"/>
      </w:pPr>
    </w:p>
    <w:p w:rsidR="00792D0A" w:rsidRDefault="00792D0A">
      <w:pPr>
        <w:pStyle w:val="ConsPlusNormal"/>
        <w:jc w:val="both"/>
      </w:pPr>
    </w:p>
    <w:p w:rsidR="00792D0A" w:rsidRDefault="00792D0A">
      <w:pPr>
        <w:pStyle w:val="ConsPlusNormal"/>
        <w:jc w:val="both"/>
      </w:pPr>
    </w:p>
    <w:p w:rsidR="00792D0A" w:rsidRDefault="00792D0A">
      <w:pPr>
        <w:pStyle w:val="ConsPlusNormal"/>
        <w:jc w:val="right"/>
        <w:outlineLvl w:val="0"/>
      </w:pPr>
      <w:r>
        <w:t>Утверждены</w:t>
      </w:r>
    </w:p>
    <w:p w:rsidR="00792D0A" w:rsidRDefault="00792D0A">
      <w:pPr>
        <w:pStyle w:val="ConsPlusNormal"/>
        <w:jc w:val="right"/>
      </w:pPr>
      <w:r>
        <w:t>постановлением Правительства</w:t>
      </w:r>
    </w:p>
    <w:p w:rsidR="00792D0A" w:rsidRDefault="00792D0A">
      <w:pPr>
        <w:pStyle w:val="ConsPlusNormal"/>
        <w:jc w:val="right"/>
      </w:pPr>
      <w:r>
        <w:t>Российской Федерации</w:t>
      </w:r>
    </w:p>
    <w:p w:rsidR="00792D0A" w:rsidRDefault="00792D0A">
      <w:pPr>
        <w:pStyle w:val="ConsPlusNormal"/>
        <w:jc w:val="right"/>
      </w:pPr>
      <w:r>
        <w:t>от 31 декабря 2020 г. N 2428</w:t>
      </w:r>
    </w:p>
    <w:p w:rsidR="00792D0A" w:rsidRDefault="00792D0A">
      <w:pPr>
        <w:pStyle w:val="ConsPlusNormal"/>
        <w:jc w:val="both"/>
      </w:pPr>
    </w:p>
    <w:p w:rsidR="00792D0A" w:rsidRDefault="00792D0A">
      <w:pPr>
        <w:pStyle w:val="ConsPlusTitle"/>
        <w:jc w:val="center"/>
      </w:pPr>
      <w:bookmarkStart w:id="0" w:name="P38"/>
      <w:bookmarkEnd w:id="0"/>
      <w:r>
        <w:t>ПРАВИЛА</w:t>
      </w:r>
    </w:p>
    <w:p w:rsidR="00792D0A" w:rsidRDefault="00792D0A">
      <w:pPr>
        <w:pStyle w:val="ConsPlusTitle"/>
        <w:jc w:val="center"/>
      </w:pPr>
      <w:r>
        <w:t xml:space="preserve">ФОРМИРОВАНИЯ ПЛАНА ПРОВЕДЕНИЯ </w:t>
      </w:r>
      <w:proofErr w:type="gramStart"/>
      <w:r>
        <w:t>ПЛАНОВЫХ</w:t>
      </w:r>
      <w:proofErr w:type="gramEnd"/>
      <w:r>
        <w:t xml:space="preserve"> КОНТРОЛЬНЫХ</w:t>
      </w:r>
    </w:p>
    <w:p w:rsidR="00792D0A" w:rsidRDefault="00792D0A">
      <w:pPr>
        <w:pStyle w:val="ConsPlusTitle"/>
        <w:jc w:val="center"/>
      </w:pPr>
      <w:r>
        <w:t>(НАДЗОРНЫХ) МЕРОПРИЯТИЙ НА ОЧЕРЕДНОЙ КАЛЕНДАРНЫЙ ГОД,</w:t>
      </w:r>
    </w:p>
    <w:p w:rsidR="00792D0A" w:rsidRDefault="00792D0A">
      <w:pPr>
        <w:pStyle w:val="ConsPlusTitle"/>
        <w:jc w:val="center"/>
      </w:pPr>
      <w:r>
        <w:t>ЕГО СОГЛАСОВАНИЯ С ОРГАНАМИ ПРОКУРАТУРЫ, ВКЛЮЧЕНИЯ</w:t>
      </w:r>
    </w:p>
    <w:p w:rsidR="00792D0A" w:rsidRDefault="00792D0A">
      <w:pPr>
        <w:pStyle w:val="ConsPlusTitle"/>
        <w:jc w:val="center"/>
      </w:pPr>
      <w:r>
        <w:t xml:space="preserve">В НЕГО И ИСКЛЮЧЕНИЯ ИЗ НЕГО </w:t>
      </w:r>
      <w:proofErr w:type="gramStart"/>
      <w:r>
        <w:t>КОНТРОЛЬНЫХ</w:t>
      </w:r>
      <w:proofErr w:type="gramEnd"/>
      <w:r>
        <w:t xml:space="preserve"> (НАДЗОРНЫХ)</w:t>
      </w:r>
    </w:p>
    <w:p w:rsidR="00792D0A" w:rsidRDefault="00792D0A">
      <w:pPr>
        <w:pStyle w:val="ConsPlusTitle"/>
        <w:jc w:val="center"/>
      </w:pPr>
      <w:r>
        <w:t>МЕРОПРИЯТИЙ В ТЕЧЕНИЕ ГОДА</w:t>
      </w:r>
    </w:p>
    <w:p w:rsidR="00792D0A" w:rsidRDefault="00792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D0A" w:rsidRDefault="00792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D0A" w:rsidRDefault="00792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D0A" w:rsidRDefault="00792D0A">
            <w:pPr>
              <w:pStyle w:val="ConsPlusNormal"/>
              <w:jc w:val="center"/>
            </w:pPr>
            <w:r>
              <w:rPr>
                <w:color w:val="392C69"/>
              </w:rPr>
              <w:t>Список изменяющих документов</w:t>
            </w:r>
          </w:p>
          <w:p w:rsidR="00792D0A" w:rsidRDefault="00792D0A">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16.08.2023 N 1341)</w:t>
            </w:r>
          </w:p>
        </w:tc>
        <w:tc>
          <w:tcPr>
            <w:tcW w:w="113" w:type="dxa"/>
            <w:tcBorders>
              <w:top w:val="nil"/>
              <w:left w:val="nil"/>
              <w:bottom w:val="nil"/>
              <w:right w:val="nil"/>
            </w:tcBorders>
            <w:shd w:val="clear" w:color="auto" w:fill="F4F3F8"/>
            <w:tcMar>
              <w:top w:w="0" w:type="dxa"/>
              <w:left w:w="0" w:type="dxa"/>
              <w:bottom w:w="0" w:type="dxa"/>
              <w:right w:w="0" w:type="dxa"/>
            </w:tcMar>
          </w:tcPr>
          <w:p w:rsidR="00792D0A" w:rsidRDefault="00792D0A">
            <w:pPr>
              <w:pStyle w:val="ConsPlusNormal"/>
            </w:pPr>
          </w:p>
        </w:tc>
      </w:tr>
    </w:tbl>
    <w:p w:rsidR="00792D0A" w:rsidRDefault="00792D0A">
      <w:pPr>
        <w:pStyle w:val="ConsPlusNormal"/>
        <w:jc w:val="both"/>
      </w:pPr>
    </w:p>
    <w:p w:rsidR="00792D0A" w:rsidRDefault="00792D0A">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792D0A" w:rsidRDefault="00792D0A">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5">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792D0A" w:rsidRDefault="00792D0A">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публично-правовые компании, государственные учреждения, осуществляющие вид федерального государственного контроля (надзора);</w:t>
      </w:r>
    </w:p>
    <w:p w:rsidR="00792D0A" w:rsidRDefault="00792D0A">
      <w:pPr>
        <w:pStyle w:val="ConsPlusNormal"/>
        <w:spacing w:before="220"/>
        <w:ind w:firstLine="540"/>
        <w:jc w:val="both"/>
      </w:pPr>
      <w:proofErr w:type="gramStart"/>
      <w:r>
        <w:t>б) исполнительные органы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исполнительным органам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792D0A" w:rsidRDefault="00792D0A">
      <w:pPr>
        <w:pStyle w:val="ConsPlusNormal"/>
        <w:jc w:val="both"/>
      </w:pPr>
      <w:r>
        <w:t xml:space="preserve">(в ред. </w:t>
      </w:r>
      <w:hyperlink r:id="rId16">
        <w:r>
          <w:rPr>
            <w:color w:val="0000FF"/>
          </w:rPr>
          <w:t>Постановления</w:t>
        </w:r>
      </w:hyperlink>
      <w:r>
        <w:t xml:space="preserve"> Правительства РФ от 16.08.2023 N 1341)</w:t>
      </w:r>
    </w:p>
    <w:p w:rsidR="00792D0A" w:rsidRDefault="00792D0A">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792D0A" w:rsidRDefault="00792D0A">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792D0A" w:rsidRDefault="00792D0A">
      <w:pPr>
        <w:pStyle w:val="ConsPlusNormal"/>
        <w:spacing w:before="220"/>
        <w:ind w:firstLine="540"/>
        <w:jc w:val="both"/>
      </w:pPr>
      <w:r>
        <w:lastRenderedPageBreak/>
        <w:t xml:space="preserve">4. </w:t>
      </w:r>
      <w:proofErr w:type="gramStart"/>
      <w:r>
        <w:t>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792D0A" w:rsidRDefault="00792D0A">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792D0A" w:rsidRDefault="00792D0A">
      <w:pPr>
        <w:pStyle w:val="ConsPlusNormal"/>
        <w:spacing w:before="220"/>
        <w:ind w:firstLine="540"/>
        <w:jc w:val="both"/>
      </w:pPr>
      <w:r>
        <w:t xml:space="preserve">6. </w:t>
      </w:r>
      <w:proofErr w:type="gramStart"/>
      <w:r>
        <w:t>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w:t>
      </w:r>
      <w:proofErr w:type="gramEnd"/>
      <w:r>
        <w:t xml:space="preserve"> контроля.</w:t>
      </w:r>
    </w:p>
    <w:p w:rsidR="00792D0A" w:rsidRDefault="00792D0A">
      <w:pPr>
        <w:pStyle w:val="ConsPlusNormal"/>
        <w:spacing w:before="220"/>
        <w:ind w:firstLine="540"/>
        <w:jc w:val="both"/>
      </w:pPr>
      <w:bookmarkStart w:id="1" w:name="P57"/>
      <w:bookmarkEnd w:id="1"/>
      <w:r>
        <w:t xml:space="preserve">7. </w:t>
      </w:r>
      <w:proofErr w:type="gramStart"/>
      <w: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792D0A" w:rsidRDefault="00792D0A">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9">
        <w:r>
          <w:rPr>
            <w:color w:val="0000FF"/>
          </w:rPr>
          <w:t>подпунктах "б"</w:t>
        </w:r>
      </w:hyperlink>
      <w:r>
        <w:t xml:space="preserve"> и </w:t>
      </w:r>
      <w:hyperlink w:anchor="P60">
        <w:r>
          <w:rPr>
            <w:color w:val="0000FF"/>
          </w:rPr>
          <w:t>"в"</w:t>
        </w:r>
      </w:hyperlink>
      <w:r>
        <w:t xml:space="preserve"> настоящего пункта;</w:t>
      </w:r>
    </w:p>
    <w:p w:rsidR="00792D0A" w:rsidRDefault="00792D0A">
      <w:pPr>
        <w:pStyle w:val="ConsPlusNormal"/>
        <w:spacing w:before="220"/>
        <w:ind w:firstLine="540"/>
        <w:jc w:val="both"/>
      </w:pPr>
      <w:bookmarkStart w:id="2" w:name="P59"/>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792D0A" w:rsidRDefault="00792D0A">
      <w:pPr>
        <w:pStyle w:val="ConsPlusNormal"/>
        <w:spacing w:before="220"/>
        <w:ind w:firstLine="540"/>
        <w:jc w:val="both"/>
      </w:pPr>
      <w:bookmarkStart w:id="3" w:name="P60"/>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792D0A" w:rsidRDefault="00792D0A">
      <w:pPr>
        <w:pStyle w:val="ConsPlusNormal"/>
        <w:spacing w:before="220"/>
        <w:ind w:firstLine="540"/>
        <w:jc w:val="both"/>
      </w:pPr>
      <w:bookmarkStart w:id="4" w:name="P61"/>
      <w:bookmarkEnd w:id="4"/>
      <w:r>
        <w:t>8. В проект ежегодного плана включаются сведения о плановых контрольных (надзорных) мероприятиях, в том числе:</w:t>
      </w:r>
    </w:p>
    <w:p w:rsidR="00792D0A" w:rsidRDefault="00792D0A">
      <w:pPr>
        <w:pStyle w:val="ConsPlusNormal"/>
        <w:spacing w:before="220"/>
        <w:ind w:firstLine="540"/>
        <w:jc w:val="both"/>
      </w:pPr>
      <w:r>
        <w:t>а) наименование контрольного (надзорного) органа;</w:t>
      </w:r>
    </w:p>
    <w:p w:rsidR="00792D0A" w:rsidRDefault="00792D0A">
      <w:pPr>
        <w:pStyle w:val="ConsPlusNormal"/>
        <w:spacing w:before="220"/>
        <w:ind w:firstLine="540"/>
        <w:jc w:val="both"/>
      </w:pPr>
      <w:r>
        <w:t>б) вид государственного контроля (надзора), вид муниципального контроля;</w:t>
      </w:r>
    </w:p>
    <w:p w:rsidR="00792D0A" w:rsidRDefault="00792D0A">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792D0A" w:rsidRDefault="00792D0A">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792D0A" w:rsidRDefault="00792D0A">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7">
        <w:r>
          <w:rPr>
            <w:color w:val="0000FF"/>
          </w:rPr>
          <w:t>пунктом 7</w:t>
        </w:r>
      </w:hyperlink>
      <w:r>
        <w:t xml:space="preserve"> настоящих Правил;</w:t>
      </w:r>
    </w:p>
    <w:p w:rsidR="00792D0A" w:rsidRDefault="00792D0A">
      <w:pPr>
        <w:pStyle w:val="ConsPlusNormal"/>
        <w:spacing w:before="220"/>
        <w:ind w:firstLine="540"/>
        <w:jc w:val="both"/>
      </w:pPr>
      <w:r>
        <w:lastRenderedPageBreak/>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792D0A" w:rsidRDefault="00792D0A">
      <w:pPr>
        <w:pStyle w:val="ConsPlusNormal"/>
        <w:spacing w:before="220"/>
        <w:ind w:firstLine="540"/>
        <w:jc w:val="both"/>
      </w:pPr>
      <w:proofErr w:type="gramStart"/>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792D0A" w:rsidRDefault="00792D0A">
      <w:pPr>
        <w:pStyle w:val="ConsPlusNormal"/>
        <w:spacing w:before="220"/>
        <w:ind w:firstLine="540"/>
        <w:jc w:val="both"/>
      </w:pPr>
      <w:bookmarkStart w:id="5" w:name="P69"/>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792D0A" w:rsidRDefault="00792D0A">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7">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792D0A" w:rsidRDefault="00792D0A">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792D0A" w:rsidRDefault="00792D0A">
      <w:pPr>
        <w:pStyle w:val="ConsPlusNormal"/>
        <w:spacing w:before="220"/>
        <w:ind w:firstLine="540"/>
        <w:jc w:val="both"/>
      </w:pPr>
      <w: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t>невключению</w:t>
      </w:r>
      <w:proofErr w:type="spellEnd"/>
      <w: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792D0A" w:rsidRDefault="00792D0A">
      <w:pPr>
        <w:pStyle w:val="ConsPlusNormal"/>
        <w:spacing w:before="220"/>
        <w:ind w:firstLine="540"/>
        <w:jc w:val="both"/>
      </w:pPr>
      <w:r>
        <w:t xml:space="preserve">12. После рассмотрения предложений органов </w:t>
      </w:r>
      <w:proofErr w:type="gramStart"/>
      <w:r>
        <w:t>прокуратуры</w:t>
      </w:r>
      <w:proofErr w:type="gramEnd"/>
      <w:r>
        <w:t xml:space="preserve">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792D0A" w:rsidRDefault="00792D0A">
      <w:pPr>
        <w:pStyle w:val="ConsPlusNormal"/>
        <w:spacing w:before="220"/>
        <w:ind w:firstLine="540"/>
        <w:jc w:val="both"/>
      </w:pPr>
      <w:r>
        <w:t>12(1). Если в проекте ежегодного плана отсутствуют контрольные (надзорные) мероприятия, то он не может быть утвержден и (или) размещен в публичном доступе в едином реестре контрольных (надзорных) мероприятий.</w:t>
      </w:r>
    </w:p>
    <w:p w:rsidR="00792D0A" w:rsidRDefault="00792D0A">
      <w:pPr>
        <w:pStyle w:val="ConsPlusNormal"/>
        <w:jc w:val="both"/>
      </w:pPr>
      <w:r>
        <w:t>(</w:t>
      </w:r>
      <w:proofErr w:type="gramStart"/>
      <w:r>
        <w:t>п</w:t>
      </w:r>
      <w:proofErr w:type="gramEnd"/>
      <w:r>
        <w:t xml:space="preserve">. 12(1) введен </w:t>
      </w:r>
      <w:hyperlink r:id="rId18">
        <w:r>
          <w:rPr>
            <w:color w:val="0000FF"/>
          </w:rPr>
          <w:t>Постановлением</w:t>
        </w:r>
      </w:hyperlink>
      <w:r>
        <w:t xml:space="preserve"> Правительства РФ от 16.08.2023 N 1341)</w:t>
      </w:r>
    </w:p>
    <w:p w:rsidR="00792D0A" w:rsidRDefault="00792D0A">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792D0A" w:rsidRDefault="00792D0A">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792D0A" w:rsidRDefault="00792D0A">
      <w:pPr>
        <w:pStyle w:val="ConsPlusNormal"/>
        <w:spacing w:before="220"/>
        <w:ind w:firstLine="540"/>
        <w:jc w:val="both"/>
      </w:pPr>
      <w:r>
        <w:t>а) исключение контрольного (надзорного) мероприятия из ежегодного плана:</w:t>
      </w:r>
    </w:p>
    <w:p w:rsidR="00792D0A" w:rsidRDefault="00792D0A">
      <w:pPr>
        <w:pStyle w:val="ConsPlusNormal"/>
        <w:spacing w:before="220"/>
        <w:ind w:firstLine="540"/>
        <w:jc w:val="both"/>
      </w:pPr>
      <w:r>
        <w:t xml:space="preserve">в связи с ликвидацией организации, прекращением гражданином деятельности в качестве индивидуального предпринимателя, </w:t>
      </w:r>
      <w:proofErr w:type="gramStart"/>
      <w:r>
        <w:t>влекущими</w:t>
      </w:r>
      <w:proofErr w:type="gramEnd"/>
      <w:r>
        <w:t xml:space="preserve"> невозможность проведения контрольного (надзорного) мероприятия;</w:t>
      </w:r>
    </w:p>
    <w:p w:rsidR="00792D0A" w:rsidRDefault="00792D0A">
      <w:pPr>
        <w:pStyle w:val="ConsPlusNormal"/>
        <w:spacing w:before="220"/>
        <w:ind w:firstLine="540"/>
        <w:jc w:val="both"/>
      </w:pPr>
      <w:r>
        <w:lastRenderedPageBreak/>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792D0A" w:rsidRDefault="00792D0A">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792D0A" w:rsidRDefault="00792D0A">
      <w:pPr>
        <w:pStyle w:val="ConsPlusNormal"/>
        <w:spacing w:before="22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792D0A" w:rsidRDefault="00792D0A">
      <w:pPr>
        <w:pStyle w:val="ConsPlusNormal"/>
        <w:spacing w:before="220"/>
        <w:ind w:firstLine="540"/>
        <w:jc w:val="both"/>
      </w:pPr>
      <w:r>
        <w:t>в связи с исключением объекта контроля из перечня объектов контроля;</w:t>
      </w:r>
    </w:p>
    <w:p w:rsidR="00792D0A" w:rsidRDefault="00792D0A">
      <w:pPr>
        <w:pStyle w:val="ConsPlusNormal"/>
        <w:spacing w:before="220"/>
        <w:ind w:firstLine="540"/>
        <w:jc w:val="both"/>
      </w:pPr>
      <w:r>
        <w:t>в связи с наступлением обстоятельств непреодолимой силы;</w:t>
      </w:r>
    </w:p>
    <w:p w:rsidR="00792D0A" w:rsidRDefault="00792D0A">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792D0A" w:rsidRDefault="00792D0A">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792D0A" w:rsidRDefault="00792D0A">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61">
        <w:r>
          <w:rPr>
            <w:color w:val="0000FF"/>
          </w:rPr>
          <w:t>пунктом 8</w:t>
        </w:r>
      </w:hyperlink>
      <w:r>
        <w:t xml:space="preserve"> настоящих Правил:</w:t>
      </w:r>
    </w:p>
    <w:p w:rsidR="00792D0A" w:rsidRDefault="00792D0A">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792D0A" w:rsidRDefault="00792D0A">
      <w:pPr>
        <w:pStyle w:val="ConsPlusNormal"/>
        <w:spacing w:before="220"/>
        <w:ind w:firstLine="540"/>
        <w:jc w:val="both"/>
      </w:pPr>
      <w:r>
        <w:t>в связи с реорганизацией организации;</w:t>
      </w:r>
    </w:p>
    <w:p w:rsidR="00792D0A" w:rsidRDefault="00792D0A">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792D0A" w:rsidRDefault="00792D0A">
      <w:pPr>
        <w:pStyle w:val="ConsPlusNormal"/>
        <w:spacing w:before="220"/>
        <w:ind w:firstLine="540"/>
        <w:jc w:val="both"/>
      </w:pPr>
      <w:proofErr w:type="gramStart"/>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 (указанное изменение осуществляется путем исключения внесенного ранее электронного паспорта контрольного (надзорного) мероприятия из единого реестра контрольных (надзорных) мероприятий, создания нового электронного паспорта контрольного (надзорного) мероприятия с указанием номера исключенного электронного паспорта контрольного (надзорного) мероприятия при условии отнесения объекта, подлежащего</w:t>
      </w:r>
      <w:proofErr w:type="gramEnd"/>
      <w:r>
        <w:t xml:space="preserve"> государственному контролю (надзору), муниципальному контролю, к типу "производственный объект", чрезвычайно высокой или высокой категории риска либо I или II классу опасности. </w:t>
      </w:r>
      <w:proofErr w:type="gramStart"/>
      <w:r>
        <w:t>В таком случае все поля исключенного электронного паспорта контрольного (надзорного) мероприятия, кроме описания контролируемого лица, переносятся в создаваемый электронный паспорт контрольного (надзорного) мероприятия автоматически);</w:t>
      </w:r>
      <w:proofErr w:type="gramEnd"/>
    </w:p>
    <w:p w:rsidR="00792D0A" w:rsidRDefault="00792D0A">
      <w:pPr>
        <w:pStyle w:val="ConsPlusNormal"/>
        <w:jc w:val="both"/>
      </w:pPr>
      <w:r>
        <w:t xml:space="preserve">(в ред. </w:t>
      </w:r>
      <w:hyperlink r:id="rId19">
        <w:r>
          <w:rPr>
            <w:color w:val="0000FF"/>
          </w:rPr>
          <w:t>Постановления</w:t>
        </w:r>
      </w:hyperlink>
      <w:r>
        <w:t xml:space="preserve"> Правительства РФ от 16.08.2023 N 1341)</w:t>
      </w:r>
    </w:p>
    <w:p w:rsidR="00792D0A" w:rsidRDefault="00792D0A">
      <w:pPr>
        <w:pStyle w:val="ConsPlusNormal"/>
        <w:spacing w:before="220"/>
        <w:ind w:firstLine="540"/>
        <w:jc w:val="both"/>
      </w:pPr>
      <w:bookmarkStart w:id="6" w:name="P93"/>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792D0A" w:rsidRDefault="00792D0A">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93">
        <w:r>
          <w:rPr>
            <w:color w:val="0000FF"/>
          </w:rPr>
          <w:t>подпунктом "в" пункта 14</w:t>
        </w:r>
      </w:hyperlink>
      <w:r>
        <w:t xml:space="preserve"> настоящих Правил, осуществляется в следующем </w:t>
      </w:r>
      <w:r>
        <w:lastRenderedPageBreak/>
        <w:t>порядке:</w:t>
      </w:r>
    </w:p>
    <w:p w:rsidR="00792D0A" w:rsidRDefault="00792D0A">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9">
        <w:r>
          <w:rPr>
            <w:color w:val="0000FF"/>
          </w:rPr>
          <w:t>пункте 9</w:t>
        </w:r>
      </w:hyperlink>
      <w:r>
        <w:t xml:space="preserve"> настоящих Правил;</w:t>
      </w:r>
    </w:p>
    <w:p w:rsidR="00792D0A" w:rsidRDefault="00792D0A">
      <w:pPr>
        <w:pStyle w:val="ConsPlusNormal"/>
        <w:spacing w:before="220"/>
        <w:ind w:firstLine="540"/>
        <w:jc w:val="both"/>
      </w:pPr>
      <w:r>
        <w:t xml:space="preserve">б) не </w:t>
      </w:r>
      <w:proofErr w:type="gramStart"/>
      <w:r>
        <w:t>позднее</w:t>
      </w:r>
      <w:proofErr w:type="gramEnd"/>
      <w: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792D0A" w:rsidRDefault="00792D0A">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792D0A" w:rsidRDefault="00792D0A">
      <w:pPr>
        <w:pStyle w:val="ConsPlusNormal"/>
        <w:spacing w:before="22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792D0A" w:rsidRDefault="00792D0A">
      <w:pPr>
        <w:pStyle w:val="ConsPlusNormal"/>
        <w:spacing w:before="220"/>
        <w:ind w:firstLine="540"/>
        <w:jc w:val="both"/>
      </w:pPr>
      <w:r>
        <w:t>18. В случае если предмет планового контрольного (надзорного) мероприятия изменяется в связи с дополнением соответствующих нормативных правовых актов новыми обязательными требованиями, соответствующее контрольное (надзорное) мероприятие подлежит повторному согласованию с органами прокуратуры.</w:t>
      </w:r>
    </w:p>
    <w:p w:rsidR="00792D0A" w:rsidRDefault="00792D0A">
      <w:pPr>
        <w:pStyle w:val="ConsPlusNormal"/>
        <w:jc w:val="both"/>
      </w:pPr>
      <w:r>
        <w:t>(</w:t>
      </w:r>
      <w:proofErr w:type="gramStart"/>
      <w:r>
        <w:t>п</w:t>
      </w:r>
      <w:proofErr w:type="gramEnd"/>
      <w:r>
        <w:t xml:space="preserve">. 18 введен </w:t>
      </w:r>
      <w:hyperlink r:id="rId20">
        <w:r>
          <w:rPr>
            <w:color w:val="0000FF"/>
          </w:rPr>
          <w:t>Постановлением</w:t>
        </w:r>
      </w:hyperlink>
      <w:r>
        <w:t xml:space="preserve"> Правительства РФ от 16.08.2023 N 1341)</w:t>
      </w:r>
    </w:p>
    <w:p w:rsidR="00792D0A" w:rsidRDefault="00792D0A">
      <w:pPr>
        <w:pStyle w:val="ConsPlusNormal"/>
        <w:spacing w:before="220"/>
        <w:ind w:firstLine="540"/>
        <w:jc w:val="both"/>
      </w:pPr>
      <w:r>
        <w:t xml:space="preserve">19. В случае необходимости включения контрольного (надзорного) мероприятия в ежегодный план в соответствии с </w:t>
      </w:r>
      <w:hyperlink w:anchor="P93">
        <w:r>
          <w:rPr>
            <w:color w:val="0000FF"/>
          </w:rPr>
          <w:t>подпунктом "в" пункта 14</w:t>
        </w:r>
      </w:hyperlink>
      <w:r>
        <w:t xml:space="preserve"> настоящих Правил и отсутствия ежегодного плана по соответствующему виду контроля и контрольному (надзорному) органу создается новый ежего</w:t>
      </w:r>
      <w:bookmarkStart w:id="7" w:name="_GoBack"/>
      <w:bookmarkEnd w:id="7"/>
      <w:r>
        <w:t>дный план, в который включается соответствующее контрольное (надзорное) мероприятие после согласования с органами прокуратуры.</w:t>
      </w:r>
    </w:p>
    <w:p w:rsidR="00792D0A" w:rsidRDefault="00792D0A">
      <w:pPr>
        <w:pStyle w:val="ConsPlusNormal"/>
        <w:jc w:val="both"/>
      </w:pPr>
      <w:r>
        <w:t>(</w:t>
      </w:r>
      <w:proofErr w:type="gramStart"/>
      <w:r>
        <w:t>п</w:t>
      </w:r>
      <w:proofErr w:type="gramEnd"/>
      <w:r>
        <w:t xml:space="preserve">. 19 введен </w:t>
      </w:r>
      <w:hyperlink r:id="rId21">
        <w:r>
          <w:rPr>
            <w:color w:val="0000FF"/>
          </w:rPr>
          <w:t>Постановлением</w:t>
        </w:r>
      </w:hyperlink>
      <w:r>
        <w:t xml:space="preserve"> Правительства РФ от 16.08.2023 N 1341)</w:t>
      </w:r>
    </w:p>
    <w:p w:rsidR="00792D0A" w:rsidRDefault="00792D0A">
      <w:pPr>
        <w:pStyle w:val="ConsPlusNormal"/>
        <w:jc w:val="both"/>
      </w:pPr>
    </w:p>
    <w:p w:rsidR="00792D0A" w:rsidRDefault="00792D0A">
      <w:pPr>
        <w:pStyle w:val="ConsPlusNormal"/>
        <w:jc w:val="both"/>
      </w:pPr>
    </w:p>
    <w:p w:rsidR="00792D0A" w:rsidRDefault="00792D0A">
      <w:pPr>
        <w:pStyle w:val="ConsPlusNormal"/>
        <w:pBdr>
          <w:bottom w:val="single" w:sz="6" w:space="0" w:color="auto"/>
        </w:pBdr>
        <w:spacing w:before="100" w:after="100"/>
        <w:jc w:val="both"/>
        <w:rPr>
          <w:sz w:val="2"/>
          <w:szCs w:val="2"/>
        </w:rPr>
      </w:pPr>
    </w:p>
    <w:p w:rsidR="003A4E52" w:rsidRDefault="00792D0A"/>
    <w:sectPr w:rsidR="003A4E52" w:rsidSect="0044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0A"/>
    <w:rsid w:val="00282CF4"/>
    <w:rsid w:val="00792D0A"/>
    <w:rsid w:val="00A6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D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2D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2D0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D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2D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2D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667" TargetMode="External"/><Relationship Id="rId13" Type="http://schemas.openxmlformats.org/officeDocument/2006/relationships/hyperlink" Target="https://login.consultant.ru/link/?req=doc&amp;base=LAW&amp;n=416589&amp;dst=100269" TargetMode="External"/><Relationship Id="rId18" Type="http://schemas.openxmlformats.org/officeDocument/2006/relationships/hyperlink" Target="https://login.consultant.ru/link/?req=doc&amp;base=LAW&amp;n=455065&amp;dst=100079" TargetMode="External"/><Relationship Id="rId3" Type="http://schemas.openxmlformats.org/officeDocument/2006/relationships/settings" Target="settings.xml"/><Relationship Id="rId21" Type="http://schemas.openxmlformats.org/officeDocument/2006/relationships/hyperlink" Target="https://login.consultant.ru/link/?req=doc&amp;base=LAW&amp;n=455065&amp;dst=100084" TargetMode="External"/><Relationship Id="rId7" Type="http://schemas.openxmlformats.org/officeDocument/2006/relationships/hyperlink" Target="https://login.consultant.ru/link/?req=doc&amp;base=LAW&amp;n=455065&amp;dst=100077" TargetMode="External"/><Relationship Id="rId12" Type="http://schemas.openxmlformats.org/officeDocument/2006/relationships/hyperlink" Target="https://login.consultant.ru/link/?req=doc&amp;base=LAW&amp;n=452925" TargetMode="External"/><Relationship Id="rId17" Type="http://schemas.openxmlformats.org/officeDocument/2006/relationships/hyperlink" Target="https://login.consultant.ru/link/?req=doc&amp;base=LAW&amp;n=465728&amp;dst=10066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5065&amp;dst=100078" TargetMode="External"/><Relationship Id="rId20" Type="http://schemas.openxmlformats.org/officeDocument/2006/relationships/hyperlink" Target="https://login.consultant.ru/link/?req=doc&amp;base=LAW&amp;n=455065&amp;dst=100082" TargetMode="External"/><Relationship Id="rId1" Type="http://schemas.openxmlformats.org/officeDocument/2006/relationships/styles" Target="styles.xml"/><Relationship Id="rId6" Type="http://schemas.openxmlformats.org/officeDocument/2006/relationships/hyperlink" Target="https://login.consultant.ru/link/?req=doc&amp;base=LAW&amp;n=416589&amp;dst=100269" TargetMode="External"/><Relationship Id="rId11" Type="http://schemas.openxmlformats.org/officeDocument/2006/relationships/hyperlink" Target="https://login.consultant.ru/link/?req=doc&amp;base=LAW&amp;n=465728" TargetMode="External"/><Relationship Id="rId5" Type="http://schemas.openxmlformats.org/officeDocument/2006/relationships/hyperlink" Target="https://login.consultant.ru/link/?req=doc&amp;base=LAW&amp;n=395031&amp;dst=100021" TargetMode="External"/><Relationship Id="rId15" Type="http://schemas.openxmlformats.org/officeDocument/2006/relationships/hyperlink" Target="https://login.consultant.ru/link/?req=doc&amp;base=LAW&amp;n=465728&amp;dst=100223" TargetMode="External"/><Relationship Id="rId23" Type="http://schemas.openxmlformats.org/officeDocument/2006/relationships/theme" Target="theme/theme1.xml"/><Relationship Id="rId10" Type="http://schemas.openxmlformats.org/officeDocument/2006/relationships/hyperlink" Target="https://login.consultant.ru/link/?req=doc&amp;base=LAW&amp;n=395031&amp;dst=100021" TargetMode="External"/><Relationship Id="rId19" Type="http://schemas.openxmlformats.org/officeDocument/2006/relationships/hyperlink" Target="https://login.consultant.ru/link/?req=doc&amp;base=LAW&amp;n=455065&amp;dst=10008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5031&amp;dst=100007" TargetMode="External"/><Relationship Id="rId14" Type="http://schemas.openxmlformats.org/officeDocument/2006/relationships/hyperlink" Target="https://login.consultant.ru/link/?req=doc&amp;base=LAW&amp;n=455065&amp;dst=10007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 Наталья Олеговна</dc:creator>
  <cp:lastModifiedBy>Голуб Наталья Олеговна</cp:lastModifiedBy>
  <cp:revision>1</cp:revision>
  <dcterms:created xsi:type="dcterms:W3CDTF">2024-02-06T06:39:00Z</dcterms:created>
  <dcterms:modified xsi:type="dcterms:W3CDTF">2024-02-06T06:40:00Z</dcterms:modified>
</cp:coreProperties>
</file>