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F" w:rsidRPr="00EC4FA0" w:rsidRDefault="00C00E8F" w:rsidP="00C00E8F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C00E8F" w:rsidRPr="00EC4FA0" w:rsidRDefault="00C00E8F" w:rsidP="00C00E8F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>
        <w:rPr>
          <w:b/>
          <w:sz w:val="28"/>
          <w:szCs w:val="28"/>
        </w:rPr>
        <w:t>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органа местного самоуправления</w:t>
      </w:r>
      <w:r>
        <w:rPr>
          <w:b/>
          <w:sz w:val="28"/>
          <w:szCs w:val="28"/>
        </w:rPr>
        <w:t xml:space="preserve"> муниципального образования «Город Березники» 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C00E8F" w:rsidRPr="00EC4FA0" w:rsidRDefault="00C00E8F" w:rsidP="00C00E8F">
      <w:pPr>
        <w:spacing w:line="300" w:lineRule="exact"/>
        <w:rPr>
          <w:b/>
          <w:sz w:val="28"/>
          <w:szCs w:val="28"/>
        </w:rPr>
      </w:pPr>
    </w:p>
    <w:p w:rsidR="00C00E8F" w:rsidRPr="009008B5" w:rsidRDefault="00C00E8F" w:rsidP="00C00E8F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Управление по вопросам потребительского рынка и развитию предпринимательства администрации города Березники уведомляет о начале подготовки </w:t>
      </w:r>
      <w:r w:rsidRPr="00E41B21">
        <w:rPr>
          <w:sz w:val="28"/>
          <w:szCs w:val="28"/>
        </w:rPr>
        <w:t xml:space="preserve">проекта муниципального нормативного правового акта органа местного самоуправления муниципального образования «Город Березники» </w:t>
      </w:r>
      <w:r>
        <w:rPr>
          <w:sz w:val="28"/>
          <w:szCs w:val="28"/>
        </w:rPr>
        <w:t xml:space="preserve">Пермского края </w:t>
      </w:r>
      <w:r w:rsidRPr="00E41B21">
        <w:rPr>
          <w:sz w:val="28"/>
          <w:szCs w:val="28"/>
        </w:rPr>
        <w:t xml:space="preserve">«О </w:t>
      </w:r>
      <w:r w:rsidRPr="00957A48">
        <w:rPr>
          <w:sz w:val="28"/>
          <w:szCs w:val="28"/>
        </w:rPr>
        <w:t>внесении изменений в поста</w:t>
      </w:r>
      <w:r>
        <w:rPr>
          <w:sz w:val="28"/>
          <w:szCs w:val="28"/>
        </w:rPr>
        <w:t>новление администрации города от 04.09.2018 № 2172 «О нестационарной торговле на территории муниципального образования «Город Березники Пермского края»</w:t>
      </w:r>
      <w:r w:rsidRPr="009008B5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C00E8F" w:rsidRPr="009008B5" w:rsidRDefault="00C00E8F" w:rsidP="00C00E8F">
      <w:pPr>
        <w:spacing w:line="32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Березники.</w:t>
      </w:r>
    </w:p>
    <w:p w:rsidR="00C00E8F" w:rsidRPr="009008B5" w:rsidRDefault="00C00E8F" w:rsidP="00C00E8F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C00E8F" w:rsidRDefault="00C00E8F" w:rsidP="00C00E8F">
      <w:pPr>
        <w:spacing w:line="320" w:lineRule="exac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Pr="009008B5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Pr="00E41B21">
        <w:rPr>
          <w:sz w:val="28"/>
          <w:szCs w:val="28"/>
        </w:rPr>
        <w:t xml:space="preserve">муниципального образования «Город Березники» </w:t>
      </w:r>
      <w:r>
        <w:rPr>
          <w:sz w:val="28"/>
          <w:szCs w:val="28"/>
        </w:rPr>
        <w:t xml:space="preserve">Пермского края устанавливает </w:t>
      </w:r>
      <w:r w:rsidRPr="009D6E06">
        <w:rPr>
          <w:sz w:val="28"/>
          <w:szCs w:val="28"/>
        </w:rPr>
        <w:t>самостоятельно</w:t>
      </w:r>
      <w:r>
        <w:rPr>
          <w:sz w:val="28"/>
          <w:szCs w:val="28"/>
        </w:rPr>
        <w:t>е исчисление</w:t>
      </w:r>
      <w:r w:rsidRPr="009D6E06">
        <w:rPr>
          <w:sz w:val="28"/>
          <w:szCs w:val="28"/>
        </w:rPr>
        <w:t xml:space="preserve"> НДС Субъект</w:t>
      </w:r>
      <w:r>
        <w:rPr>
          <w:sz w:val="28"/>
          <w:szCs w:val="28"/>
        </w:rPr>
        <w:t>ом</w:t>
      </w:r>
      <w:r w:rsidRPr="009D6E06">
        <w:rPr>
          <w:sz w:val="28"/>
          <w:szCs w:val="28"/>
        </w:rPr>
        <w:t xml:space="preserve"> торговли </w:t>
      </w:r>
      <w:r>
        <w:rPr>
          <w:sz w:val="28"/>
          <w:szCs w:val="28"/>
        </w:rPr>
        <w:t xml:space="preserve">                        в размере, установленным</w:t>
      </w:r>
      <w:r w:rsidRPr="009D6E06">
        <w:rPr>
          <w:sz w:val="28"/>
          <w:szCs w:val="28"/>
        </w:rPr>
        <w:t xml:space="preserve"> действующим законодательством </w:t>
      </w:r>
      <w:r>
        <w:rPr>
          <w:sz w:val="28"/>
          <w:szCs w:val="28"/>
        </w:rPr>
        <w:t>Российской Федерации, ежемесячное</w:t>
      </w:r>
      <w:r w:rsidRPr="009D6E06">
        <w:rPr>
          <w:sz w:val="28"/>
          <w:szCs w:val="28"/>
        </w:rPr>
        <w:t xml:space="preserve"> удерж</w:t>
      </w:r>
      <w:r>
        <w:rPr>
          <w:sz w:val="28"/>
          <w:szCs w:val="28"/>
        </w:rPr>
        <w:t>ание</w:t>
      </w:r>
      <w:r w:rsidRPr="009D6E06">
        <w:rPr>
          <w:sz w:val="28"/>
          <w:szCs w:val="28"/>
        </w:rPr>
        <w:t xml:space="preserve"> его из суммы платежа, и перечисл</w:t>
      </w:r>
      <w:r>
        <w:rPr>
          <w:sz w:val="28"/>
          <w:szCs w:val="28"/>
        </w:rPr>
        <w:t>ение</w:t>
      </w:r>
      <w:r w:rsidRPr="009D6E06">
        <w:rPr>
          <w:sz w:val="28"/>
          <w:szCs w:val="28"/>
        </w:rPr>
        <w:t xml:space="preserve"> на расчетный счет отделения федерального казначейства по месту налогового учета. </w:t>
      </w:r>
      <w:proofErr w:type="gramEnd"/>
    </w:p>
    <w:p w:rsidR="00C00E8F" w:rsidRDefault="00C00E8F" w:rsidP="00C00E8F">
      <w:pPr>
        <w:spacing w:line="32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b/>
          <w:sz w:val="28"/>
          <w:szCs w:val="28"/>
        </w:rPr>
        <w:t xml:space="preserve">  </w:t>
      </w:r>
    </w:p>
    <w:p w:rsidR="00C00E8F" w:rsidRPr="009008B5" w:rsidRDefault="00C00E8F" w:rsidP="00C00E8F">
      <w:pPr>
        <w:spacing w:line="32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muradyan</w:t>
      </w:r>
      <w:proofErr w:type="spellEnd"/>
      <w:r w:rsidRPr="009D6E0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ts</w:t>
      </w:r>
      <w:proofErr w:type="spellEnd"/>
      <w:r w:rsidRPr="009008B5">
        <w:rPr>
          <w:sz w:val="28"/>
          <w:szCs w:val="28"/>
        </w:rPr>
        <w:t>@berezniki.perm.ru в виде прикреплённого файла с пометкой «публичные консультации».</w:t>
      </w:r>
      <w:proofErr w:type="gramEnd"/>
    </w:p>
    <w:p w:rsidR="00C00E8F" w:rsidRPr="009008B5" w:rsidRDefault="00C00E8F" w:rsidP="00C00E8F">
      <w:pPr>
        <w:spacing w:line="32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C00E8F" w:rsidRPr="009008B5" w:rsidRDefault="00C00E8F" w:rsidP="00C00E8F">
      <w:pPr>
        <w:spacing w:line="32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</w:t>
      </w:r>
    </w:p>
    <w:p w:rsidR="00C00E8F" w:rsidRPr="005B75A4" w:rsidRDefault="00C00E8F" w:rsidP="00C00E8F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Мурадян Татьяна Станиславовна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 отдела</w:t>
      </w:r>
      <w:r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Pr="009008B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потребительского рынка и услугам</w:t>
      </w:r>
      <w:r w:rsidRPr="009008B5">
        <w:rPr>
          <w:rFonts w:ascii="Times New Roman" w:hAnsi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 (3424) 23 57 </w:t>
      </w:r>
      <w:r>
        <w:rPr>
          <w:rFonts w:ascii="Times New Roman" w:hAnsi="Times New Roman"/>
          <w:sz w:val="28"/>
          <w:szCs w:val="28"/>
        </w:rPr>
        <w:t>76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muradyan</w:t>
      </w:r>
      <w:proofErr w:type="spellEnd"/>
      <w:r w:rsidRPr="009D6E0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9008B5">
        <w:rPr>
          <w:rFonts w:ascii="Times New Roman" w:hAnsi="Times New Roman" w:cs="Times New Roman"/>
          <w:sz w:val="28"/>
          <w:szCs w:val="28"/>
        </w:rPr>
        <w:t>@berezniki.perm.ru</w:t>
      </w:r>
    </w:p>
    <w:p w:rsidR="00C00E8F" w:rsidRPr="006C7CAF" w:rsidRDefault="00C00E8F" w:rsidP="00C00E8F">
      <w:pPr>
        <w:pStyle w:val="2"/>
        <w:spacing w:line="320" w:lineRule="exact"/>
        <w:rPr>
          <w:b w:val="0"/>
          <w:spacing w:val="0"/>
          <w:sz w:val="24"/>
          <w:szCs w:val="24"/>
        </w:rPr>
      </w:pPr>
    </w:p>
    <w:p w:rsidR="006E58FF" w:rsidRDefault="00C00E8F">
      <w:bookmarkStart w:id="0" w:name="_GoBack"/>
      <w:bookmarkEnd w:id="0"/>
    </w:p>
    <w:sectPr w:rsidR="006E58FF" w:rsidSect="009569B9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0"/>
    <w:rsid w:val="006C6C10"/>
    <w:rsid w:val="00932446"/>
    <w:rsid w:val="00B160FD"/>
    <w:rsid w:val="00C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0E8F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0E8F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00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0E8F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0E8F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00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2024-04-08T11:30:00Z</dcterms:created>
  <dcterms:modified xsi:type="dcterms:W3CDTF">2024-04-08T11:30:00Z</dcterms:modified>
</cp:coreProperties>
</file>