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4E" w:rsidRDefault="0020354E">
      <w:pPr>
        <w:pStyle w:val="ConsPlusTitle"/>
        <w:jc w:val="center"/>
        <w:outlineLvl w:val="0"/>
      </w:pPr>
      <w:r>
        <w:t>АДМИНИСТРАЦИЯ ГОРОДА БЕРЕЗНИКИ</w:t>
      </w:r>
    </w:p>
    <w:p w:rsidR="0020354E" w:rsidRDefault="0020354E">
      <w:pPr>
        <w:pStyle w:val="ConsPlusTitle"/>
        <w:jc w:val="both"/>
      </w:pPr>
    </w:p>
    <w:p w:rsidR="0020354E" w:rsidRDefault="0020354E">
      <w:pPr>
        <w:pStyle w:val="ConsPlusTitle"/>
        <w:jc w:val="center"/>
      </w:pPr>
      <w:r>
        <w:t>ПОСТАНОВЛЕНИЕ</w:t>
      </w:r>
    </w:p>
    <w:p w:rsidR="0020354E" w:rsidRDefault="0020354E">
      <w:pPr>
        <w:pStyle w:val="ConsPlusTitle"/>
        <w:jc w:val="center"/>
      </w:pPr>
      <w:r>
        <w:t>от 4 сентября 2018 г. N 2172</w:t>
      </w:r>
    </w:p>
    <w:p w:rsidR="0020354E" w:rsidRDefault="0020354E">
      <w:pPr>
        <w:pStyle w:val="ConsPlusTitle"/>
        <w:jc w:val="both"/>
      </w:pPr>
    </w:p>
    <w:p w:rsidR="0020354E" w:rsidRDefault="0020354E">
      <w:pPr>
        <w:pStyle w:val="ConsPlusTitle"/>
        <w:jc w:val="center"/>
      </w:pPr>
      <w:r>
        <w:t xml:space="preserve">О НЕСТАЦИОНАРНОЙ ТОРГОВЛЕ НА ТЕРРИТОРИИ </w:t>
      </w:r>
      <w:proofErr w:type="gramStart"/>
      <w:r>
        <w:t>МУНИЦИПАЛЬНОГО</w:t>
      </w:r>
      <w:proofErr w:type="gramEnd"/>
    </w:p>
    <w:p w:rsidR="0020354E" w:rsidRDefault="0020354E">
      <w:pPr>
        <w:pStyle w:val="ConsPlusTitle"/>
        <w:jc w:val="center"/>
      </w:pPr>
      <w:r>
        <w:t>ОБРАЗОВАНИЯ "ГОРОД БЕРЕЗНИКИ"</w:t>
      </w:r>
    </w:p>
    <w:p w:rsidR="0020354E" w:rsidRDefault="00203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54E">
        <w:trPr>
          <w:jc w:val="center"/>
        </w:trPr>
        <w:tc>
          <w:tcPr>
            <w:tcW w:w="9294" w:type="dxa"/>
            <w:tcBorders>
              <w:top w:val="nil"/>
              <w:left w:val="single" w:sz="24" w:space="0" w:color="CED3F1"/>
              <w:bottom w:val="nil"/>
              <w:right w:val="single" w:sz="24" w:space="0" w:color="F4F3F8"/>
            </w:tcBorders>
            <w:shd w:val="clear" w:color="auto" w:fill="F4F3F8"/>
          </w:tcPr>
          <w:p w:rsidR="0020354E" w:rsidRDefault="0020354E">
            <w:pPr>
              <w:pStyle w:val="ConsPlusNormal"/>
              <w:jc w:val="center"/>
            </w:pPr>
            <w:r>
              <w:rPr>
                <w:color w:val="392C69"/>
              </w:rPr>
              <w:t>Список изменяющих документов</w:t>
            </w:r>
          </w:p>
          <w:p w:rsidR="0020354E" w:rsidRDefault="0020354E">
            <w:pPr>
              <w:pStyle w:val="ConsPlusNormal"/>
              <w:jc w:val="center"/>
            </w:pPr>
            <w:proofErr w:type="gramStart"/>
            <w:r>
              <w:rPr>
                <w:color w:val="392C69"/>
              </w:rPr>
              <w:t xml:space="preserve">(в ред. Постановлений Администрации г. Березники от 07.12.2018 </w:t>
            </w:r>
            <w:hyperlink r:id="rId4" w:history="1">
              <w:r>
                <w:rPr>
                  <w:color w:val="0000FF"/>
                </w:rPr>
                <w:t>N 2993</w:t>
              </w:r>
            </w:hyperlink>
            <w:r>
              <w:rPr>
                <w:color w:val="392C69"/>
              </w:rPr>
              <w:t>,</w:t>
            </w:r>
            <w:proofErr w:type="gramEnd"/>
          </w:p>
          <w:p w:rsidR="0020354E" w:rsidRDefault="0020354E">
            <w:pPr>
              <w:pStyle w:val="ConsPlusNormal"/>
              <w:jc w:val="center"/>
            </w:pPr>
            <w:r>
              <w:rPr>
                <w:color w:val="392C69"/>
              </w:rPr>
              <w:t xml:space="preserve">от 19.03.2019 </w:t>
            </w:r>
            <w:hyperlink r:id="rId5" w:history="1">
              <w:r>
                <w:rPr>
                  <w:color w:val="0000FF"/>
                </w:rPr>
                <w:t>N 749</w:t>
              </w:r>
            </w:hyperlink>
            <w:r>
              <w:rPr>
                <w:color w:val="392C69"/>
              </w:rPr>
              <w:t>)</w:t>
            </w:r>
          </w:p>
        </w:tc>
      </w:tr>
    </w:tbl>
    <w:p w:rsidR="0020354E" w:rsidRDefault="0020354E">
      <w:pPr>
        <w:pStyle w:val="ConsPlusNormal"/>
        <w:jc w:val="both"/>
      </w:pPr>
    </w:p>
    <w:p w:rsidR="0020354E" w:rsidRDefault="0020354E" w:rsidP="0020354E">
      <w:pPr>
        <w:pStyle w:val="ConsPlusNormal"/>
        <w:ind w:firstLine="540"/>
        <w:jc w:val="both"/>
      </w:pPr>
      <w:proofErr w:type="gramStart"/>
      <w:r>
        <w:t xml:space="preserve">В соответствии со </w:t>
      </w:r>
      <w:hyperlink r:id="rId6" w:history="1">
        <w:r>
          <w:rPr>
            <w:color w:val="0000FF"/>
          </w:rPr>
          <w:t>статьей 10</w:t>
        </w:r>
      </w:hyperlink>
      <w:r>
        <w:t xml:space="preserve"> Федерального закона от 28.12.2009 N 381-ФЗ "Об основах государственного регулирования торговой деятельности в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постановлениями Правительства Пермского края от 28.11.2017 </w:t>
      </w:r>
      <w:hyperlink r:id="rId8" w:history="1">
        <w:r>
          <w:rPr>
            <w:color w:val="0000FF"/>
          </w:rPr>
          <w:t>N 966-п</w:t>
        </w:r>
      </w:hyperlink>
      <w:r>
        <w:t xml:space="preserve"> "Об утверждении Порядка разработки и утверждения схемы размещения нестационарных торговых объектов" и от 21.03.2018 </w:t>
      </w:r>
      <w:hyperlink r:id="rId9" w:history="1">
        <w:r>
          <w:rPr>
            <w:color w:val="0000FF"/>
          </w:rPr>
          <w:t>N 137-п</w:t>
        </w:r>
      </w:hyperlink>
      <w:r>
        <w:t xml:space="preserve"> "Об</w:t>
      </w:r>
      <w:proofErr w:type="gramEnd"/>
      <w:r>
        <w:t xml:space="preserve"> </w:t>
      </w:r>
      <w:proofErr w:type="gramStart"/>
      <w:r>
        <w:t>утверждении</w:t>
      </w:r>
      <w:proofErr w:type="gramEnd"/>
      <w:r>
        <w:t xml:space="preserve">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администрация города Березники постановляет:</w:t>
      </w:r>
    </w:p>
    <w:p w:rsidR="0020354E" w:rsidRDefault="0020354E" w:rsidP="0020354E">
      <w:pPr>
        <w:pStyle w:val="ConsPlusNormal"/>
        <w:jc w:val="both"/>
      </w:pPr>
    </w:p>
    <w:p w:rsidR="0020354E" w:rsidRDefault="0020354E" w:rsidP="0020354E">
      <w:pPr>
        <w:pStyle w:val="ConsPlusNormal"/>
        <w:ind w:firstLine="540"/>
        <w:jc w:val="both"/>
      </w:pPr>
      <w:r>
        <w:t>1. Создать комиссию по регулированию нестационарной торговли муниципального образования "Город Березники" (далее - Комиссия).</w:t>
      </w:r>
    </w:p>
    <w:p w:rsidR="0020354E" w:rsidRDefault="0020354E" w:rsidP="0020354E">
      <w:pPr>
        <w:pStyle w:val="ConsPlusNormal"/>
        <w:ind w:firstLine="540"/>
        <w:jc w:val="both"/>
      </w:pPr>
      <w:r>
        <w:t>2. Утвердить прилагаемые:</w:t>
      </w:r>
    </w:p>
    <w:p w:rsidR="0020354E" w:rsidRDefault="0020354E" w:rsidP="0020354E">
      <w:pPr>
        <w:pStyle w:val="ConsPlusNormal"/>
        <w:ind w:firstLine="540"/>
        <w:jc w:val="both"/>
      </w:pPr>
      <w:r>
        <w:t xml:space="preserve">2.1. </w:t>
      </w:r>
      <w:hyperlink w:anchor="P38" w:history="1">
        <w:r>
          <w:rPr>
            <w:color w:val="0000FF"/>
          </w:rPr>
          <w:t>Положение</w:t>
        </w:r>
      </w:hyperlink>
      <w:r>
        <w:t xml:space="preserve"> о размещении и эксплуатации нестационарных торговых объектов на территории муниципального образования "Город Березники" (далее - Положение);</w:t>
      </w:r>
    </w:p>
    <w:p w:rsidR="0020354E" w:rsidRDefault="0020354E" w:rsidP="0020354E">
      <w:pPr>
        <w:pStyle w:val="ConsPlusNormal"/>
        <w:ind w:firstLine="540"/>
        <w:jc w:val="both"/>
      </w:pPr>
      <w:r>
        <w:t xml:space="preserve">2.2. </w:t>
      </w:r>
      <w:hyperlink w:anchor="P496" w:history="1">
        <w:r>
          <w:rPr>
            <w:color w:val="0000FF"/>
          </w:rPr>
          <w:t>Положение</w:t>
        </w:r>
      </w:hyperlink>
      <w:r>
        <w:t xml:space="preserve"> о работе Комиссии;</w:t>
      </w:r>
    </w:p>
    <w:p w:rsidR="0020354E" w:rsidRDefault="0020354E" w:rsidP="0020354E">
      <w:pPr>
        <w:pStyle w:val="ConsPlusNormal"/>
        <w:ind w:firstLine="540"/>
        <w:jc w:val="both"/>
      </w:pPr>
      <w:r>
        <w:t xml:space="preserve">2.3. </w:t>
      </w:r>
      <w:hyperlink w:anchor="P609" w:history="1">
        <w:r>
          <w:rPr>
            <w:color w:val="0000FF"/>
          </w:rPr>
          <w:t>состав</w:t>
        </w:r>
      </w:hyperlink>
      <w:r>
        <w:t xml:space="preserve"> Комиссии;</w:t>
      </w:r>
    </w:p>
    <w:p w:rsidR="0020354E" w:rsidRDefault="0020354E" w:rsidP="0020354E">
      <w:pPr>
        <w:pStyle w:val="ConsPlusNormal"/>
        <w:ind w:firstLine="540"/>
        <w:jc w:val="both"/>
      </w:pPr>
      <w:r>
        <w:t xml:space="preserve">2.4. </w:t>
      </w:r>
      <w:hyperlink w:anchor="P644" w:history="1">
        <w:r>
          <w:rPr>
            <w:color w:val="0000FF"/>
          </w:rPr>
          <w:t>номенклатуру</w:t>
        </w:r>
      </w:hyperlink>
      <w:r>
        <w:t xml:space="preserve"> специализаций нестационарных торговых объектов, минимального ассортиментного перечня и номенклатуру дополнительных групп товаров в соответствии со специализацией нестационарных торговых объектов (далее - Номенклатура);</w:t>
      </w:r>
    </w:p>
    <w:p w:rsidR="0020354E" w:rsidRDefault="0020354E" w:rsidP="0020354E">
      <w:pPr>
        <w:pStyle w:val="ConsPlusNormal"/>
        <w:ind w:firstLine="540"/>
        <w:jc w:val="both"/>
      </w:pPr>
      <w:r>
        <w:t xml:space="preserve">2.5. </w:t>
      </w:r>
      <w:hyperlink w:anchor="P773" w:history="1">
        <w:r>
          <w:rPr>
            <w:color w:val="0000FF"/>
          </w:rPr>
          <w:t>Порядок</w:t>
        </w:r>
      </w:hyperlink>
      <w:r>
        <w:t xml:space="preserve"> предоставления альтернативного места для размещения нестационарного торгового объекта на территории муниципального образования "Город Березники" на период до окончания срока действия договора на право размещения нестационарного торгового объекта на месте, исключаемом из Схемы размещения нестационарных торговых объектов на территории муниципального образования "Город Березники" (далее - Порядок).</w:t>
      </w:r>
    </w:p>
    <w:p w:rsidR="0020354E" w:rsidRDefault="0020354E" w:rsidP="0020354E">
      <w:pPr>
        <w:pStyle w:val="ConsPlusNormal"/>
        <w:ind w:firstLine="540"/>
        <w:jc w:val="both"/>
      </w:pPr>
      <w:r>
        <w:t>3. Опубликовать настоящее Постановление в официальном печатном издании.</w:t>
      </w:r>
    </w:p>
    <w:p w:rsidR="0020354E" w:rsidRDefault="0020354E" w:rsidP="0020354E">
      <w:pPr>
        <w:pStyle w:val="ConsPlusNormal"/>
        <w:ind w:firstLine="540"/>
        <w:jc w:val="both"/>
      </w:pPr>
      <w:r>
        <w:t xml:space="preserve">4. </w:t>
      </w:r>
      <w:proofErr w:type="gramStart"/>
      <w:r>
        <w:t>Разместить</w:t>
      </w:r>
      <w:proofErr w:type="gramEnd"/>
      <w:r>
        <w:t xml:space="preserve"> настоящее Постановление, Положение, Положение о работе Комиссии, состав Комиссии, Номенклатуру, Порядок, указанные в подпунктах 2.1-2.5 пункта 2 настоящего Постановления, на официальном сайте администрации города Березники в информационно-телекоммуникационной сети "Интернет".</w:t>
      </w:r>
    </w:p>
    <w:p w:rsidR="0020354E" w:rsidRDefault="0020354E" w:rsidP="0020354E">
      <w:pPr>
        <w:pStyle w:val="ConsPlusNormal"/>
        <w:ind w:firstLine="540"/>
        <w:jc w:val="both"/>
      </w:pPr>
      <w:r>
        <w:t>5. Настоящее Постановление вступает в силу со дня, следующего за днем его официального опубликования.</w:t>
      </w:r>
    </w:p>
    <w:p w:rsidR="0020354E" w:rsidRDefault="0020354E" w:rsidP="0020354E">
      <w:pPr>
        <w:pStyle w:val="ConsPlusNormal"/>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Лебедева А.Ю.</w:t>
      </w:r>
    </w:p>
    <w:p w:rsidR="0020354E" w:rsidRDefault="0020354E">
      <w:pPr>
        <w:pStyle w:val="ConsPlusNormal"/>
        <w:jc w:val="both"/>
      </w:pPr>
    </w:p>
    <w:p w:rsidR="0020354E" w:rsidRDefault="0020354E">
      <w:pPr>
        <w:pStyle w:val="ConsPlusNormal"/>
        <w:jc w:val="right"/>
      </w:pPr>
      <w:r>
        <w:t>Глава города</w:t>
      </w:r>
    </w:p>
    <w:p w:rsidR="0020354E" w:rsidRDefault="0020354E">
      <w:pPr>
        <w:pStyle w:val="ConsPlusNormal"/>
        <w:jc w:val="right"/>
      </w:pPr>
      <w:r>
        <w:t>С.П.ДЬЯКОВ</w:t>
      </w: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right"/>
        <w:outlineLvl w:val="0"/>
      </w:pPr>
      <w:r>
        <w:lastRenderedPageBreak/>
        <w:t>УТВЕРЖДЕНО</w:t>
      </w:r>
    </w:p>
    <w:p w:rsidR="0020354E" w:rsidRDefault="0020354E">
      <w:pPr>
        <w:pStyle w:val="ConsPlusNormal"/>
        <w:jc w:val="right"/>
      </w:pPr>
      <w:r>
        <w:t>Постановлением</w:t>
      </w:r>
    </w:p>
    <w:p w:rsidR="0020354E" w:rsidRDefault="0020354E">
      <w:pPr>
        <w:pStyle w:val="ConsPlusNormal"/>
        <w:jc w:val="right"/>
      </w:pPr>
      <w:r>
        <w:t>администрации города</w:t>
      </w:r>
    </w:p>
    <w:p w:rsidR="0020354E" w:rsidRDefault="0020354E">
      <w:pPr>
        <w:pStyle w:val="ConsPlusNormal"/>
        <w:jc w:val="right"/>
      </w:pPr>
      <w:r>
        <w:t>от 04.09.2018 N 2172</w:t>
      </w:r>
    </w:p>
    <w:p w:rsidR="0020354E" w:rsidRDefault="0020354E">
      <w:pPr>
        <w:pStyle w:val="ConsPlusNormal"/>
        <w:jc w:val="both"/>
      </w:pPr>
    </w:p>
    <w:p w:rsidR="0020354E" w:rsidRDefault="0020354E">
      <w:pPr>
        <w:pStyle w:val="ConsPlusTitle"/>
        <w:jc w:val="center"/>
      </w:pPr>
      <w:bookmarkStart w:id="0" w:name="P38"/>
      <w:bookmarkEnd w:id="0"/>
      <w:r>
        <w:t>ПОЛОЖЕНИЕ</w:t>
      </w:r>
    </w:p>
    <w:p w:rsidR="0020354E" w:rsidRDefault="0020354E">
      <w:pPr>
        <w:pStyle w:val="ConsPlusTitle"/>
        <w:jc w:val="center"/>
      </w:pPr>
      <w:r>
        <w:t>О РАЗМЕЩЕНИИ И ЭКСПЛУАТАЦИИ НЕСТАЦИОНАРНЫХ ТОРГОВЫХ ОБЪЕКТОВ</w:t>
      </w:r>
    </w:p>
    <w:p w:rsidR="0020354E" w:rsidRDefault="0020354E">
      <w:pPr>
        <w:pStyle w:val="ConsPlusTitle"/>
        <w:jc w:val="center"/>
      </w:pPr>
      <w:r>
        <w:t>НА ТЕРРИТОРИИ МУНИЦИПАЛЬНОГО ОБРАЗОВАНИЯ "ГОРОД БЕРЕЗНИКИ"</w:t>
      </w:r>
    </w:p>
    <w:p w:rsidR="0020354E" w:rsidRDefault="00203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54E">
        <w:trPr>
          <w:jc w:val="center"/>
        </w:trPr>
        <w:tc>
          <w:tcPr>
            <w:tcW w:w="9294" w:type="dxa"/>
            <w:tcBorders>
              <w:top w:val="nil"/>
              <w:left w:val="single" w:sz="24" w:space="0" w:color="CED3F1"/>
              <w:bottom w:val="nil"/>
              <w:right w:val="single" w:sz="24" w:space="0" w:color="F4F3F8"/>
            </w:tcBorders>
            <w:shd w:val="clear" w:color="auto" w:fill="F4F3F8"/>
          </w:tcPr>
          <w:p w:rsidR="0020354E" w:rsidRDefault="0020354E">
            <w:pPr>
              <w:pStyle w:val="ConsPlusNormal"/>
              <w:jc w:val="center"/>
            </w:pPr>
            <w:r>
              <w:rPr>
                <w:color w:val="392C69"/>
              </w:rPr>
              <w:t>Список изменяющих документов</w:t>
            </w:r>
          </w:p>
          <w:p w:rsidR="0020354E" w:rsidRDefault="0020354E">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 Березники от 07.12.2018 N 2993)</w:t>
            </w:r>
          </w:p>
        </w:tc>
      </w:tr>
    </w:tbl>
    <w:p w:rsidR="0020354E" w:rsidRDefault="0020354E">
      <w:pPr>
        <w:pStyle w:val="ConsPlusNormal"/>
        <w:jc w:val="both"/>
      </w:pPr>
    </w:p>
    <w:p w:rsidR="0020354E" w:rsidRDefault="0020354E">
      <w:pPr>
        <w:pStyle w:val="ConsPlusTitle"/>
        <w:jc w:val="center"/>
        <w:outlineLvl w:val="1"/>
      </w:pPr>
      <w:r>
        <w:t>I. Общие положения</w:t>
      </w:r>
    </w:p>
    <w:p w:rsidR="0020354E" w:rsidRDefault="0020354E">
      <w:pPr>
        <w:pStyle w:val="ConsPlusNormal"/>
        <w:jc w:val="both"/>
      </w:pPr>
    </w:p>
    <w:p w:rsidR="0020354E" w:rsidRDefault="0020354E">
      <w:pPr>
        <w:pStyle w:val="ConsPlusNormal"/>
        <w:ind w:firstLine="540"/>
        <w:jc w:val="both"/>
      </w:pPr>
      <w:r>
        <w:t xml:space="preserve">1.1. </w:t>
      </w:r>
      <w:proofErr w:type="gramStart"/>
      <w:r>
        <w:t xml:space="preserve">Настоящее Положение о размещении и эксплуатации нестационарных торговых объектов на территории муниципального образования "Город Березники" (далее - Положение) разработано на основании Федерального </w:t>
      </w:r>
      <w:hyperlink r:id="rId11"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Федерального </w:t>
      </w:r>
      <w:hyperlink r:id="rId12" w:history="1">
        <w:r>
          <w:rPr>
            <w:color w:val="0000FF"/>
          </w:rPr>
          <w:t>закона</w:t>
        </w:r>
      </w:hyperlink>
      <w:r>
        <w:t xml:space="preserve"> от 06.10.2003 N 131-ФЗ "Об общих принципах организации местного самоуправления в Российской Федерации", постановлений Правительства Пермского края от 28.11.2017 </w:t>
      </w:r>
      <w:hyperlink r:id="rId13" w:history="1">
        <w:r>
          <w:rPr>
            <w:color w:val="0000FF"/>
          </w:rPr>
          <w:t>N 966-п</w:t>
        </w:r>
      </w:hyperlink>
      <w:r>
        <w:t xml:space="preserve"> "Об утверждении</w:t>
      </w:r>
      <w:proofErr w:type="gramEnd"/>
      <w:r>
        <w:t xml:space="preserve"> </w:t>
      </w:r>
      <w:proofErr w:type="gramStart"/>
      <w:r>
        <w:t xml:space="preserve">Порядка разработки и утверждения схемы размещения нестационарных торговых объектов" (далее - Порядок разработки и утверждения схемы) и от 21.03.2018 </w:t>
      </w:r>
      <w:hyperlink r:id="rId14" w:history="1">
        <w:r>
          <w:rPr>
            <w:color w:val="0000FF"/>
          </w:rPr>
          <w:t>N 137-п</w:t>
        </w:r>
      </w:hyperlink>
      <w:r>
        <w:t xml:space="preserve"> "Об утверждении Порядка организации и проведения аукциона в электронном виде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(далее - Порядок организации и проведения открытого аукциона) в целях создания условий для</w:t>
      </w:r>
      <w:proofErr w:type="gramEnd"/>
      <w:r>
        <w:t xml:space="preserve"> обеспечения жителей муниципального образования "Город Березники" услугами торговли.</w:t>
      </w:r>
    </w:p>
    <w:p w:rsidR="0020354E" w:rsidRDefault="0020354E">
      <w:pPr>
        <w:pStyle w:val="ConsPlusNormal"/>
        <w:spacing w:before="220"/>
        <w:ind w:firstLine="540"/>
        <w:jc w:val="both"/>
      </w:pPr>
      <w:r>
        <w:t>1.2. Настоящее Положение распространяется на отношения, связанные с размещением и эксплуатацией нестационарных торговых объектов на земельных участках, которые находятся в муниципальной собственности, и земельных участках, государственная собственность на которые не разграничена, в зданиях, строениях и сооружениях, находящихся в муниципальной собственности.</w:t>
      </w:r>
    </w:p>
    <w:p w:rsidR="0020354E" w:rsidRDefault="0020354E">
      <w:pPr>
        <w:pStyle w:val="ConsPlusNormal"/>
        <w:spacing w:before="220"/>
        <w:ind w:firstLine="540"/>
        <w:jc w:val="both"/>
      </w:pPr>
      <w:r>
        <w:t>Настоящее Положение не распространяется на отношения, связанные с размещением нестационарных торговых объектов по ранее заключенным договорам на право размещения нестационарных торговых объектов до истечения срока действия ранее заключенных договоров.</w:t>
      </w:r>
    </w:p>
    <w:p w:rsidR="0020354E" w:rsidRDefault="0020354E">
      <w:pPr>
        <w:pStyle w:val="ConsPlusNormal"/>
        <w:spacing w:before="220"/>
        <w:ind w:firstLine="540"/>
        <w:jc w:val="both"/>
      </w:pPr>
      <w:r>
        <w:t>1.3. Внешний вид (облик) нестационарных торговых объектов должен соответствовать нормативным требованиям к внешнему облику нестационарного торгового объекта, разрабатываемым и утверждаемым Министерством строительства и архитектуры Пермского края.</w:t>
      </w:r>
    </w:p>
    <w:p w:rsidR="0020354E" w:rsidRDefault="0020354E">
      <w:pPr>
        <w:pStyle w:val="ConsPlusNormal"/>
        <w:spacing w:before="220"/>
        <w:ind w:firstLine="540"/>
        <w:jc w:val="both"/>
      </w:pPr>
      <w:r>
        <w:t>1.4. Настоящее Положение не распространяется на отношения, связанные с размещением торговых (</w:t>
      </w:r>
      <w:proofErr w:type="spellStart"/>
      <w:r>
        <w:t>вендинговых</w:t>
      </w:r>
      <w:proofErr w:type="spellEnd"/>
      <w:r>
        <w:t>) аппаратов, нестационарных торговых объектов, расположенных на территории розничных рынков, ярмарок, а также при проведении массовых мероприятий.</w:t>
      </w:r>
    </w:p>
    <w:p w:rsidR="0020354E" w:rsidRDefault="0020354E">
      <w:pPr>
        <w:pStyle w:val="ConsPlusNormal"/>
        <w:spacing w:before="220"/>
        <w:ind w:firstLine="540"/>
        <w:jc w:val="both"/>
      </w:pPr>
      <w:r>
        <w:t xml:space="preserve">1.5. Размещение нестационарных торговых объектов при проведении массовых мероприятий осуществляется в </w:t>
      </w:r>
      <w:hyperlink r:id="rId15" w:history="1">
        <w:r>
          <w:rPr>
            <w:color w:val="0000FF"/>
          </w:rPr>
          <w:t>порядке</w:t>
        </w:r>
      </w:hyperlink>
      <w:r>
        <w:t>, установленном Постановлением администрации города от 20.03.2013 N 360 "Об утверждении Порядка организации торговли при проведении массовых мероприятий на территории города Березники".</w:t>
      </w:r>
    </w:p>
    <w:p w:rsidR="0020354E" w:rsidRDefault="0020354E">
      <w:pPr>
        <w:pStyle w:val="ConsPlusNormal"/>
        <w:spacing w:before="220"/>
        <w:ind w:firstLine="540"/>
        <w:jc w:val="both"/>
      </w:pPr>
      <w:r>
        <w:t>1.6. Используемые в настоящем Положении термины и понятия применяются в том же значении, что и в Порядке разработки и утверждения схемы, Порядке организации и проведения открытого аукциона.</w:t>
      </w:r>
    </w:p>
    <w:p w:rsidR="0020354E" w:rsidRDefault="0020354E">
      <w:pPr>
        <w:pStyle w:val="ConsPlusTitle"/>
        <w:jc w:val="center"/>
        <w:outlineLvl w:val="1"/>
      </w:pPr>
      <w:r>
        <w:lastRenderedPageBreak/>
        <w:t>II. Порядок размещения и эксплуатации</w:t>
      </w:r>
    </w:p>
    <w:p w:rsidR="0020354E" w:rsidRDefault="0020354E">
      <w:pPr>
        <w:pStyle w:val="ConsPlusTitle"/>
        <w:jc w:val="center"/>
      </w:pPr>
      <w:r>
        <w:t>нестационарных торговых объектов</w:t>
      </w:r>
    </w:p>
    <w:p w:rsidR="0020354E" w:rsidRDefault="0020354E">
      <w:pPr>
        <w:pStyle w:val="ConsPlusNormal"/>
        <w:jc w:val="both"/>
      </w:pPr>
    </w:p>
    <w:p w:rsidR="0020354E" w:rsidRDefault="0020354E">
      <w:pPr>
        <w:pStyle w:val="ConsPlusNormal"/>
        <w:ind w:firstLine="540"/>
        <w:jc w:val="both"/>
      </w:pPr>
      <w:r>
        <w:t>2.1. Размещение нестационарных торговых объектов осуществляется в соответствии со схемой размещения нестационарных торговых объектов на территории муниципального образования "Город Березники": текстовая и графическая части, утвержденной муниципальным правовым актом администрации города (далее - Схема), и Порядком разработки и утверждения Схемы.</w:t>
      </w:r>
    </w:p>
    <w:p w:rsidR="0020354E" w:rsidRDefault="0020354E">
      <w:pPr>
        <w:pStyle w:val="ConsPlusNormal"/>
        <w:spacing w:before="220"/>
        <w:ind w:firstLine="540"/>
        <w:jc w:val="both"/>
      </w:pPr>
      <w:r>
        <w:t>2.2. Торговая деятельность в нестационарных торговых объектах осуществляется:</w:t>
      </w:r>
    </w:p>
    <w:p w:rsidR="0020354E" w:rsidRDefault="0020354E">
      <w:pPr>
        <w:pStyle w:val="ConsPlusNormal"/>
        <w:spacing w:before="220"/>
        <w:ind w:firstLine="540"/>
        <w:jc w:val="both"/>
      </w:pPr>
      <w:r>
        <w:t>2.2.1. в нестационарных торговых объектах, принадлежащих муниципальному образованию "Город Березники", на основании договора на право осуществления торговой деятельности в нестационарном торговом объекте;</w:t>
      </w:r>
    </w:p>
    <w:p w:rsidR="0020354E" w:rsidRDefault="0020354E">
      <w:pPr>
        <w:pStyle w:val="ConsPlusNormal"/>
        <w:spacing w:before="220"/>
        <w:ind w:firstLine="540"/>
        <w:jc w:val="both"/>
      </w:pPr>
      <w:r>
        <w:t>2.2.2. в нестационарных торговых объектах, принадлежащих юридическим лицам или индивидуальным предпринимателям, организующим и осуществляющим торговую деятельность с использованием нестационарных торговых объектов (далее - Субъекты торговли), на основании договора на право размещения нестационарного торгового объекта.</w:t>
      </w:r>
    </w:p>
    <w:p w:rsidR="0020354E" w:rsidRDefault="0020354E">
      <w:pPr>
        <w:pStyle w:val="ConsPlusNormal"/>
        <w:spacing w:before="220"/>
        <w:ind w:firstLine="540"/>
        <w:jc w:val="both"/>
      </w:pPr>
      <w:bookmarkStart w:id="1" w:name="P61"/>
      <w:bookmarkEnd w:id="1"/>
      <w:r>
        <w:t xml:space="preserve">2.3. Договор на право осуществления торговой деятельности в нестационарном торговом объекте и договор на право размещения нестационарного торгового объекта заключается администрацией города Березники с Субъектами торговли по результатам проведения аукциона в электронной форме (далее - аукцион) по формам согласно </w:t>
      </w:r>
      <w:hyperlink w:anchor="P92" w:history="1">
        <w:r>
          <w:rPr>
            <w:color w:val="0000FF"/>
          </w:rPr>
          <w:t>приложениям 1</w:t>
        </w:r>
      </w:hyperlink>
      <w:r>
        <w:t xml:space="preserve"> и </w:t>
      </w:r>
      <w:hyperlink w:anchor="P247" w:history="1">
        <w:r>
          <w:rPr>
            <w:color w:val="0000FF"/>
          </w:rPr>
          <w:t>2</w:t>
        </w:r>
      </w:hyperlink>
      <w:r>
        <w:t xml:space="preserve"> к настоящему Положению.</w:t>
      </w:r>
    </w:p>
    <w:p w:rsidR="0020354E" w:rsidRDefault="0020354E">
      <w:pPr>
        <w:pStyle w:val="ConsPlusNormal"/>
        <w:spacing w:before="220"/>
        <w:ind w:firstLine="540"/>
        <w:jc w:val="both"/>
      </w:pPr>
      <w:r>
        <w:t>2.4. Решение о формировании лотов для проведения аукциона принимается управлением по вопросам потребительского рынка и развитию предпринимательства администрации города (далее - Уполномоченный орган) заблаговременно, с учетом обеспечения возможности заключения договора на право осуществления торговой деятельности в нестационарном торговом объекте либо договора на право размещения нестационарного торгового объекта на новый срок.</w:t>
      </w:r>
    </w:p>
    <w:p w:rsidR="0020354E" w:rsidRDefault="0020354E">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Администрации г. Березники от 07.12.2018 N 2993.</w:t>
      </w:r>
    </w:p>
    <w:p w:rsidR="0020354E" w:rsidRDefault="0020354E">
      <w:pPr>
        <w:pStyle w:val="ConsPlusNormal"/>
        <w:spacing w:before="220"/>
        <w:ind w:firstLine="540"/>
        <w:jc w:val="both"/>
      </w:pPr>
      <w:r>
        <w:t>2.5. По договору на право осуществления торговой деятельности в нестационарном торговом объекте и договору на право размещения нестационарного торгового объекта взимается плата, подлежащая зачислению в доход местного бюджета.</w:t>
      </w:r>
    </w:p>
    <w:p w:rsidR="0020354E" w:rsidRDefault="0020354E">
      <w:pPr>
        <w:pStyle w:val="ConsPlusNormal"/>
        <w:spacing w:before="220"/>
        <w:ind w:firstLine="540"/>
        <w:jc w:val="both"/>
      </w:pPr>
      <w:bookmarkStart w:id="2" w:name="P65"/>
      <w:bookmarkEnd w:id="2"/>
      <w:r>
        <w:t>2.6. Договор на право осуществления торговой деятельности в нестационарном торговом объекте, договор на право размещения нестационарного торгового объекта заключается сроком на 5 лет, за исключением договоров на право размещения нестационарных торговых объектов в отношении:</w:t>
      </w:r>
    </w:p>
    <w:p w:rsidR="0020354E" w:rsidRDefault="0020354E">
      <w:pPr>
        <w:pStyle w:val="ConsPlusNormal"/>
        <w:spacing w:before="220"/>
        <w:ind w:firstLine="540"/>
        <w:jc w:val="both"/>
      </w:pPr>
      <w:r>
        <w:t xml:space="preserve">2.6.1. контейнера, </w:t>
      </w:r>
      <w:proofErr w:type="spellStart"/>
      <w:r>
        <w:t>автомагазина</w:t>
      </w:r>
      <w:proofErr w:type="spellEnd"/>
      <w:r>
        <w:t>, автолавки, автоприцепа, который заключается на срок: с 1 января по 31 декабря ежегодно;</w:t>
      </w:r>
    </w:p>
    <w:p w:rsidR="0020354E" w:rsidRDefault="0020354E">
      <w:pPr>
        <w:pStyle w:val="ConsPlusNormal"/>
        <w:spacing w:before="220"/>
        <w:ind w:firstLine="540"/>
        <w:jc w:val="both"/>
      </w:pPr>
      <w:r>
        <w:t>2.6.2. сезонного (летнего) кафе, лотка, палатки, который заключается на срок: с 1 июня по 30 сентября ежегодно;</w:t>
      </w:r>
    </w:p>
    <w:p w:rsidR="0020354E" w:rsidRDefault="0020354E">
      <w:pPr>
        <w:pStyle w:val="ConsPlusNormal"/>
        <w:spacing w:before="220"/>
        <w:ind w:firstLine="540"/>
        <w:jc w:val="both"/>
      </w:pPr>
      <w:proofErr w:type="gramStart"/>
      <w:r>
        <w:t>2.6.3. нестационарных торговых объектов, размещенных в границах территории зон охраны объектов культурного наследия (памятников истории и культуры) народов Российской Федерации, и в соответствии с требованиями к градостроительным регламентам в границах их территории, который заключается на срок, определенный в соответствии с ограничениями, установленными для размещения нестационарных торговых объектов в соответствующих зонах.</w:t>
      </w:r>
      <w:proofErr w:type="gramEnd"/>
    </w:p>
    <w:p w:rsidR="0020354E" w:rsidRDefault="0020354E">
      <w:pPr>
        <w:pStyle w:val="ConsPlusNormal"/>
        <w:spacing w:before="220"/>
        <w:ind w:firstLine="540"/>
        <w:jc w:val="both"/>
      </w:pPr>
      <w:r>
        <w:t xml:space="preserve">2.7. Субъект торговли в течение 30 календарных дней после размещения нестационарного </w:t>
      </w:r>
      <w:r>
        <w:lastRenderedPageBreak/>
        <w:t xml:space="preserve">торгового объекта по договору на право размещения нестационарного торгового объекта направляет в Уполномоченный орган заявление о приеме в эксплуатацию нестационарного торгового объекта (далее - заявление) в произвольной письменной форме. Уполномоченный орган в течение 30 календарных дней с момента получения заявления направляет его для рассмотрения и приема в эксплуатацию нестационарного торгового объекта в комиссию по регулированию нестационарной торговли муниципального образования "Город Березники" (далее - Комиссия). Комиссия в присутствии Субъекта торговли осуществляет прием в эксплуатацию нестационарного торгового объекта, размещенного в соответствии с договором на право размещения нестационарного торгового объекта и Схемой. По результатам приема в эксплуатацию нестационарного торгового объекта Комиссия составляет </w:t>
      </w:r>
      <w:hyperlink w:anchor="P425" w:history="1">
        <w:r>
          <w:rPr>
            <w:color w:val="0000FF"/>
          </w:rPr>
          <w:t>акт</w:t>
        </w:r>
      </w:hyperlink>
      <w:r>
        <w:t xml:space="preserve"> приема в эксплуатацию нестационарного торгового объекта, размещенного на территории муниципального образования "Город Березники", по форме согласно приложению 4 к настоящему Положению.</w:t>
      </w:r>
    </w:p>
    <w:p w:rsidR="0020354E" w:rsidRDefault="0020354E">
      <w:pPr>
        <w:pStyle w:val="ConsPlusNormal"/>
        <w:spacing w:before="220"/>
        <w:ind w:firstLine="540"/>
        <w:jc w:val="both"/>
      </w:pPr>
      <w:r>
        <w:t xml:space="preserve">2.8. </w:t>
      </w:r>
      <w:proofErr w:type="gramStart"/>
      <w:r>
        <w:t>При размещении передвижных нестационарных торговых объектов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нестационарных торговых объектов колес и прочих частей, элементов, деталей, узлов, агрегатов и устройств</w:t>
      </w:r>
      <w:proofErr w:type="gramEnd"/>
      <w:r>
        <w:t>, обеспечивающих движение передвижных нестационарных торговых объектов.</w:t>
      </w:r>
    </w:p>
    <w:p w:rsidR="0020354E" w:rsidRDefault="0020354E">
      <w:pPr>
        <w:pStyle w:val="ConsPlusNormal"/>
        <w:spacing w:before="220"/>
        <w:ind w:firstLine="540"/>
        <w:jc w:val="both"/>
      </w:pPr>
      <w:r>
        <w:t xml:space="preserve">2.9. </w:t>
      </w:r>
      <w:proofErr w:type="gramStart"/>
      <w:r>
        <w:t xml:space="preserve">В случае внесения в Схему изменений по основаниям, указанным в </w:t>
      </w:r>
      <w:hyperlink r:id="rId17" w:history="1">
        <w:r>
          <w:rPr>
            <w:color w:val="0000FF"/>
          </w:rPr>
          <w:t>пункте 4.1</w:t>
        </w:r>
      </w:hyperlink>
      <w:r>
        <w:t xml:space="preserve"> Порядка разработки и утверждения Схемы, в результате которых место размещения нестационарного торгового объекта исключается из Схемы, Уполномоченный орган обязан предложить Субъекту торговли, осуществляющему торговую деятельность в данном нестационарном торговом объекте, альтернативное место размещения нестационарного торгового объекта на период до окончания срока действия договора на право размещения нестационарного торгового</w:t>
      </w:r>
      <w:proofErr w:type="gramEnd"/>
      <w:r>
        <w:t xml:space="preserve"> объекта на месте, исключаемом из Схемы.</w:t>
      </w:r>
    </w:p>
    <w:p w:rsidR="0020354E" w:rsidRDefault="0020354E">
      <w:pPr>
        <w:pStyle w:val="ConsPlusNormal"/>
        <w:spacing w:before="220"/>
        <w:ind w:firstLine="540"/>
        <w:jc w:val="both"/>
      </w:pPr>
      <w:r>
        <w:t>Порядок предоставления альтернативного места для размещения нестационарного торгового объекта на территории муниципального образования "Город Березники" на период до окончания срока действия договора на право размещения нестационарного торгового объекта на месте, исключаемом из Схемы, утверждается муниципальным правовым актом администрации города.</w:t>
      </w:r>
    </w:p>
    <w:p w:rsidR="0020354E" w:rsidRDefault="0020354E">
      <w:pPr>
        <w:pStyle w:val="ConsPlusNormal"/>
        <w:jc w:val="both"/>
      </w:pPr>
    </w:p>
    <w:p w:rsidR="0020354E" w:rsidRDefault="0020354E">
      <w:pPr>
        <w:pStyle w:val="ConsPlusTitle"/>
        <w:jc w:val="center"/>
        <w:outlineLvl w:val="1"/>
      </w:pPr>
      <w:r>
        <w:t>III. Заключительные положения</w:t>
      </w:r>
    </w:p>
    <w:p w:rsidR="0020354E" w:rsidRDefault="0020354E">
      <w:pPr>
        <w:pStyle w:val="ConsPlusNormal"/>
        <w:jc w:val="both"/>
      </w:pPr>
    </w:p>
    <w:p w:rsidR="0020354E" w:rsidRDefault="0020354E">
      <w:pPr>
        <w:pStyle w:val="ConsPlusNormal"/>
        <w:ind w:firstLine="540"/>
        <w:jc w:val="both"/>
      </w:pPr>
      <w:r>
        <w:t xml:space="preserve">3.1. </w:t>
      </w:r>
      <w:proofErr w:type="gramStart"/>
      <w:r>
        <w:t>Контроль за</w:t>
      </w:r>
      <w:proofErr w:type="gramEnd"/>
      <w:r>
        <w:t xml:space="preserve"> исполнением Субъектами торговли условий договоров на право размещения нестационарных торговых объектов, договоров на право осуществления торговой деятельности в нестационарном торговом объекте осуществляется Уполномоченным органом на условиях, предусмотренных в договорах.</w:t>
      </w:r>
    </w:p>
    <w:p w:rsidR="0020354E" w:rsidRDefault="0020354E">
      <w:pPr>
        <w:pStyle w:val="ConsPlusNormal"/>
        <w:spacing w:before="220"/>
        <w:ind w:firstLine="540"/>
        <w:jc w:val="both"/>
      </w:pPr>
      <w:r>
        <w:t xml:space="preserve">3.2. По окончании срока действия договора на право размещения нестационарного торгового объекта, а также при досрочном его расторжении Субъект торговли обязан сообщить в Уполномоченный орган в простой письменной форме не </w:t>
      </w:r>
      <w:proofErr w:type="gramStart"/>
      <w:r>
        <w:t>позднее</w:t>
      </w:r>
      <w:proofErr w:type="gramEnd"/>
      <w:r>
        <w:t xml:space="preserve"> чем за 30 календарных дней о предстоящем прекращении торговой деятельности в нестационарном торговом объекте, в течение 10 календарных дней после дня расторжения договора на право размещения нестационарного торгового объекта демонтировать нестационарный торговый объект и привести используемое под размещение нестационарного торгового объекта место размещения в соответствие с Правилами благоустройства территории муниципального образования "Город Березники", утвержденными муниципальным правовым актом органа местного самоуправления муниципального образования "Город Березники".</w:t>
      </w:r>
    </w:p>
    <w:p w:rsidR="0020354E" w:rsidRDefault="0020354E">
      <w:pPr>
        <w:pStyle w:val="ConsPlusNormal"/>
        <w:spacing w:before="220"/>
        <w:ind w:firstLine="540"/>
        <w:jc w:val="both"/>
      </w:pPr>
      <w:r>
        <w:t xml:space="preserve">3.3. </w:t>
      </w:r>
      <w:proofErr w:type="gramStart"/>
      <w:r>
        <w:t xml:space="preserve">При неисполнении Субъектом торговли обязанности по своевременному демонтажу нестационарного торгового объекта такой объект считается незаконно размещенным, а место его </w:t>
      </w:r>
      <w:r>
        <w:lastRenderedPageBreak/>
        <w:t>размещения подлежит освобождению в соответствии с договором на право размещения нестационарного торгового объекта и Положением о порядке выявления и демонтажа самовольно установленных движимых объектов (объектов некапитального строительства), утвержденным муниципальным правовым актом органа местного самоуправления муниципального образования "Город Березники".</w:t>
      </w:r>
      <w:proofErr w:type="gramEnd"/>
    </w:p>
    <w:p w:rsidR="0020354E" w:rsidRDefault="0020354E">
      <w:pPr>
        <w:pStyle w:val="ConsPlusNormal"/>
        <w:spacing w:before="220"/>
        <w:ind w:firstLine="540"/>
        <w:jc w:val="both"/>
      </w:pPr>
      <w:r>
        <w:t xml:space="preserve">3.4. При досрочном расторжении договора на право осуществления торговой деятельности в нестационарном торговом объекте Субъект торговли обязан сообщить в Уполномоченный орган в произвольной письменной форме не </w:t>
      </w:r>
      <w:proofErr w:type="gramStart"/>
      <w:r>
        <w:t>позднее</w:t>
      </w:r>
      <w:proofErr w:type="gramEnd"/>
      <w:r>
        <w:t xml:space="preserve"> чем за 30 календарных дней о предстоящем прекращении торговой деятельности в нестационарном торговом объекте и передать его Уполномоченному органу по акту приема-передачи в соответствии с условиями договора на право осуществления торговой деятельности в нестационарном торговом </w:t>
      </w:r>
      <w:proofErr w:type="gramStart"/>
      <w:r>
        <w:t>объекте</w:t>
      </w:r>
      <w:proofErr w:type="gramEnd"/>
      <w:r>
        <w:t>.</w:t>
      </w:r>
    </w:p>
    <w:p w:rsidR="0020354E" w:rsidRDefault="0020354E">
      <w:pPr>
        <w:pStyle w:val="ConsPlusNormal"/>
        <w:spacing w:before="220"/>
        <w:ind w:firstLine="540"/>
        <w:jc w:val="both"/>
      </w:pPr>
      <w:r>
        <w:t xml:space="preserve">3.5. Заключение договора на право осуществления торговой деятельности в нестационарном торговом объекте, договора на право размещения нестационарного торгового объекта на новый срок осуществляется в соответствии с </w:t>
      </w:r>
      <w:hyperlink w:anchor="P61" w:history="1">
        <w:r>
          <w:rPr>
            <w:color w:val="0000FF"/>
          </w:rPr>
          <w:t>пунктами 2.3</w:t>
        </w:r>
      </w:hyperlink>
      <w:r>
        <w:t xml:space="preserve"> и </w:t>
      </w:r>
      <w:hyperlink w:anchor="P65" w:history="1">
        <w:r>
          <w:rPr>
            <w:color w:val="0000FF"/>
          </w:rPr>
          <w:t>2.6 раздела II</w:t>
        </w:r>
      </w:hyperlink>
      <w:r>
        <w:t xml:space="preserve"> настоящего Положения.</w:t>
      </w: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right"/>
        <w:outlineLvl w:val="1"/>
      </w:pPr>
      <w:r>
        <w:t>Приложение 1</w:t>
      </w:r>
    </w:p>
    <w:p w:rsidR="0020354E" w:rsidRDefault="0020354E">
      <w:pPr>
        <w:pStyle w:val="ConsPlusNormal"/>
        <w:jc w:val="right"/>
      </w:pPr>
      <w:r>
        <w:t>к Положению</w:t>
      </w:r>
    </w:p>
    <w:p w:rsidR="0020354E" w:rsidRDefault="0020354E">
      <w:pPr>
        <w:pStyle w:val="ConsPlusNormal"/>
        <w:jc w:val="right"/>
      </w:pPr>
      <w:r>
        <w:t xml:space="preserve">о размещении и эксплуатации </w:t>
      </w:r>
      <w:proofErr w:type="gramStart"/>
      <w:r>
        <w:t>нестационарных</w:t>
      </w:r>
      <w:proofErr w:type="gramEnd"/>
    </w:p>
    <w:p w:rsidR="0020354E" w:rsidRDefault="0020354E">
      <w:pPr>
        <w:pStyle w:val="ConsPlusNormal"/>
        <w:jc w:val="right"/>
      </w:pPr>
      <w:r>
        <w:t>торговых объектов на территории</w:t>
      </w:r>
    </w:p>
    <w:p w:rsidR="0020354E" w:rsidRDefault="0020354E">
      <w:pPr>
        <w:pStyle w:val="ConsPlusNormal"/>
        <w:jc w:val="right"/>
      </w:pPr>
      <w:r>
        <w:t>муниципального образования "Город Березники"</w:t>
      </w:r>
    </w:p>
    <w:p w:rsidR="0020354E" w:rsidRDefault="0020354E">
      <w:pPr>
        <w:pStyle w:val="ConsPlusNormal"/>
        <w:jc w:val="both"/>
      </w:pPr>
    </w:p>
    <w:p w:rsidR="0020354E" w:rsidRDefault="0020354E">
      <w:pPr>
        <w:pStyle w:val="ConsPlusNormal"/>
        <w:jc w:val="center"/>
      </w:pPr>
      <w:bookmarkStart w:id="3" w:name="P92"/>
      <w:bookmarkEnd w:id="3"/>
      <w:r>
        <w:t>ДОГОВОР N ______</w:t>
      </w:r>
    </w:p>
    <w:p w:rsidR="0020354E" w:rsidRDefault="0020354E">
      <w:pPr>
        <w:pStyle w:val="ConsPlusNormal"/>
        <w:jc w:val="center"/>
      </w:pPr>
      <w:r>
        <w:t>на право осуществления торговой деятельности</w:t>
      </w:r>
    </w:p>
    <w:p w:rsidR="0020354E" w:rsidRDefault="0020354E">
      <w:pPr>
        <w:pStyle w:val="ConsPlusNormal"/>
        <w:jc w:val="center"/>
      </w:pPr>
      <w:r>
        <w:t>в нестационарном торговом объекте</w:t>
      </w:r>
    </w:p>
    <w:p w:rsidR="0020354E" w:rsidRDefault="0020354E">
      <w:pPr>
        <w:pStyle w:val="ConsPlusNormal"/>
        <w:jc w:val="both"/>
      </w:pPr>
    </w:p>
    <w:p w:rsidR="0020354E" w:rsidRDefault="0020354E">
      <w:pPr>
        <w:pStyle w:val="ConsPlusNonformat"/>
        <w:jc w:val="both"/>
      </w:pPr>
      <w:r>
        <w:t>г. Березники                                      "___" __________ 20___ г.</w:t>
      </w:r>
    </w:p>
    <w:p w:rsidR="0020354E" w:rsidRDefault="0020354E">
      <w:pPr>
        <w:pStyle w:val="ConsPlusNormal"/>
        <w:jc w:val="both"/>
      </w:pPr>
    </w:p>
    <w:p w:rsidR="0020354E" w:rsidRDefault="0020354E">
      <w:pPr>
        <w:pStyle w:val="ConsPlusNormal"/>
        <w:ind w:firstLine="540"/>
        <w:jc w:val="both"/>
      </w:pPr>
      <w:proofErr w:type="gramStart"/>
      <w:r>
        <w:t>Администрация города Березники в лице заместителя главы администрации __________________________________________, действующего на основании доверенности N _______ от _____________________, именуемая в дальнейшем "Администрация", с одной стороны и __________________________________________________________________ в лице _____________________________________________________________, действующего на основании _______________________________, именуемый в дальнейшем "Субъект торговли", с другой стороны, а вместе именуемые "Стороны", по результатам проведения аукциона в электронной форме на право заключения договора на осуществление торговой деятельности в нестационарном торговом объекте (далее - аукцион</w:t>
      </w:r>
      <w:proofErr w:type="gramEnd"/>
      <w:r>
        <w:t xml:space="preserve">) и на основании протокола о результатах аукциона N _____ </w:t>
      </w:r>
      <w:proofErr w:type="gramStart"/>
      <w:r>
        <w:t>от</w:t>
      </w:r>
      <w:proofErr w:type="gramEnd"/>
      <w:r>
        <w:t xml:space="preserve"> __________ заключили настоящий договор (далее - Договор) о нижеследующем:</w:t>
      </w:r>
    </w:p>
    <w:p w:rsidR="0020354E" w:rsidRDefault="0020354E">
      <w:pPr>
        <w:pStyle w:val="ConsPlusNormal"/>
        <w:jc w:val="both"/>
      </w:pPr>
    </w:p>
    <w:p w:rsidR="0020354E" w:rsidRDefault="0020354E">
      <w:pPr>
        <w:pStyle w:val="ConsPlusNormal"/>
        <w:jc w:val="center"/>
        <w:outlineLvl w:val="2"/>
      </w:pPr>
      <w:r>
        <w:t>1. Предмет настоящего Договора</w:t>
      </w:r>
    </w:p>
    <w:p w:rsidR="0020354E" w:rsidRDefault="0020354E">
      <w:pPr>
        <w:pStyle w:val="ConsPlusNormal"/>
        <w:jc w:val="both"/>
      </w:pPr>
    </w:p>
    <w:p w:rsidR="0020354E" w:rsidRDefault="0020354E">
      <w:pPr>
        <w:pStyle w:val="ConsPlusNormal"/>
        <w:ind w:firstLine="540"/>
        <w:jc w:val="both"/>
      </w:pPr>
      <w:bookmarkStart w:id="4" w:name="P102"/>
      <w:bookmarkEnd w:id="4"/>
      <w:r>
        <w:t xml:space="preserve">1.1. </w:t>
      </w:r>
      <w:proofErr w:type="gramStart"/>
      <w:r>
        <w:t xml:space="preserve">Администрация предоставляет Субъекту торговли за плату право на осуществление торговой деятельности в нестационарном торговом объекте - ____________________ (вид и специализация нестационарного торгового объекта), учетный номер _____, согласно схеме размещения нестационарных торговых объектов на территории муниципального образования "Город Березники": текстовая и графическая части, утвержденной Постановлением администрации города от ___________ N _____ (далее - Схема размещения), расположенном по </w:t>
      </w:r>
      <w:r>
        <w:lastRenderedPageBreak/>
        <w:t>адресу: ______________________________, г. Березники, для осуществления торговой деятельности в нестационарном торговом</w:t>
      </w:r>
      <w:proofErr w:type="gramEnd"/>
      <w:r>
        <w:t xml:space="preserve"> </w:t>
      </w:r>
      <w:proofErr w:type="gramStart"/>
      <w:r>
        <w:t>объекте площадью ________ кв. м на земельном участке площадью _______ кв. м, в соответствии со Схемой размещения, а Субъект торговли обязуется обеспечить в течение всего срока действия настоящего Договора функционирование нестационарного торгового объекта на условиях и в порядке, предусмотренных в соответствии с настоящим Договором действующим законодательством Российской Федерации.</w:t>
      </w:r>
      <w:proofErr w:type="gramEnd"/>
    </w:p>
    <w:p w:rsidR="0020354E" w:rsidRDefault="0020354E">
      <w:pPr>
        <w:pStyle w:val="ConsPlusNormal"/>
        <w:spacing w:before="220"/>
        <w:ind w:firstLine="540"/>
        <w:jc w:val="both"/>
      </w:pPr>
      <w:r>
        <w:t xml:space="preserve">1.2. Настоящий Договор является подтверждением права Субъекта торговли на осуществление торговой деятельности в месте, установленном Схемой размещения и </w:t>
      </w:r>
      <w:hyperlink w:anchor="P102" w:history="1">
        <w:r>
          <w:rPr>
            <w:color w:val="0000FF"/>
          </w:rPr>
          <w:t>пунктом 1.1</w:t>
        </w:r>
      </w:hyperlink>
      <w:r>
        <w:t xml:space="preserve"> настоящего раздела.</w:t>
      </w:r>
    </w:p>
    <w:p w:rsidR="0020354E" w:rsidRDefault="0020354E">
      <w:pPr>
        <w:pStyle w:val="ConsPlusNormal"/>
        <w:spacing w:before="220"/>
        <w:ind w:firstLine="540"/>
        <w:jc w:val="both"/>
      </w:pPr>
      <w:r>
        <w:t>1.3. Период осуществления деятельности в нестационарном торговом объекте устанавливается с "____" ____________ г. по "____" ____________ г.</w:t>
      </w:r>
    </w:p>
    <w:p w:rsidR="0020354E" w:rsidRDefault="0020354E">
      <w:pPr>
        <w:pStyle w:val="ConsPlusNormal"/>
        <w:spacing w:before="220"/>
        <w:ind w:firstLine="540"/>
        <w:jc w:val="both"/>
      </w:pPr>
      <w:r>
        <w:t>1.4. По настоящему Договору запрещена передача либо уступка прав на осуществление торговой деятельности в нестационарном торговом объекте третьим лицам, осуществление третьими лицами торговой и иной деятельности с использованием нестационарного торгового объекта.</w:t>
      </w:r>
    </w:p>
    <w:p w:rsidR="0020354E" w:rsidRDefault="0020354E">
      <w:pPr>
        <w:pStyle w:val="ConsPlusNormal"/>
        <w:jc w:val="both"/>
      </w:pPr>
    </w:p>
    <w:p w:rsidR="0020354E" w:rsidRDefault="0020354E">
      <w:pPr>
        <w:pStyle w:val="ConsPlusNormal"/>
        <w:jc w:val="center"/>
        <w:outlineLvl w:val="2"/>
      </w:pPr>
      <w:r>
        <w:t>2. Срок действия настоящего Договора</w:t>
      </w:r>
    </w:p>
    <w:p w:rsidR="0020354E" w:rsidRDefault="0020354E">
      <w:pPr>
        <w:pStyle w:val="ConsPlusNormal"/>
        <w:jc w:val="both"/>
      </w:pPr>
    </w:p>
    <w:p w:rsidR="0020354E" w:rsidRDefault="0020354E">
      <w:pPr>
        <w:pStyle w:val="ConsPlusNormal"/>
        <w:ind w:firstLine="540"/>
        <w:jc w:val="both"/>
      </w:pPr>
      <w:r>
        <w:t xml:space="preserve">2.1. Настоящий Договор </w:t>
      </w:r>
      <w:proofErr w:type="gramStart"/>
      <w:r>
        <w:t>вступает в силу с момента его подписания Сторонами и действует</w:t>
      </w:r>
      <w:proofErr w:type="gramEnd"/>
      <w:r>
        <w:t xml:space="preserve"> до полного исполнения обязательств по настоящему Договору.</w:t>
      </w:r>
    </w:p>
    <w:p w:rsidR="0020354E" w:rsidRDefault="0020354E">
      <w:pPr>
        <w:pStyle w:val="ConsPlusNormal"/>
        <w:jc w:val="both"/>
      </w:pPr>
    </w:p>
    <w:p w:rsidR="0020354E" w:rsidRDefault="0020354E">
      <w:pPr>
        <w:pStyle w:val="ConsPlusNormal"/>
        <w:jc w:val="center"/>
        <w:outlineLvl w:val="2"/>
      </w:pPr>
      <w:bookmarkStart w:id="5" w:name="P111"/>
      <w:bookmarkEnd w:id="5"/>
      <w:r>
        <w:t>3. Цена Договора и порядок расчета по настоящему Договору</w:t>
      </w:r>
    </w:p>
    <w:p w:rsidR="0020354E" w:rsidRDefault="0020354E">
      <w:pPr>
        <w:pStyle w:val="ConsPlusNormal"/>
        <w:jc w:val="both"/>
      </w:pPr>
    </w:p>
    <w:p w:rsidR="0020354E" w:rsidRDefault="0020354E">
      <w:pPr>
        <w:pStyle w:val="ConsPlusNormal"/>
        <w:ind w:firstLine="540"/>
        <w:jc w:val="both"/>
      </w:pPr>
      <w:r>
        <w:t>3.1. Цена договора составляет __________________ рублей, из которых</w:t>
      </w:r>
      <w:proofErr w:type="gramStart"/>
      <w:r>
        <w:t xml:space="preserve"> _______________________________ (______________________) </w:t>
      </w:r>
      <w:proofErr w:type="gramEnd"/>
      <w:r>
        <w:t>рублей без НДС внесено до заключения настоящего Договора по Договору о задатке N _______ от ___________ г.</w:t>
      </w:r>
    </w:p>
    <w:p w:rsidR="0020354E" w:rsidRDefault="0020354E">
      <w:pPr>
        <w:pStyle w:val="ConsPlusNormal"/>
        <w:spacing w:before="220"/>
        <w:ind w:firstLine="540"/>
        <w:jc w:val="both"/>
      </w:pPr>
      <w:r>
        <w:t xml:space="preserve">3.2. Остаток средств в размере ______________ (_______________________________) рублей без НДС вносится Субъектом торговли равными долями ежемесячно, не позднее 20 числа, путем перечисления на расчетный счет, указанный в </w:t>
      </w:r>
      <w:hyperlink w:anchor="P196" w:history="1">
        <w:r>
          <w:rPr>
            <w:color w:val="0000FF"/>
          </w:rPr>
          <w:t>разделе 9</w:t>
        </w:r>
      </w:hyperlink>
      <w:r>
        <w:t xml:space="preserve"> настоящего Договора, в размере: ________________________________ (_________________________) рублей без НДС в месяц, начиная </w:t>
      </w:r>
      <w:proofErr w:type="gramStart"/>
      <w:r>
        <w:t>с</w:t>
      </w:r>
      <w:proofErr w:type="gramEnd"/>
      <w:r>
        <w:t xml:space="preserve"> ________________ (указывается </w:t>
      </w:r>
      <w:proofErr w:type="gramStart"/>
      <w:r>
        <w:t>дата</w:t>
      </w:r>
      <w:proofErr w:type="gramEnd"/>
      <w:r>
        <w:t xml:space="preserve"> через год после заключения настоящего Договора).</w:t>
      </w:r>
    </w:p>
    <w:p w:rsidR="0020354E" w:rsidRDefault="0020354E">
      <w:pPr>
        <w:pStyle w:val="ConsPlusNormal"/>
        <w:spacing w:before="220"/>
        <w:ind w:firstLine="540"/>
        <w:jc w:val="both"/>
      </w:pPr>
      <w:r>
        <w:t>3.3. Неиспользование нестационарного торгового объекта Субъектом торговли не может служить основанием для невнесения платы за право осуществления торговой деятельности в нестационарном торговом объекте и невыполнения иных обязательств по настоящему Договору.</w:t>
      </w:r>
    </w:p>
    <w:p w:rsidR="0020354E" w:rsidRDefault="0020354E">
      <w:pPr>
        <w:pStyle w:val="ConsPlusNormal"/>
        <w:jc w:val="both"/>
      </w:pPr>
    </w:p>
    <w:p w:rsidR="0020354E" w:rsidRDefault="0020354E">
      <w:pPr>
        <w:pStyle w:val="ConsPlusNormal"/>
        <w:jc w:val="center"/>
        <w:outlineLvl w:val="2"/>
      </w:pPr>
      <w:r>
        <w:t>4. Порядок предоставления нестационарного торгового объекта</w:t>
      </w:r>
    </w:p>
    <w:p w:rsidR="0020354E" w:rsidRDefault="0020354E">
      <w:pPr>
        <w:pStyle w:val="ConsPlusNormal"/>
        <w:jc w:val="both"/>
      </w:pPr>
    </w:p>
    <w:p w:rsidR="0020354E" w:rsidRDefault="0020354E">
      <w:pPr>
        <w:pStyle w:val="ConsPlusNormal"/>
        <w:ind w:firstLine="540"/>
        <w:jc w:val="both"/>
      </w:pPr>
      <w:r>
        <w:t>4.1. Передача нестационарного торгового объекта Субъекту торговли производится по акту приема-передачи, который подписывается Сторонами.</w:t>
      </w:r>
    </w:p>
    <w:p w:rsidR="0020354E" w:rsidRDefault="0020354E">
      <w:pPr>
        <w:pStyle w:val="ConsPlusNormal"/>
        <w:spacing w:before="220"/>
        <w:ind w:firstLine="540"/>
        <w:jc w:val="both"/>
      </w:pPr>
      <w:r>
        <w:t>4.2. Подписанием акта приема-передачи Субъект торговли подтверждает, что технические характеристики нестационарного торгового объекта соответствуют условиям настоящего Договора, в том числе проекту размещения нестационарного торгового объекта.</w:t>
      </w:r>
    </w:p>
    <w:p w:rsidR="0020354E" w:rsidRDefault="0020354E">
      <w:pPr>
        <w:pStyle w:val="ConsPlusNormal"/>
        <w:spacing w:before="220"/>
        <w:ind w:firstLine="540"/>
        <w:jc w:val="both"/>
      </w:pPr>
      <w:r>
        <w:t xml:space="preserve">4.3. При прекращении настоящего Договора Субъект торговли передает нестационарный торговый объект по акту приема-передачи не позднее _____ дней </w:t>
      </w:r>
      <w:proofErr w:type="gramStart"/>
      <w:r>
        <w:t>с даты прекращения</w:t>
      </w:r>
      <w:proofErr w:type="gramEnd"/>
      <w:r>
        <w:t xml:space="preserve"> настоящего Договора.</w:t>
      </w:r>
    </w:p>
    <w:p w:rsidR="0020354E" w:rsidRDefault="0020354E">
      <w:pPr>
        <w:pStyle w:val="ConsPlusNormal"/>
        <w:spacing w:before="220"/>
        <w:ind w:firstLine="540"/>
        <w:jc w:val="both"/>
      </w:pPr>
      <w:r>
        <w:t xml:space="preserve">4.4. При возврате нестационарного торгового объекта в состоянии худшем (с учетом </w:t>
      </w:r>
      <w:r>
        <w:lastRenderedPageBreak/>
        <w:t>нормального износа) в акте приема-передачи отражается ущерб и обязательство Субъекта торговли возместить причиненный ущерб в указанные Администрацией сроки. Сумма ущерба определяется в соответствии с действующим законодательством Российской Федерации об оценочной деятельности.</w:t>
      </w:r>
    </w:p>
    <w:p w:rsidR="0020354E" w:rsidRDefault="0020354E">
      <w:pPr>
        <w:pStyle w:val="ConsPlusNormal"/>
        <w:jc w:val="both"/>
      </w:pPr>
    </w:p>
    <w:p w:rsidR="0020354E" w:rsidRDefault="0020354E">
      <w:pPr>
        <w:pStyle w:val="ConsPlusNormal"/>
        <w:jc w:val="center"/>
        <w:outlineLvl w:val="2"/>
      </w:pPr>
      <w:r>
        <w:t>5. Права и обязанности Администрации</w:t>
      </w:r>
    </w:p>
    <w:p w:rsidR="0020354E" w:rsidRDefault="0020354E">
      <w:pPr>
        <w:pStyle w:val="ConsPlusNormal"/>
        <w:jc w:val="both"/>
      </w:pPr>
    </w:p>
    <w:p w:rsidR="0020354E" w:rsidRDefault="0020354E">
      <w:pPr>
        <w:pStyle w:val="ConsPlusNormal"/>
        <w:ind w:firstLine="540"/>
        <w:jc w:val="both"/>
      </w:pPr>
      <w:r>
        <w:t>5.1. Администрация имеет право:</w:t>
      </w:r>
    </w:p>
    <w:p w:rsidR="0020354E" w:rsidRDefault="0020354E">
      <w:pPr>
        <w:pStyle w:val="ConsPlusNormal"/>
        <w:spacing w:before="220"/>
        <w:ind w:firstLine="540"/>
        <w:jc w:val="both"/>
      </w:pPr>
      <w:r>
        <w:t xml:space="preserve">5.1.1. досрочно расторгнуть настоящий Договор по основаниям и в порядке, предусмотренным действующим законодательством Российской Федерации, и в случаях, предусмотренных </w:t>
      </w:r>
      <w:hyperlink w:anchor="P162" w:history="1">
        <w:r>
          <w:rPr>
            <w:color w:val="0000FF"/>
          </w:rPr>
          <w:t>пунктом 7.2 раздела 7</w:t>
        </w:r>
      </w:hyperlink>
      <w:r>
        <w:t xml:space="preserve"> настоящего Договора;</w:t>
      </w:r>
    </w:p>
    <w:p w:rsidR="0020354E" w:rsidRDefault="0020354E">
      <w:pPr>
        <w:pStyle w:val="ConsPlusNormal"/>
        <w:spacing w:before="220"/>
        <w:ind w:firstLine="540"/>
        <w:jc w:val="both"/>
      </w:pPr>
      <w:r>
        <w:t>5.1.2. контролировать выполнение Субъектом торговли условий настоящего Договора.</w:t>
      </w:r>
    </w:p>
    <w:p w:rsidR="0020354E" w:rsidRDefault="0020354E">
      <w:pPr>
        <w:pStyle w:val="ConsPlusNormal"/>
        <w:spacing w:before="220"/>
        <w:ind w:firstLine="540"/>
        <w:jc w:val="both"/>
      </w:pPr>
      <w:r>
        <w:t>5.2. Администрация обязана:</w:t>
      </w:r>
    </w:p>
    <w:p w:rsidR="0020354E" w:rsidRDefault="0020354E">
      <w:pPr>
        <w:pStyle w:val="ConsPlusNormal"/>
        <w:spacing w:before="220"/>
        <w:ind w:firstLine="540"/>
        <w:jc w:val="both"/>
      </w:pPr>
      <w:r>
        <w:t xml:space="preserve">5.2.1. предоставить Субъекту торговли место, указанное в </w:t>
      </w:r>
      <w:hyperlink w:anchor="P102" w:history="1">
        <w:r>
          <w:rPr>
            <w:color w:val="0000FF"/>
          </w:rPr>
          <w:t>пункте 1.1 раздела 1</w:t>
        </w:r>
      </w:hyperlink>
      <w:r>
        <w:t xml:space="preserve"> настоящего Договора;</w:t>
      </w:r>
    </w:p>
    <w:p w:rsidR="0020354E" w:rsidRDefault="0020354E">
      <w:pPr>
        <w:pStyle w:val="ConsPlusNormal"/>
        <w:spacing w:before="220"/>
        <w:ind w:firstLine="540"/>
        <w:jc w:val="both"/>
      </w:pPr>
      <w:proofErr w:type="gramStart"/>
      <w:r>
        <w:t>5.2.2. в случае расторжения, прекращения или окончания срока действия настоящего Договора по любым основаниям в течение 10 календарных дней после дня прекращения действия настоящего Договора проверить факт прекращения торговой деятельности и приведения используемого нестационарного торгового объекта в соответствие Правилам благоустройства территории муниципального образования "Город Березники", утвержденным муниципальным правовым актом органа местного самоуправления муниципального образования "Город Березники";</w:t>
      </w:r>
      <w:proofErr w:type="gramEnd"/>
    </w:p>
    <w:p w:rsidR="0020354E" w:rsidRDefault="0020354E">
      <w:pPr>
        <w:pStyle w:val="ConsPlusNormal"/>
        <w:spacing w:before="220"/>
        <w:ind w:firstLine="540"/>
        <w:jc w:val="both"/>
      </w:pPr>
      <w:r>
        <w:t>5.2.3. не вмешиваться в хозяйственную деятельность Субъекта торговли, если она не противоречит условиям настоящего Договора и действующему законодательству Российской Федерации;</w:t>
      </w:r>
    </w:p>
    <w:p w:rsidR="0020354E" w:rsidRDefault="0020354E">
      <w:pPr>
        <w:pStyle w:val="ConsPlusNormal"/>
        <w:spacing w:before="220"/>
        <w:ind w:firstLine="540"/>
        <w:jc w:val="both"/>
      </w:pPr>
      <w:r>
        <w:t>5.2.4. выполнять в полном объеме условия настоящего Договора.</w:t>
      </w:r>
    </w:p>
    <w:p w:rsidR="0020354E" w:rsidRDefault="0020354E">
      <w:pPr>
        <w:pStyle w:val="ConsPlusNormal"/>
        <w:jc w:val="both"/>
      </w:pPr>
    </w:p>
    <w:p w:rsidR="0020354E" w:rsidRDefault="0020354E">
      <w:pPr>
        <w:pStyle w:val="ConsPlusNormal"/>
        <w:jc w:val="center"/>
        <w:outlineLvl w:val="2"/>
      </w:pPr>
      <w:r>
        <w:t>6. Права и обязанности Субъекта торговли</w:t>
      </w:r>
    </w:p>
    <w:p w:rsidR="0020354E" w:rsidRDefault="0020354E">
      <w:pPr>
        <w:pStyle w:val="ConsPlusNormal"/>
        <w:jc w:val="both"/>
      </w:pPr>
    </w:p>
    <w:p w:rsidR="0020354E" w:rsidRDefault="0020354E">
      <w:pPr>
        <w:pStyle w:val="ConsPlusNormal"/>
        <w:ind w:firstLine="540"/>
        <w:jc w:val="both"/>
      </w:pPr>
      <w:r>
        <w:t>6.1. Субъект торговли имеет право:</w:t>
      </w:r>
    </w:p>
    <w:p w:rsidR="0020354E" w:rsidRDefault="0020354E">
      <w:pPr>
        <w:pStyle w:val="ConsPlusNormal"/>
        <w:spacing w:before="220"/>
        <w:ind w:firstLine="540"/>
        <w:jc w:val="both"/>
      </w:pPr>
      <w:r>
        <w:t>6.1.1. осуществлять торговую деятельность в нестационарном торговом объекте на территории муниципального образования "Город Березники" в соответствии со Схемой размещения по адресному ориентиру: ____________________________, г. Березники, с соблюдением требований действующего законодательства Российской Федерации, Пермского края, муниципальных правовых актов органов местного самоуправления муниципального образования "Город Березники" и настоящим Договора;</w:t>
      </w:r>
    </w:p>
    <w:p w:rsidR="0020354E" w:rsidRDefault="0020354E">
      <w:pPr>
        <w:pStyle w:val="ConsPlusNormal"/>
        <w:spacing w:before="220"/>
        <w:ind w:firstLine="540"/>
        <w:jc w:val="both"/>
      </w:pPr>
      <w:r>
        <w:t>6.1.2. досрочно расторгнуть настоящий Договор.</w:t>
      </w:r>
    </w:p>
    <w:p w:rsidR="0020354E" w:rsidRDefault="0020354E">
      <w:pPr>
        <w:pStyle w:val="ConsPlusNormal"/>
        <w:spacing w:before="220"/>
        <w:ind w:firstLine="540"/>
        <w:jc w:val="both"/>
      </w:pPr>
      <w:r>
        <w:t>6.2. Субъект торговли обязан:</w:t>
      </w:r>
    </w:p>
    <w:p w:rsidR="0020354E" w:rsidRDefault="0020354E">
      <w:pPr>
        <w:pStyle w:val="ConsPlusNormal"/>
        <w:spacing w:before="220"/>
        <w:ind w:firstLine="540"/>
        <w:jc w:val="both"/>
      </w:pPr>
      <w:r>
        <w:t>6.2.1. при осуществлении торговой деятельности в нестационарном торговом объекте обеспечить соответствие внешнего облика нестационарного торгового объекта, его планировки и технической оснащенности на протяжении всего срока эксплуатации:</w:t>
      </w:r>
    </w:p>
    <w:p w:rsidR="0020354E" w:rsidRDefault="0020354E">
      <w:pPr>
        <w:pStyle w:val="ConsPlusNormal"/>
        <w:spacing w:before="220"/>
        <w:ind w:firstLine="540"/>
        <w:jc w:val="both"/>
      </w:pPr>
      <w:r>
        <w:t>санитарным, противопожарным, экологическим нормам и правилам;</w:t>
      </w:r>
    </w:p>
    <w:p w:rsidR="0020354E" w:rsidRDefault="0020354E">
      <w:pPr>
        <w:pStyle w:val="ConsPlusNormal"/>
        <w:spacing w:before="220"/>
        <w:ind w:firstLine="540"/>
        <w:jc w:val="both"/>
      </w:pPr>
      <w:r>
        <w:t xml:space="preserve">условиям приема, хранения и реализации товаров, а также обеспечивать условия труда и </w:t>
      </w:r>
      <w:r>
        <w:lastRenderedPageBreak/>
        <w:t>правила личной гигиены работников;</w:t>
      </w:r>
    </w:p>
    <w:p w:rsidR="0020354E" w:rsidRDefault="0020354E">
      <w:pPr>
        <w:pStyle w:val="ConsPlusNormal"/>
        <w:spacing w:before="220"/>
        <w:ind w:firstLine="540"/>
        <w:jc w:val="both"/>
      </w:pPr>
      <w:r>
        <w:t xml:space="preserve">6.2.2. по окончании срока действия настоящего Договора, а также при досрочном его расторжении Субъект торговли обязан сообщить в Администрацию в произвольной письменной форме не </w:t>
      </w:r>
      <w:proofErr w:type="gramStart"/>
      <w:r>
        <w:t>позднее</w:t>
      </w:r>
      <w:proofErr w:type="gramEnd"/>
      <w:r>
        <w:t xml:space="preserve"> чем за 30 календарных дней о предстоящем прекращении торговой деятельности в нестационарном торговом объекте, освободить и передать его Администрации по акту приема-передачи;</w:t>
      </w:r>
    </w:p>
    <w:p w:rsidR="0020354E" w:rsidRDefault="0020354E">
      <w:pPr>
        <w:pStyle w:val="ConsPlusNormal"/>
        <w:spacing w:before="220"/>
        <w:ind w:firstLine="540"/>
        <w:jc w:val="both"/>
      </w:pPr>
      <w:r>
        <w:t>6.2.3. в случае изменения организационно-правовой формы, наименования, юридического адреса, его реорганизации (ликвидации) в десятидневный срок после произошедших изменений письменно сообщить Администрации об этих изменениях;</w:t>
      </w:r>
    </w:p>
    <w:p w:rsidR="0020354E" w:rsidRDefault="0020354E">
      <w:pPr>
        <w:pStyle w:val="ConsPlusNormal"/>
        <w:spacing w:before="220"/>
        <w:ind w:firstLine="540"/>
        <w:jc w:val="both"/>
      </w:pPr>
      <w:r>
        <w:t xml:space="preserve">6.2.4. своевременно и полностью выплачивать Администрации плату за осуществление торговой деятельности в нестационарном торговом объекте в размере и порядке, </w:t>
      </w:r>
      <w:proofErr w:type="gramStart"/>
      <w:r>
        <w:t>определяемых</w:t>
      </w:r>
      <w:proofErr w:type="gramEnd"/>
      <w:r>
        <w:t xml:space="preserve"> настоящим Договором;</w:t>
      </w:r>
    </w:p>
    <w:p w:rsidR="0020354E" w:rsidRDefault="0020354E">
      <w:pPr>
        <w:pStyle w:val="ConsPlusNormal"/>
        <w:spacing w:before="220"/>
        <w:ind w:firstLine="540"/>
        <w:jc w:val="both"/>
      </w:pPr>
      <w:r>
        <w:t xml:space="preserve">6.2.5. использовать нестационарный торговый объект исключительно в соответствии с целью, указанной в </w:t>
      </w:r>
      <w:hyperlink w:anchor="P102" w:history="1">
        <w:r>
          <w:rPr>
            <w:color w:val="0000FF"/>
          </w:rPr>
          <w:t>пункте 1.1 раздела 1</w:t>
        </w:r>
      </w:hyperlink>
      <w:r>
        <w:t xml:space="preserve"> настоящего Договора;</w:t>
      </w:r>
    </w:p>
    <w:p w:rsidR="0020354E" w:rsidRDefault="0020354E">
      <w:pPr>
        <w:pStyle w:val="ConsPlusNormal"/>
        <w:spacing w:before="220"/>
        <w:ind w:firstLine="540"/>
        <w:jc w:val="both"/>
      </w:pPr>
      <w:r>
        <w:t>6.2.6. приступить к использованию нестационарного торгового объекта после получения необходимых разрешений в установленном порядке;</w:t>
      </w:r>
    </w:p>
    <w:p w:rsidR="0020354E" w:rsidRDefault="0020354E">
      <w:pPr>
        <w:pStyle w:val="ConsPlusNormal"/>
        <w:spacing w:before="220"/>
        <w:ind w:firstLine="540"/>
        <w:jc w:val="both"/>
      </w:pPr>
      <w:r>
        <w:t>6.2.7. не допускать действий, приводящих к ухудшению качественных характеристик и экологической обстановки на используемой и ближайшей территории;</w:t>
      </w:r>
    </w:p>
    <w:p w:rsidR="0020354E" w:rsidRDefault="0020354E">
      <w:pPr>
        <w:pStyle w:val="ConsPlusNormal"/>
        <w:spacing w:before="220"/>
        <w:ind w:firstLine="540"/>
        <w:jc w:val="both"/>
      </w:pPr>
      <w:r>
        <w:t>6.2.8. обеспечить Администрации и органам государственного контроля и надзора свободный доступ в нестационарный торговый объект и место размещения нестационарного торгового объекта для его осмотра и проверки соблюдения условий настоящего Договора;</w:t>
      </w:r>
    </w:p>
    <w:p w:rsidR="0020354E" w:rsidRDefault="0020354E">
      <w:pPr>
        <w:pStyle w:val="ConsPlusNormal"/>
        <w:spacing w:before="220"/>
        <w:ind w:firstLine="540"/>
        <w:jc w:val="both"/>
      </w:pPr>
      <w:r>
        <w:t>6.2.9. устранить несоответствия (недостатки), выявленные при обследовании нестационарного торгового объекта, уведомив об этом Администрацию в течение 30 дней после выявления таких несоответствий (недостатков);</w:t>
      </w:r>
    </w:p>
    <w:p w:rsidR="0020354E" w:rsidRDefault="0020354E">
      <w:pPr>
        <w:pStyle w:val="ConsPlusNormal"/>
        <w:spacing w:before="220"/>
        <w:ind w:firstLine="540"/>
        <w:jc w:val="both"/>
      </w:pPr>
      <w:r>
        <w:t>6.2.10. выполнять условия содержания и эксплуатации городских подземных и наземных инженерных коммуникаций, сооружений, автомобильных дорог, проездов в соответствии с требованиями эксплуатационных служб;</w:t>
      </w:r>
    </w:p>
    <w:p w:rsidR="0020354E" w:rsidRDefault="0020354E">
      <w:pPr>
        <w:pStyle w:val="ConsPlusNormal"/>
        <w:spacing w:before="220"/>
        <w:ind w:firstLine="540"/>
        <w:jc w:val="both"/>
      </w:pPr>
      <w:r>
        <w:t>6.2.11.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нестационарного торгового объекта, и своевременно принимать все возможные меры по предотвращению угрозы и против дальнейшего его разрушения или повреждения;</w:t>
      </w:r>
    </w:p>
    <w:p w:rsidR="0020354E" w:rsidRDefault="0020354E">
      <w:pPr>
        <w:pStyle w:val="ConsPlusNormal"/>
        <w:spacing w:before="220"/>
        <w:ind w:firstLine="540"/>
        <w:jc w:val="both"/>
      </w:pPr>
      <w:r>
        <w:t xml:space="preserve">6.2.12. при осуществлении торговой деятельности обеспечить уход за внешним видом нестационарного торгового объекта: содержать в чистоте и порядке, своевременно проводить ремонт нестационарного торгового объекта, устранять повреждения на вывесках конструктивных элементов, </w:t>
      </w:r>
      <w:proofErr w:type="gramStart"/>
      <w:r>
        <w:t>содержать и своевременно очищать</w:t>
      </w:r>
      <w:proofErr w:type="gramEnd"/>
      <w:r>
        <w:t xml:space="preserve"> урны для сбора мусора, производить уборку и благоустройство прилегающей территории в границах нестационарного торгового объекта;</w:t>
      </w:r>
    </w:p>
    <w:p w:rsidR="0020354E" w:rsidRDefault="0020354E">
      <w:pPr>
        <w:pStyle w:val="ConsPlusNormal"/>
        <w:spacing w:before="220"/>
        <w:ind w:firstLine="540"/>
        <w:jc w:val="both"/>
      </w:pPr>
      <w:r>
        <w:t>6.2.13. при использовании места размещения нестационарного торгового объекта соблюдать требования (запреты, ограничения) действующего законодательства Российской Федерации в области торговой деятельности, в том числе в сфере розничной продажи алкогольной продукции и табачных изделий;</w:t>
      </w:r>
    </w:p>
    <w:p w:rsidR="0020354E" w:rsidRDefault="0020354E">
      <w:pPr>
        <w:pStyle w:val="ConsPlusNormal"/>
        <w:spacing w:before="220"/>
        <w:ind w:firstLine="540"/>
        <w:jc w:val="both"/>
      </w:pPr>
      <w:r>
        <w:t xml:space="preserve">6.2.14. выполнять требования в сфере благоустройства, установленные Правилами благоустройства территории муниципального образования "Город Березники", утвержденными муниципальным правовым актом органа местного самоуправления муниципального образования </w:t>
      </w:r>
      <w:r>
        <w:lastRenderedPageBreak/>
        <w:t>"Город Березники";</w:t>
      </w:r>
    </w:p>
    <w:p w:rsidR="0020354E" w:rsidRDefault="0020354E">
      <w:pPr>
        <w:pStyle w:val="ConsPlusNormal"/>
        <w:spacing w:before="220"/>
        <w:ind w:firstLine="540"/>
        <w:jc w:val="both"/>
      </w:pPr>
      <w:r>
        <w:t>6.2.15. не допускать конструктивное объединение нестационарного торгового объекта с другими нестационарными торговыми и прочими объектами, перемещение нестационарного торгового объекта в другое место, изменение внешнего вида нестационарного торгового объекта и (или) совершение иных действий, влекущих несоответствие нестационарного торгового объекта условиям настоящего Договора.</w:t>
      </w:r>
    </w:p>
    <w:p w:rsidR="0020354E" w:rsidRDefault="0020354E">
      <w:pPr>
        <w:pStyle w:val="ConsPlusNormal"/>
        <w:jc w:val="both"/>
      </w:pPr>
    </w:p>
    <w:p w:rsidR="0020354E" w:rsidRDefault="0020354E">
      <w:pPr>
        <w:pStyle w:val="ConsPlusNormal"/>
        <w:jc w:val="center"/>
        <w:outlineLvl w:val="2"/>
      </w:pPr>
      <w:r>
        <w:t>7. Ответственность Сторон</w:t>
      </w:r>
    </w:p>
    <w:p w:rsidR="0020354E" w:rsidRDefault="0020354E">
      <w:pPr>
        <w:pStyle w:val="ConsPlusNormal"/>
        <w:jc w:val="both"/>
      </w:pPr>
    </w:p>
    <w:p w:rsidR="0020354E" w:rsidRDefault="0020354E">
      <w:pPr>
        <w:pStyle w:val="ConsPlusNormal"/>
        <w:ind w:firstLine="540"/>
        <w:jc w:val="both"/>
      </w:pPr>
      <w:r>
        <w:t>7.1.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 Возмещение убытков в случае ненадлежащего исполнения обязательств не освобождает Стороны от исполнения обязательств в натуре, за исключением случаев расторжения Администрацией настоящего Договора в одностороннем порядке в соответствии с пунктом 7.2 настоящего раздела.</w:t>
      </w:r>
    </w:p>
    <w:p w:rsidR="0020354E" w:rsidRDefault="0020354E">
      <w:pPr>
        <w:pStyle w:val="ConsPlusNormal"/>
        <w:spacing w:before="220"/>
        <w:ind w:firstLine="540"/>
        <w:jc w:val="both"/>
      </w:pPr>
      <w:bookmarkStart w:id="6" w:name="P162"/>
      <w:bookmarkEnd w:id="6"/>
      <w:r>
        <w:t>7.2. В случае просрочки исполнения Субъектом торговли обязательств, предусмотренных настоящим Договором, Администрация направляет Субъекту торговли требования об уплате пени. Пеня начисляется за каждый день просрочки исполнения Субъектом торговли обязательства, предусмотренного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Субъектом торговли.</w:t>
      </w:r>
    </w:p>
    <w:p w:rsidR="0020354E" w:rsidRDefault="0020354E">
      <w:pPr>
        <w:pStyle w:val="ConsPlusNormal"/>
        <w:spacing w:before="220"/>
        <w:ind w:firstLine="540"/>
        <w:jc w:val="both"/>
      </w:pPr>
      <w:r>
        <w:t>7.3. При досрочном расторжении настоящего Договора внесенный размер платы за право осуществления торговой деятельности в нестационарном торговом объекте не возвращается.</w:t>
      </w:r>
    </w:p>
    <w:p w:rsidR="0020354E" w:rsidRDefault="0020354E">
      <w:pPr>
        <w:pStyle w:val="ConsPlusNormal"/>
        <w:spacing w:before="220"/>
        <w:ind w:firstLine="540"/>
        <w:jc w:val="both"/>
      </w:pPr>
      <w:r>
        <w:t xml:space="preserve">7.4. За каждый факт неисполнения или за ненадлежащее исполнение Субъектом торговли обязательств, предусмотренных настоящим Договором, за исключением просрочки исполнения обязательств, предусмотренных настоящим Договором, Администрация направляет Субъекту торговли требование об уплате штрафа. Размер штрафа </w:t>
      </w:r>
      <w:proofErr w:type="gramStart"/>
      <w:r>
        <w:t>устанавливается в виде фиксированной суммы и составляет</w:t>
      </w:r>
      <w:proofErr w:type="gramEnd"/>
      <w:r>
        <w:t xml:space="preserve"> 10% от цены настоящего Договора.</w:t>
      </w:r>
    </w:p>
    <w:p w:rsidR="0020354E" w:rsidRDefault="0020354E">
      <w:pPr>
        <w:pStyle w:val="ConsPlusNormal"/>
        <w:spacing w:before="220"/>
        <w:ind w:firstLine="540"/>
        <w:jc w:val="both"/>
      </w:pPr>
      <w:r>
        <w:t>7.5. Субъект торговли самостоятельно несет ответственность за ущерб (вред), причиненный третьим лицам при осуществлении торговой деятельности.</w:t>
      </w:r>
    </w:p>
    <w:p w:rsidR="0020354E" w:rsidRDefault="0020354E">
      <w:pPr>
        <w:pStyle w:val="ConsPlusNormal"/>
        <w:spacing w:before="220"/>
        <w:ind w:firstLine="540"/>
        <w:jc w:val="both"/>
      </w:pPr>
      <w:r>
        <w:t>7.6. Уплата неустойки не освобождает Стороны от исполнения обязательств, принятых на себя по настоящему Договору.</w:t>
      </w:r>
    </w:p>
    <w:p w:rsidR="0020354E" w:rsidRDefault="0020354E">
      <w:pPr>
        <w:pStyle w:val="ConsPlusNormal"/>
        <w:jc w:val="both"/>
      </w:pPr>
    </w:p>
    <w:p w:rsidR="0020354E" w:rsidRDefault="0020354E">
      <w:pPr>
        <w:pStyle w:val="ConsPlusNormal"/>
        <w:jc w:val="center"/>
        <w:outlineLvl w:val="2"/>
      </w:pPr>
      <w:r>
        <w:t>8. Изменение, расторжение, прекращение действия настоящего</w:t>
      </w:r>
    </w:p>
    <w:p w:rsidR="0020354E" w:rsidRDefault="0020354E">
      <w:pPr>
        <w:pStyle w:val="ConsPlusNormal"/>
        <w:jc w:val="center"/>
      </w:pPr>
      <w:r>
        <w:t>Договора</w:t>
      </w:r>
    </w:p>
    <w:p w:rsidR="0020354E" w:rsidRDefault="0020354E">
      <w:pPr>
        <w:pStyle w:val="ConsPlusNormal"/>
        <w:jc w:val="both"/>
      </w:pPr>
    </w:p>
    <w:p w:rsidR="0020354E" w:rsidRDefault="0020354E">
      <w:pPr>
        <w:pStyle w:val="ConsPlusNormal"/>
        <w:ind w:firstLine="540"/>
        <w:jc w:val="both"/>
      </w:pPr>
      <w:r>
        <w:t>8.1. Изменения, вносимые в настоящий Договор, оформляются дополнительным соглашением, и вступают в силу с момента, указанного в дополнительном соглашении.</w:t>
      </w:r>
    </w:p>
    <w:p w:rsidR="0020354E" w:rsidRDefault="0020354E">
      <w:pPr>
        <w:pStyle w:val="ConsPlusNormal"/>
        <w:spacing w:before="220"/>
        <w:ind w:firstLine="540"/>
        <w:jc w:val="both"/>
      </w:pPr>
      <w:r>
        <w:t>8.2.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20354E" w:rsidRDefault="0020354E">
      <w:pPr>
        <w:pStyle w:val="ConsPlusNormal"/>
        <w:spacing w:before="220"/>
        <w:ind w:firstLine="540"/>
        <w:jc w:val="both"/>
      </w:pPr>
      <w:r>
        <w:t xml:space="preserve">8.3. Настоящий </w:t>
      </w:r>
      <w:proofErr w:type="gramStart"/>
      <w:r>
        <w:t>Договор</w:t>
      </w:r>
      <w:proofErr w:type="gramEnd"/>
      <w:r>
        <w:t xml:space="preserve"> может быть расторгнут Администрацией в одностороннем порядке в следующих случаях:</w:t>
      </w:r>
    </w:p>
    <w:p w:rsidR="0020354E" w:rsidRDefault="0020354E">
      <w:pPr>
        <w:pStyle w:val="ConsPlusNormal"/>
        <w:spacing w:before="220"/>
        <w:ind w:firstLine="540"/>
        <w:jc w:val="both"/>
      </w:pPr>
      <w:r>
        <w:t xml:space="preserve">8.3.1. Субъект торговли не соблюдает требования и ограничения, установленные муниципальными правовыми актами органов местного самоуправления муниципального </w:t>
      </w:r>
      <w:r>
        <w:lastRenderedPageBreak/>
        <w:t>образования "Город Березники" и действующим законодательством Российской Федерации;</w:t>
      </w:r>
    </w:p>
    <w:p w:rsidR="0020354E" w:rsidRDefault="0020354E">
      <w:pPr>
        <w:pStyle w:val="ConsPlusNormal"/>
        <w:spacing w:before="220"/>
        <w:ind w:firstLine="540"/>
        <w:jc w:val="both"/>
      </w:pPr>
      <w:r>
        <w:t>8.3.2. по мотивированному представлению уполномоченных органов в случае выявления угрозы жизни и здоровью людей и (или) причинения ущерба имуществу всех видов собственности при дальнейшей деятельности нестационарного торгового объекта;</w:t>
      </w:r>
    </w:p>
    <w:p w:rsidR="0020354E" w:rsidRDefault="0020354E">
      <w:pPr>
        <w:pStyle w:val="ConsPlusNormal"/>
        <w:spacing w:before="220"/>
        <w:ind w:firstLine="540"/>
        <w:jc w:val="both"/>
      </w:pPr>
      <w:r>
        <w:t>8.3.3. неисполнение Субъектом торговли обязательств по соблюдению:</w:t>
      </w:r>
    </w:p>
    <w:p w:rsidR="0020354E" w:rsidRDefault="0020354E">
      <w:pPr>
        <w:pStyle w:val="ConsPlusNormal"/>
        <w:spacing w:before="220"/>
        <w:ind w:firstLine="540"/>
        <w:jc w:val="both"/>
      </w:pPr>
      <w:r>
        <w:t>специализации нестационарного торгового объекта;</w:t>
      </w:r>
    </w:p>
    <w:p w:rsidR="0020354E" w:rsidRDefault="0020354E">
      <w:pPr>
        <w:pStyle w:val="ConsPlusNormal"/>
        <w:spacing w:before="220"/>
        <w:ind w:firstLine="540"/>
        <w:jc w:val="both"/>
      </w:pPr>
      <w:r>
        <w:t>адресного ориентира размещения нестационарного торгового объекта в соответствии со Схемой размещения;</w:t>
      </w:r>
    </w:p>
    <w:p w:rsidR="0020354E" w:rsidRDefault="0020354E">
      <w:pPr>
        <w:pStyle w:val="ConsPlusNormal"/>
        <w:spacing w:before="220"/>
        <w:ind w:firstLine="540"/>
        <w:jc w:val="both"/>
      </w:pPr>
      <w:r>
        <w:t>нормативных требований к внешнему облику нестационарного торгового объекта;</w:t>
      </w:r>
    </w:p>
    <w:p w:rsidR="0020354E" w:rsidRDefault="0020354E">
      <w:pPr>
        <w:pStyle w:val="ConsPlusNormal"/>
        <w:spacing w:before="220"/>
        <w:ind w:firstLine="540"/>
        <w:jc w:val="both"/>
      </w:pPr>
      <w:r>
        <w:t>вида нестационарного торгового объекта;</w:t>
      </w:r>
    </w:p>
    <w:p w:rsidR="0020354E" w:rsidRDefault="0020354E">
      <w:pPr>
        <w:pStyle w:val="ConsPlusNormal"/>
        <w:spacing w:before="220"/>
        <w:ind w:firstLine="540"/>
        <w:jc w:val="both"/>
      </w:pPr>
      <w:r>
        <w:t>площади нестационарного торгового объекта;</w:t>
      </w:r>
    </w:p>
    <w:p w:rsidR="0020354E" w:rsidRDefault="0020354E">
      <w:pPr>
        <w:pStyle w:val="ConsPlusNormal"/>
        <w:spacing w:before="220"/>
        <w:ind w:firstLine="540"/>
        <w:jc w:val="both"/>
      </w:pPr>
      <w:r>
        <w:t>8.3.4. неисполнение Субъектом торговли обязательства по осуществлению в нестационарном торговом объекте торговой деятельности в течение 30 календарных дней подряд в течение срока действия настоящего Договора;</w:t>
      </w:r>
    </w:p>
    <w:p w:rsidR="0020354E" w:rsidRDefault="0020354E">
      <w:pPr>
        <w:pStyle w:val="ConsPlusNormal"/>
        <w:spacing w:before="220"/>
        <w:ind w:firstLine="540"/>
        <w:jc w:val="both"/>
      </w:pPr>
      <w:r>
        <w:t xml:space="preserve">8.3.5. неисполнение Субъектом торговли обязательств по внесению платы за право осуществления торговой деятельности в нестационарном торговом объекте, установленной </w:t>
      </w:r>
      <w:hyperlink w:anchor="P111" w:history="1">
        <w:r>
          <w:rPr>
            <w:color w:val="0000FF"/>
          </w:rPr>
          <w:t>разделом 3</w:t>
        </w:r>
      </w:hyperlink>
      <w:r>
        <w:t xml:space="preserve"> настоящего Договора, или просрочка исполнения обязательств по оплате очередных платежей по настоящему Договору на срок более 30 календарных дней и более двух раз подряд;</w:t>
      </w:r>
    </w:p>
    <w:p w:rsidR="0020354E" w:rsidRDefault="0020354E">
      <w:pPr>
        <w:pStyle w:val="ConsPlusNormal"/>
        <w:spacing w:before="220"/>
        <w:ind w:firstLine="540"/>
        <w:jc w:val="both"/>
      </w:pPr>
      <w:r>
        <w:t>8.3.6. неисполнение Субъектом торговли запрета на передачу или уступку прав по настоящему Договору третьим лицам, осуществления третьими лицами торговой и иной деятельности с использованием нестационарного торгового объекта;</w:t>
      </w:r>
    </w:p>
    <w:p w:rsidR="0020354E" w:rsidRDefault="0020354E">
      <w:pPr>
        <w:pStyle w:val="ConsPlusNormal"/>
        <w:spacing w:before="220"/>
        <w:ind w:firstLine="540"/>
        <w:jc w:val="both"/>
      </w:pPr>
      <w:r>
        <w:t xml:space="preserve">8.3.7. неоднократные (два и более раза) нарушения Субъектом торговли условий настоящего Договора в течение одного календарного года и </w:t>
      </w:r>
      <w:proofErr w:type="spellStart"/>
      <w:r>
        <w:t>неустранение</w:t>
      </w:r>
      <w:proofErr w:type="spellEnd"/>
      <w:r>
        <w:t xml:space="preserve"> нарушений условий настоящего Договора в сроки, указанные в предписаниях об их устранении, выдаваемых структурными подразделениями Администрации города Березники, иными уполномоченными органами, в частности несоблюдение:</w:t>
      </w:r>
    </w:p>
    <w:p w:rsidR="0020354E" w:rsidRDefault="0020354E">
      <w:pPr>
        <w:pStyle w:val="ConsPlusNormal"/>
        <w:spacing w:before="220"/>
        <w:ind w:firstLine="540"/>
        <w:jc w:val="both"/>
      </w:pPr>
      <w:r>
        <w:t>8.3.7.1. Правил благоустройства территории муниципального образования "Город Березники", утвержденных муниципальным правовым актом муниципального образования "Город Березники";</w:t>
      </w:r>
    </w:p>
    <w:p w:rsidR="0020354E" w:rsidRDefault="0020354E">
      <w:pPr>
        <w:pStyle w:val="ConsPlusNormal"/>
        <w:spacing w:before="220"/>
        <w:ind w:firstLine="540"/>
        <w:jc w:val="both"/>
      </w:pPr>
      <w:r>
        <w:t>8.3.7.2. Правил обращения с твердыми коммунальными отходами;</w:t>
      </w:r>
    </w:p>
    <w:p w:rsidR="0020354E" w:rsidRDefault="0020354E">
      <w:pPr>
        <w:pStyle w:val="ConsPlusNormal"/>
        <w:spacing w:before="220"/>
        <w:ind w:firstLine="540"/>
        <w:jc w:val="both"/>
      </w:pPr>
      <w:r>
        <w:t xml:space="preserve">8.3.7.3. требований к розничной продаже алкогольной продукции, утвержденных Федеральным </w:t>
      </w:r>
      <w:hyperlink r:id="rId18"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что подтверждено вступившим в законную силу постановлением о назначении административного наказания;</w:t>
      </w:r>
    </w:p>
    <w:p w:rsidR="0020354E" w:rsidRDefault="0020354E">
      <w:pPr>
        <w:pStyle w:val="ConsPlusNormal"/>
        <w:spacing w:before="220"/>
        <w:ind w:firstLine="540"/>
        <w:jc w:val="both"/>
      </w:pPr>
      <w:r>
        <w:t>8.3.8. изъятие земельного участка для государственных и муниципальных нужд в порядке, установленном действующим законодательством Российской Федерации;</w:t>
      </w:r>
    </w:p>
    <w:p w:rsidR="0020354E" w:rsidRDefault="0020354E">
      <w:pPr>
        <w:pStyle w:val="ConsPlusNormal"/>
        <w:spacing w:before="220"/>
        <w:ind w:firstLine="540"/>
        <w:jc w:val="both"/>
      </w:pPr>
      <w:r>
        <w:t>8.3.9. ликвидация юридического лица, прекращение деятельности индивидуального предпринимателя, банкротство индивидуального предпринимателя, юридического лица.</w:t>
      </w:r>
    </w:p>
    <w:p w:rsidR="0020354E" w:rsidRDefault="0020354E">
      <w:pPr>
        <w:pStyle w:val="ConsPlusNormal"/>
        <w:spacing w:before="220"/>
        <w:ind w:firstLine="540"/>
        <w:jc w:val="both"/>
      </w:pPr>
      <w:r>
        <w:t xml:space="preserve">8.4. Уведомление о расторжении настоящего Договора в одностороннем порядке </w:t>
      </w:r>
      <w:r>
        <w:lastRenderedPageBreak/>
        <w:t>направляется Субъекту торговли не менее чем за один месяц до дня прекращения действия настоящего Договора.</w:t>
      </w:r>
    </w:p>
    <w:p w:rsidR="0020354E" w:rsidRDefault="0020354E">
      <w:pPr>
        <w:pStyle w:val="ConsPlusNormal"/>
        <w:spacing w:before="220"/>
        <w:ind w:firstLine="540"/>
        <w:jc w:val="both"/>
      </w:pPr>
      <w:r>
        <w:t xml:space="preserve">8.5. Настоящий </w:t>
      </w:r>
      <w:proofErr w:type="gramStart"/>
      <w:r>
        <w:t>Договор</w:t>
      </w:r>
      <w:proofErr w:type="gramEnd"/>
      <w:r>
        <w:t xml:space="preserve"> может быть расторгнут в силу форс-мажорных (непреодолимых) обстоятельств, повлекших за собой невозможность продолжения действия настоящего Договора.</w:t>
      </w:r>
    </w:p>
    <w:p w:rsidR="0020354E" w:rsidRDefault="0020354E">
      <w:pPr>
        <w:pStyle w:val="ConsPlusNormal"/>
        <w:spacing w:before="220"/>
        <w:ind w:firstLine="540"/>
        <w:jc w:val="both"/>
      </w:pPr>
      <w:r>
        <w:t>8.6. Настоящий Договор прекращает свое действие в случае смерти индивидуального предпринимателя - физического лица, являющегося Субъектом торговли, признания его умершим или безвестно отсутствующим.</w:t>
      </w:r>
    </w:p>
    <w:p w:rsidR="0020354E" w:rsidRDefault="0020354E">
      <w:pPr>
        <w:pStyle w:val="ConsPlusNormal"/>
        <w:spacing w:before="220"/>
        <w:ind w:firstLine="540"/>
        <w:jc w:val="both"/>
      </w:pPr>
      <w:r>
        <w:t xml:space="preserve">8.7. Настоящий </w:t>
      </w:r>
      <w:proofErr w:type="gramStart"/>
      <w:r>
        <w:t>Договор</w:t>
      </w:r>
      <w:proofErr w:type="gramEnd"/>
      <w:r>
        <w:t xml:space="preserve"> может быть расторгнут в любой момент до окончания срока его действия.</w:t>
      </w:r>
    </w:p>
    <w:p w:rsidR="0020354E" w:rsidRDefault="0020354E">
      <w:pPr>
        <w:pStyle w:val="ConsPlusNormal"/>
        <w:jc w:val="both"/>
      </w:pPr>
    </w:p>
    <w:p w:rsidR="0020354E" w:rsidRDefault="0020354E">
      <w:pPr>
        <w:pStyle w:val="ConsPlusNormal"/>
        <w:jc w:val="center"/>
        <w:outlineLvl w:val="2"/>
      </w:pPr>
      <w:bookmarkStart w:id="7" w:name="P196"/>
      <w:bookmarkEnd w:id="7"/>
      <w:r>
        <w:t>9. Прочие условия</w:t>
      </w:r>
    </w:p>
    <w:p w:rsidR="0020354E" w:rsidRDefault="0020354E">
      <w:pPr>
        <w:pStyle w:val="ConsPlusNormal"/>
        <w:jc w:val="both"/>
      </w:pPr>
    </w:p>
    <w:p w:rsidR="0020354E" w:rsidRDefault="0020354E">
      <w:pPr>
        <w:pStyle w:val="ConsPlusNormal"/>
        <w:ind w:firstLine="540"/>
        <w:jc w:val="both"/>
      </w:pPr>
      <w:r>
        <w:t>9.1. Вопросы, не урегулированные настоящим Договором, регулируются действующим законодательством Российской Федерации.</w:t>
      </w:r>
    </w:p>
    <w:p w:rsidR="0020354E" w:rsidRDefault="0020354E">
      <w:pPr>
        <w:pStyle w:val="ConsPlusNormal"/>
        <w:spacing w:before="220"/>
        <w:ind w:firstLine="540"/>
        <w:jc w:val="both"/>
      </w:pPr>
      <w:r>
        <w:t xml:space="preserve">9.2. Споры и разногласия, которые могут возникнуть между Сторонами настоящего Договора, разрешаются путем их переговоров, а при </w:t>
      </w:r>
      <w:proofErr w:type="spellStart"/>
      <w:r>
        <w:t>недостижении</w:t>
      </w:r>
      <w:proofErr w:type="spellEnd"/>
      <w:r>
        <w:t xml:space="preserve"> согласия разрешение споров осуществляется в претензионном порядке. Срок ответа на претензию - 10 рабочих дней с момента получения претензии. При </w:t>
      </w:r>
      <w:proofErr w:type="spellStart"/>
      <w:r>
        <w:t>неурегулировании</w:t>
      </w:r>
      <w:proofErr w:type="spellEnd"/>
      <w:r>
        <w:t xml:space="preserve"> споров в претензионном порядке споры подлежат рассмотрению в суде в порядке, установленном действующим законодательством Российской Федерации.</w:t>
      </w:r>
    </w:p>
    <w:p w:rsidR="0020354E" w:rsidRDefault="0020354E">
      <w:pPr>
        <w:pStyle w:val="ConsPlusNormal"/>
        <w:spacing w:before="220"/>
        <w:ind w:firstLine="540"/>
        <w:jc w:val="both"/>
      </w:pPr>
      <w:r>
        <w:t>9.3. Настоящий Договор составлен в двух экземплярах, каждый из которых имеет одинаковую юридическую силу.</w:t>
      </w:r>
    </w:p>
    <w:p w:rsidR="0020354E" w:rsidRDefault="0020354E">
      <w:pPr>
        <w:pStyle w:val="ConsPlusNormal"/>
        <w:jc w:val="both"/>
      </w:pPr>
    </w:p>
    <w:p w:rsidR="0020354E" w:rsidRDefault="0020354E">
      <w:pPr>
        <w:pStyle w:val="ConsPlusNormal"/>
        <w:jc w:val="center"/>
        <w:outlineLvl w:val="2"/>
      </w:pPr>
      <w:r>
        <w:t>10. Адреса, реквизиты и подписи Сторон</w:t>
      </w:r>
    </w:p>
    <w:p w:rsidR="0020354E" w:rsidRDefault="0020354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20354E">
        <w:tc>
          <w:tcPr>
            <w:tcW w:w="4535" w:type="dxa"/>
            <w:tcBorders>
              <w:top w:val="single" w:sz="4" w:space="0" w:color="auto"/>
              <w:bottom w:val="nil"/>
            </w:tcBorders>
          </w:tcPr>
          <w:p w:rsidR="0020354E" w:rsidRDefault="0020354E">
            <w:pPr>
              <w:pStyle w:val="ConsPlusNormal"/>
            </w:pPr>
            <w:r>
              <w:t>Администрация</w:t>
            </w:r>
          </w:p>
        </w:tc>
        <w:tc>
          <w:tcPr>
            <w:tcW w:w="4535" w:type="dxa"/>
            <w:tcBorders>
              <w:top w:val="single" w:sz="4" w:space="0" w:color="auto"/>
              <w:bottom w:val="nil"/>
            </w:tcBorders>
          </w:tcPr>
          <w:p w:rsidR="0020354E" w:rsidRDefault="0020354E">
            <w:pPr>
              <w:pStyle w:val="ConsPlusNormal"/>
            </w:pPr>
            <w:r>
              <w:t>Субъект торговли</w:t>
            </w:r>
          </w:p>
          <w:p w:rsidR="0020354E" w:rsidRDefault="0020354E">
            <w:pPr>
              <w:pStyle w:val="ConsPlusNormal"/>
            </w:pPr>
            <w:r>
              <w:t>_______________________________</w:t>
            </w:r>
          </w:p>
        </w:tc>
      </w:tr>
      <w:tr w:rsidR="0020354E">
        <w:tc>
          <w:tcPr>
            <w:tcW w:w="4535" w:type="dxa"/>
            <w:vMerge w:val="restart"/>
            <w:tcBorders>
              <w:top w:val="nil"/>
              <w:bottom w:val="nil"/>
            </w:tcBorders>
          </w:tcPr>
          <w:p w:rsidR="0020354E" w:rsidRDefault="0020354E">
            <w:pPr>
              <w:pStyle w:val="ConsPlusNormal"/>
            </w:pPr>
            <w:r>
              <w:t>Адрес: 618417, Пермский край, г. Березники, Советская площадь, 1</w:t>
            </w:r>
          </w:p>
          <w:p w:rsidR="0020354E" w:rsidRDefault="0020354E">
            <w:pPr>
              <w:pStyle w:val="ConsPlusNormal"/>
            </w:pPr>
            <w:r>
              <w:t>ИНН 5911000244, КПП 591101001</w:t>
            </w:r>
          </w:p>
          <w:p w:rsidR="0020354E" w:rsidRDefault="0020354E">
            <w:pPr>
              <w:pStyle w:val="ConsPlusNormal"/>
            </w:pPr>
            <w:r>
              <w:t>Получатель: УФК по Пермскому краю</w:t>
            </w:r>
          </w:p>
          <w:p w:rsidR="0020354E" w:rsidRDefault="0020354E">
            <w:pPr>
              <w:pStyle w:val="ConsPlusNormal"/>
            </w:pPr>
            <w:r>
              <w:t>(Администрация города Березники)</w:t>
            </w:r>
          </w:p>
          <w:p w:rsidR="0020354E" w:rsidRDefault="0020354E">
            <w:pPr>
              <w:pStyle w:val="ConsPlusNormal"/>
            </w:pPr>
            <w:r>
              <w:t>Расчетный счет 40101810700000010003</w:t>
            </w:r>
          </w:p>
          <w:p w:rsidR="0020354E" w:rsidRDefault="0020354E">
            <w:pPr>
              <w:pStyle w:val="ConsPlusNormal"/>
            </w:pPr>
            <w:r>
              <w:t>БИК 045773001</w:t>
            </w:r>
          </w:p>
          <w:p w:rsidR="0020354E" w:rsidRDefault="0020354E">
            <w:pPr>
              <w:pStyle w:val="ConsPlusNormal"/>
            </w:pPr>
            <w:r>
              <w:t>Банк получателя: Отделение Пермь,</w:t>
            </w:r>
          </w:p>
          <w:p w:rsidR="0020354E" w:rsidRDefault="0020354E">
            <w:pPr>
              <w:pStyle w:val="ConsPlusNormal"/>
            </w:pPr>
            <w:r>
              <w:t>г. Пермь</w:t>
            </w:r>
          </w:p>
          <w:p w:rsidR="0020354E" w:rsidRDefault="0020354E">
            <w:pPr>
              <w:pStyle w:val="ConsPlusNormal"/>
            </w:pPr>
            <w:r>
              <w:t>КБК 934 1 17 05040 04 0000 180</w:t>
            </w:r>
          </w:p>
          <w:p w:rsidR="0020354E" w:rsidRDefault="0020354E">
            <w:pPr>
              <w:pStyle w:val="ConsPlusNormal"/>
            </w:pPr>
            <w:r>
              <w:t>(прочие неналоговые доходы бюджетов городских округов)</w:t>
            </w:r>
          </w:p>
          <w:p w:rsidR="0020354E" w:rsidRDefault="00D543E2">
            <w:pPr>
              <w:pStyle w:val="ConsPlusNormal"/>
            </w:pPr>
            <w:hyperlink r:id="rId19" w:history="1">
              <w:r w:rsidR="0020354E">
                <w:rPr>
                  <w:color w:val="0000FF"/>
                </w:rPr>
                <w:t>ОКТМО</w:t>
              </w:r>
            </w:hyperlink>
            <w:r w:rsidR="0020354E">
              <w:t xml:space="preserve"> 57708000</w:t>
            </w:r>
          </w:p>
        </w:tc>
        <w:tc>
          <w:tcPr>
            <w:tcW w:w="4535" w:type="dxa"/>
            <w:tcBorders>
              <w:top w:val="nil"/>
              <w:bottom w:val="nil"/>
            </w:tcBorders>
          </w:tcPr>
          <w:p w:rsidR="0020354E" w:rsidRDefault="0020354E">
            <w:pPr>
              <w:pStyle w:val="ConsPlusNormal"/>
            </w:pPr>
            <w:r>
              <w:t>Адрес: ________________________</w:t>
            </w:r>
          </w:p>
          <w:p w:rsidR="0020354E" w:rsidRDefault="0020354E">
            <w:pPr>
              <w:pStyle w:val="ConsPlusNormal"/>
            </w:pPr>
            <w:r>
              <w:t>_______________________________</w:t>
            </w:r>
          </w:p>
          <w:p w:rsidR="0020354E" w:rsidRDefault="0020354E">
            <w:pPr>
              <w:pStyle w:val="ConsPlusNormal"/>
            </w:pPr>
            <w:r>
              <w:t>ИНН __________________________</w:t>
            </w:r>
          </w:p>
          <w:p w:rsidR="0020354E" w:rsidRDefault="0020354E">
            <w:pPr>
              <w:pStyle w:val="ConsPlusNormal"/>
            </w:pPr>
            <w:r>
              <w:t>КПП __________________________</w:t>
            </w:r>
          </w:p>
          <w:p w:rsidR="0020354E" w:rsidRDefault="0020354E">
            <w:pPr>
              <w:pStyle w:val="ConsPlusNormal"/>
            </w:pPr>
            <w:r>
              <w:t>_______________________________</w:t>
            </w:r>
          </w:p>
          <w:p w:rsidR="0020354E" w:rsidRDefault="0020354E">
            <w:pPr>
              <w:pStyle w:val="ConsPlusNormal"/>
            </w:pPr>
            <w:r>
              <w:t>Руководитель</w:t>
            </w:r>
          </w:p>
          <w:p w:rsidR="0020354E" w:rsidRDefault="0020354E">
            <w:pPr>
              <w:pStyle w:val="ConsPlusNormal"/>
            </w:pPr>
            <w:r>
              <w:t>_______________________________</w:t>
            </w:r>
          </w:p>
          <w:p w:rsidR="0020354E" w:rsidRDefault="0020354E">
            <w:pPr>
              <w:pStyle w:val="ConsPlusNonformat"/>
              <w:jc w:val="both"/>
            </w:pPr>
            <w:r>
              <w:t>_________/ __________________/</w:t>
            </w:r>
          </w:p>
          <w:p w:rsidR="0020354E" w:rsidRDefault="0020354E">
            <w:pPr>
              <w:pStyle w:val="ConsPlusNonformat"/>
              <w:jc w:val="both"/>
            </w:pPr>
            <w:proofErr w:type="gramStart"/>
            <w:r>
              <w:t>(подпись)  М.П. (при наличии</w:t>
            </w:r>
            <w:proofErr w:type="gramEnd"/>
          </w:p>
          <w:p w:rsidR="0020354E" w:rsidRDefault="0020354E">
            <w:pPr>
              <w:pStyle w:val="ConsPlusNonformat"/>
              <w:jc w:val="both"/>
            </w:pPr>
            <w:r>
              <w:t xml:space="preserve">                печати)</w:t>
            </w:r>
          </w:p>
        </w:tc>
      </w:tr>
      <w:tr w:rsidR="0020354E">
        <w:trPr>
          <w:trHeight w:val="509"/>
        </w:trPr>
        <w:tc>
          <w:tcPr>
            <w:tcW w:w="4535" w:type="dxa"/>
            <w:vMerge/>
            <w:tcBorders>
              <w:top w:val="nil"/>
              <w:bottom w:val="nil"/>
            </w:tcBorders>
          </w:tcPr>
          <w:p w:rsidR="0020354E" w:rsidRDefault="0020354E"/>
        </w:tc>
        <w:tc>
          <w:tcPr>
            <w:tcW w:w="4535" w:type="dxa"/>
            <w:vMerge w:val="restart"/>
            <w:tcBorders>
              <w:top w:val="nil"/>
              <w:bottom w:val="single" w:sz="4" w:space="0" w:color="auto"/>
            </w:tcBorders>
          </w:tcPr>
          <w:p w:rsidR="0020354E" w:rsidRDefault="0020354E">
            <w:pPr>
              <w:pStyle w:val="ConsPlusNormal"/>
            </w:pPr>
            <w:r>
              <w:t>Телефон руководителя:</w:t>
            </w:r>
          </w:p>
          <w:p w:rsidR="0020354E" w:rsidRDefault="0020354E">
            <w:pPr>
              <w:pStyle w:val="ConsPlusNormal"/>
            </w:pPr>
            <w:r>
              <w:t>______________________________</w:t>
            </w:r>
          </w:p>
          <w:p w:rsidR="0020354E" w:rsidRDefault="0020354E">
            <w:pPr>
              <w:pStyle w:val="ConsPlusNormal"/>
            </w:pPr>
            <w:r>
              <w:t>Телефон бухгалтера: ____________</w:t>
            </w:r>
          </w:p>
        </w:tc>
      </w:tr>
      <w:tr w:rsidR="0020354E">
        <w:tc>
          <w:tcPr>
            <w:tcW w:w="4535" w:type="dxa"/>
            <w:tcBorders>
              <w:top w:val="nil"/>
              <w:bottom w:val="single" w:sz="4" w:space="0" w:color="auto"/>
            </w:tcBorders>
          </w:tcPr>
          <w:p w:rsidR="0020354E" w:rsidRDefault="0020354E">
            <w:pPr>
              <w:pStyle w:val="ConsPlusNormal"/>
            </w:pPr>
            <w:r>
              <w:t>Заместитель главы администрации</w:t>
            </w:r>
          </w:p>
          <w:p w:rsidR="0020354E" w:rsidRDefault="0020354E">
            <w:pPr>
              <w:pStyle w:val="ConsPlusNormal"/>
            </w:pPr>
            <w:r>
              <w:t>________________________________</w:t>
            </w:r>
          </w:p>
          <w:p w:rsidR="0020354E" w:rsidRDefault="0020354E">
            <w:pPr>
              <w:pStyle w:val="ConsPlusNonformat"/>
              <w:jc w:val="both"/>
            </w:pPr>
            <w:r>
              <w:t>_________ /_________________/</w:t>
            </w:r>
          </w:p>
          <w:p w:rsidR="0020354E" w:rsidRDefault="0020354E">
            <w:pPr>
              <w:pStyle w:val="ConsPlusNonformat"/>
              <w:jc w:val="both"/>
            </w:pPr>
            <w:r>
              <w:t>(подпись)        М.П.</w:t>
            </w:r>
          </w:p>
          <w:p w:rsidR="0020354E" w:rsidRDefault="0020354E">
            <w:pPr>
              <w:pStyle w:val="ConsPlusNormal"/>
            </w:pPr>
            <w:r>
              <w:t>Контактный телефон: 8(3424) 23-57-84</w:t>
            </w:r>
          </w:p>
        </w:tc>
        <w:tc>
          <w:tcPr>
            <w:tcW w:w="4535" w:type="dxa"/>
            <w:vMerge/>
            <w:tcBorders>
              <w:top w:val="nil"/>
              <w:bottom w:val="single" w:sz="4" w:space="0" w:color="auto"/>
            </w:tcBorders>
          </w:tcPr>
          <w:p w:rsidR="0020354E" w:rsidRDefault="0020354E"/>
        </w:tc>
      </w:tr>
    </w:tbl>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right"/>
        <w:outlineLvl w:val="1"/>
      </w:pPr>
      <w:r>
        <w:lastRenderedPageBreak/>
        <w:t>Приложение 2</w:t>
      </w:r>
    </w:p>
    <w:p w:rsidR="0020354E" w:rsidRDefault="0020354E">
      <w:pPr>
        <w:pStyle w:val="ConsPlusNormal"/>
        <w:jc w:val="right"/>
      </w:pPr>
      <w:r>
        <w:t>к Положению</w:t>
      </w:r>
    </w:p>
    <w:p w:rsidR="0020354E" w:rsidRDefault="0020354E">
      <w:pPr>
        <w:pStyle w:val="ConsPlusNormal"/>
        <w:jc w:val="right"/>
      </w:pPr>
      <w:r>
        <w:t xml:space="preserve">о размещении и эксплуатации </w:t>
      </w:r>
      <w:proofErr w:type="gramStart"/>
      <w:r>
        <w:t>нестационарных</w:t>
      </w:r>
      <w:proofErr w:type="gramEnd"/>
    </w:p>
    <w:p w:rsidR="0020354E" w:rsidRDefault="0020354E">
      <w:pPr>
        <w:pStyle w:val="ConsPlusNormal"/>
        <w:jc w:val="right"/>
      </w:pPr>
      <w:r>
        <w:t>торговых объектов на территории</w:t>
      </w:r>
    </w:p>
    <w:p w:rsidR="0020354E" w:rsidRDefault="0020354E">
      <w:pPr>
        <w:pStyle w:val="ConsPlusNormal"/>
        <w:jc w:val="right"/>
      </w:pPr>
      <w:r>
        <w:t>муниципального образования "Город Березники"</w:t>
      </w:r>
    </w:p>
    <w:p w:rsidR="0020354E" w:rsidRDefault="0020354E">
      <w:pPr>
        <w:pStyle w:val="ConsPlusNormal"/>
        <w:jc w:val="both"/>
      </w:pPr>
    </w:p>
    <w:p w:rsidR="0020354E" w:rsidRDefault="0020354E">
      <w:pPr>
        <w:pStyle w:val="ConsPlusNormal"/>
        <w:jc w:val="center"/>
      </w:pPr>
      <w:bookmarkStart w:id="8" w:name="P247"/>
      <w:bookmarkEnd w:id="8"/>
      <w:r>
        <w:t>ДОГОВОР N ______</w:t>
      </w:r>
    </w:p>
    <w:p w:rsidR="0020354E" w:rsidRDefault="0020354E">
      <w:pPr>
        <w:pStyle w:val="ConsPlusNormal"/>
        <w:jc w:val="center"/>
      </w:pPr>
      <w:r>
        <w:t>на право размещения нестационарного торгового объекта</w:t>
      </w:r>
    </w:p>
    <w:p w:rsidR="0020354E" w:rsidRDefault="0020354E">
      <w:pPr>
        <w:pStyle w:val="ConsPlusNormal"/>
        <w:jc w:val="both"/>
      </w:pPr>
    </w:p>
    <w:p w:rsidR="0020354E" w:rsidRDefault="0020354E">
      <w:pPr>
        <w:pStyle w:val="ConsPlusNonformat"/>
        <w:jc w:val="both"/>
      </w:pPr>
      <w:r>
        <w:t>г. Березники                                      "___" __________ 20___ г.</w:t>
      </w:r>
    </w:p>
    <w:p w:rsidR="0020354E" w:rsidRDefault="0020354E">
      <w:pPr>
        <w:pStyle w:val="ConsPlusNormal"/>
        <w:jc w:val="both"/>
      </w:pPr>
    </w:p>
    <w:p w:rsidR="0020354E" w:rsidRDefault="0020354E">
      <w:pPr>
        <w:pStyle w:val="ConsPlusNormal"/>
        <w:ind w:firstLine="540"/>
        <w:jc w:val="both"/>
      </w:pPr>
      <w:proofErr w:type="gramStart"/>
      <w:r>
        <w:t>Администрация города Березники в лице заместителя главы администрации ______________________________, действующего на основании доверенности N _______ от ____________________, именуемая в дальнейшем "Администрация", с одной стороны и ___________________________ в лице __________________________________________, действующего на основании _______________________________, именуемый в дальнейшем "Субъект торговли", с другой стороны, а вместе именуемые "Стороны", по результатам проведения аукциона в электронной форме на право заключения договора на право размещения нестационарных торговых объектов (далее - аукцион) и на</w:t>
      </w:r>
      <w:proofErr w:type="gramEnd"/>
      <w:r>
        <w:t xml:space="preserve"> основании протокола о результатах аукциона N _______ </w:t>
      </w:r>
      <w:proofErr w:type="gramStart"/>
      <w:r>
        <w:t>от</w:t>
      </w:r>
      <w:proofErr w:type="gramEnd"/>
      <w:r>
        <w:t xml:space="preserve"> __________ заключили настоящий договор (далее - Договор) о нижеследующем:</w:t>
      </w:r>
    </w:p>
    <w:p w:rsidR="0020354E" w:rsidRDefault="0020354E">
      <w:pPr>
        <w:pStyle w:val="ConsPlusNormal"/>
        <w:jc w:val="both"/>
      </w:pPr>
    </w:p>
    <w:p w:rsidR="0020354E" w:rsidRDefault="0020354E">
      <w:pPr>
        <w:pStyle w:val="ConsPlusNormal"/>
        <w:jc w:val="center"/>
        <w:outlineLvl w:val="2"/>
      </w:pPr>
      <w:r>
        <w:t>1. Предмет настоящего Договора</w:t>
      </w:r>
    </w:p>
    <w:p w:rsidR="0020354E" w:rsidRDefault="0020354E">
      <w:pPr>
        <w:pStyle w:val="ConsPlusNormal"/>
        <w:jc w:val="both"/>
      </w:pPr>
    </w:p>
    <w:p w:rsidR="0020354E" w:rsidRDefault="0020354E">
      <w:pPr>
        <w:pStyle w:val="ConsPlusNormal"/>
        <w:ind w:firstLine="540"/>
        <w:jc w:val="both"/>
      </w:pPr>
      <w:bookmarkStart w:id="9" w:name="P256"/>
      <w:bookmarkEnd w:id="9"/>
      <w:r>
        <w:t xml:space="preserve">1.1. </w:t>
      </w:r>
      <w:proofErr w:type="gramStart"/>
      <w:r>
        <w:t>Администрация предоставляет Субъекту торговли за плату право размещения нестационарного торгового объекта - _____________________ (вид и специализация нестационарного торгового объекта) на земельном участке, в здании, строении и сооружении иной собственности либо на земельном участке, государственная собственность на который не разграничена, учетный номер _____, согласно схеме размещения нестационарных торговых объектов на территории муниципального образования "Город Березники": текстовая и графическая части, утвержденной Постановлением администрации города от</w:t>
      </w:r>
      <w:proofErr w:type="gramEnd"/>
      <w:r>
        <w:t xml:space="preserve"> _____________ </w:t>
      </w:r>
      <w:proofErr w:type="gramStart"/>
      <w:r>
        <w:t>N _______ (далее - Схема размещения), и расположенном по адресу: _________________________, г. Березники, для размещения нестационарного торгового объекта площадью __________ кв. м на земельном участке площадью _____ кв. м в соответствии со Схемой размещения, а Субъект торговли обязуется разместить и обеспечить в течение всего срока действия настоящего Договора функционирование нестационарного торгового объекта на условиях и в порядке, предусмотренных в соответствии с настоящим Договором и действующим</w:t>
      </w:r>
      <w:proofErr w:type="gramEnd"/>
      <w:r>
        <w:t xml:space="preserve"> законодательством Российской Федерации.</w:t>
      </w:r>
    </w:p>
    <w:p w:rsidR="0020354E" w:rsidRDefault="0020354E">
      <w:pPr>
        <w:pStyle w:val="ConsPlusNormal"/>
        <w:spacing w:before="220"/>
        <w:ind w:firstLine="540"/>
        <w:jc w:val="both"/>
      </w:pPr>
      <w:r>
        <w:t xml:space="preserve">1.2. Настоящий Договор является подтверждением </w:t>
      </w:r>
      <w:proofErr w:type="gramStart"/>
      <w:r>
        <w:t>права размещения нестационарного торгового объекта Субъекта торговли</w:t>
      </w:r>
      <w:proofErr w:type="gramEnd"/>
      <w:r>
        <w:t xml:space="preserve"> в месте, установленном Схемой размещения и </w:t>
      </w:r>
      <w:hyperlink w:anchor="P256" w:history="1">
        <w:r>
          <w:rPr>
            <w:color w:val="0000FF"/>
          </w:rPr>
          <w:t>пунктом 1.1</w:t>
        </w:r>
      </w:hyperlink>
      <w:r>
        <w:t xml:space="preserve"> настоящего раздела.</w:t>
      </w:r>
    </w:p>
    <w:p w:rsidR="0020354E" w:rsidRDefault="0020354E">
      <w:pPr>
        <w:pStyle w:val="ConsPlusNormal"/>
        <w:spacing w:before="220"/>
        <w:ind w:firstLine="540"/>
        <w:jc w:val="both"/>
      </w:pPr>
      <w:r>
        <w:t>1.3. Период размещения нестационарного торгового объекта устанавливается с "___" ____________ г. по "____" ________________ г.</w:t>
      </w:r>
    </w:p>
    <w:p w:rsidR="0020354E" w:rsidRDefault="0020354E">
      <w:pPr>
        <w:pStyle w:val="ConsPlusNormal"/>
        <w:spacing w:before="220"/>
        <w:ind w:firstLine="540"/>
        <w:jc w:val="both"/>
      </w:pPr>
      <w:r>
        <w:t>1.4. По настоящему Договору запрещена передача либо уступка прав 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w:t>
      </w:r>
    </w:p>
    <w:p w:rsidR="0020354E" w:rsidRDefault="0020354E">
      <w:pPr>
        <w:pStyle w:val="ConsPlusNormal"/>
        <w:jc w:val="both"/>
      </w:pPr>
    </w:p>
    <w:p w:rsidR="0020354E" w:rsidRDefault="0020354E">
      <w:pPr>
        <w:pStyle w:val="ConsPlusNormal"/>
        <w:jc w:val="center"/>
        <w:outlineLvl w:val="2"/>
      </w:pPr>
      <w:r>
        <w:t>2. Срок действия настоящего Договора</w:t>
      </w:r>
    </w:p>
    <w:p w:rsidR="0020354E" w:rsidRDefault="0020354E">
      <w:pPr>
        <w:pStyle w:val="ConsPlusNormal"/>
        <w:jc w:val="both"/>
      </w:pPr>
    </w:p>
    <w:p w:rsidR="0020354E" w:rsidRDefault="0020354E">
      <w:pPr>
        <w:pStyle w:val="ConsPlusNormal"/>
        <w:ind w:firstLine="540"/>
        <w:jc w:val="both"/>
      </w:pPr>
      <w:r>
        <w:t xml:space="preserve">2.1. Настоящий Договор </w:t>
      </w:r>
      <w:proofErr w:type="gramStart"/>
      <w:r>
        <w:t>вступает в силу с момента его подписания Сторонами сроком на 5 лет и действует</w:t>
      </w:r>
      <w:proofErr w:type="gramEnd"/>
      <w:r>
        <w:t xml:space="preserve"> до полного исполнения Сторонами обязательств по настоящему Договору.</w:t>
      </w:r>
    </w:p>
    <w:p w:rsidR="0020354E" w:rsidRDefault="0020354E">
      <w:pPr>
        <w:pStyle w:val="ConsPlusNormal"/>
        <w:jc w:val="both"/>
      </w:pPr>
    </w:p>
    <w:p w:rsidR="0020354E" w:rsidRDefault="0020354E">
      <w:pPr>
        <w:pStyle w:val="ConsPlusNormal"/>
        <w:jc w:val="center"/>
        <w:outlineLvl w:val="2"/>
      </w:pPr>
      <w:bookmarkStart w:id="10" w:name="P265"/>
      <w:bookmarkEnd w:id="10"/>
      <w:r>
        <w:t>3. Цена Договора и порядок расчета</w:t>
      </w:r>
    </w:p>
    <w:p w:rsidR="0020354E" w:rsidRDefault="0020354E">
      <w:pPr>
        <w:pStyle w:val="ConsPlusNormal"/>
        <w:jc w:val="both"/>
      </w:pPr>
    </w:p>
    <w:p w:rsidR="0020354E" w:rsidRDefault="0020354E">
      <w:pPr>
        <w:pStyle w:val="ConsPlusNormal"/>
        <w:ind w:firstLine="540"/>
        <w:jc w:val="both"/>
      </w:pPr>
      <w:r>
        <w:t>3.1. Цена настоящего Договора составляет __________________ рублей, из которых</w:t>
      </w:r>
      <w:proofErr w:type="gramStart"/>
      <w:r>
        <w:t xml:space="preserve"> _______________________________ (______________________) </w:t>
      </w:r>
      <w:proofErr w:type="gramEnd"/>
      <w:r>
        <w:t xml:space="preserve">рублей без НДС внесено до заключения настоящего Договора по Договору о задатке N _____ от </w:t>
      </w:r>
      <w:proofErr w:type="spellStart"/>
      <w:r>
        <w:t>___________г</w:t>
      </w:r>
      <w:proofErr w:type="spellEnd"/>
      <w:r>
        <w:t>.</w:t>
      </w:r>
    </w:p>
    <w:p w:rsidR="0020354E" w:rsidRDefault="0020354E">
      <w:pPr>
        <w:pStyle w:val="ConsPlusNormal"/>
        <w:spacing w:before="220"/>
        <w:ind w:firstLine="540"/>
        <w:jc w:val="both"/>
      </w:pPr>
      <w:r>
        <w:t xml:space="preserve">3.2. Остаток средств в размере ______________ (_______________________________) рублей без НДС вносится Субъектом торговли равными долями ежемесячно, не позднее 20 числа текущего месяца, путем перечисления на расчетный счет, указанный в </w:t>
      </w:r>
      <w:hyperlink w:anchor="P361" w:history="1">
        <w:r>
          <w:rPr>
            <w:color w:val="0000FF"/>
          </w:rPr>
          <w:t>разделе 9</w:t>
        </w:r>
      </w:hyperlink>
      <w:r>
        <w:t xml:space="preserve"> настоящего Договора, в размере: ___________________________________________________ (_________________________) рублей без </w:t>
      </w:r>
      <w:proofErr w:type="gramStart"/>
      <w:r>
        <w:t>НДС</w:t>
      </w:r>
      <w:proofErr w:type="gramEnd"/>
      <w:r>
        <w:t xml:space="preserve"> в месяц начиная с __________ (указывается дата через год после заключения настоящего Договора).</w:t>
      </w:r>
    </w:p>
    <w:p w:rsidR="0020354E" w:rsidRDefault="0020354E">
      <w:pPr>
        <w:pStyle w:val="ConsPlusNormal"/>
        <w:spacing w:before="220"/>
        <w:ind w:firstLine="540"/>
        <w:jc w:val="both"/>
      </w:pPr>
      <w:r>
        <w:t>3.3. Неиспользование нестационарного торгового объекта Субъектом торговли не может служить основанием для невнесения платы за право размещения нестационарного торгового объекта и невыполнения иных обязательств по настоящему Договору.</w:t>
      </w:r>
    </w:p>
    <w:p w:rsidR="0020354E" w:rsidRDefault="0020354E">
      <w:pPr>
        <w:pStyle w:val="ConsPlusNormal"/>
        <w:jc w:val="both"/>
      </w:pPr>
    </w:p>
    <w:p w:rsidR="0020354E" w:rsidRDefault="0020354E">
      <w:pPr>
        <w:pStyle w:val="ConsPlusNormal"/>
        <w:jc w:val="center"/>
        <w:outlineLvl w:val="2"/>
      </w:pPr>
      <w:r>
        <w:t>4. Порядок размещения нестационарного торгового объекта</w:t>
      </w:r>
    </w:p>
    <w:p w:rsidR="0020354E" w:rsidRDefault="0020354E">
      <w:pPr>
        <w:pStyle w:val="ConsPlusNormal"/>
        <w:jc w:val="both"/>
      </w:pPr>
    </w:p>
    <w:p w:rsidR="0020354E" w:rsidRDefault="0020354E">
      <w:pPr>
        <w:pStyle w:val="ConsPlusNormal"/>
        <w:ind w:firstLine="540"/>
        <w:jc w:val="both"/>
      </w:pPr>
      <w:r>
        <w:t>4.1. Субъект торговли в течение 30 календарных дней после размещения нестационарного торгового объекта по настоящему Договору направляет в Администрацию заявление о приеме в эксплуатацию нестационарного торгового объекта (далее - заявление) в произвольной письменной форме.</w:t>
      </w:r>
    </w:p>
    <w:p w:rsidR="0020354E" w:rsidRDefault="0020354E">
      <w:pPr>
        <w:pStyle w:val="ConsPlusNormal"/>
        <w:spacing w:before="220"/>
        <w:ind w:firstLine="540"/>
        <w:jc w:val="both"/>
      </w:pPr>
      <w:r>
        <w:t>4.2. Администрация в течение 30 календарных дней с момента получения заявления направляет его для рассмотрения и приема в эксплуатацию нестационарного торгового объекта в комиссию по регулированию нестационарной торговли муниципального образования "Город Березники" (далее - Комиссия).</w:t>
      </w:r>
    </w:p>
    <w:p w:rsidR="0020354E" w:rsidRDefault="0020354E">
      <w:pPr>
        <w:pStyle w:val="ConsPlusNormal"/>
        <w:spacing w:before="220"/>
        <w:ind w:firstLine="540"/>
        <w:jc w:val="both"/>
      </w:pPr>
      <w:r>
        <w:t>4.3. Комиссия в присутствии Субъекта торговли осуществляет прием в эксплуатацию нестационарного торгового объекта, размещенного в соответствии с договором на право размещения нестационарного торгового объекта и Схемой размещения. По результатам приема в эксплуатацию нестационарного торгового объекта Комиссия составляет акт приема в эксплуатацию нестационарного торгового объекта, размещенного на территории муниципального образования "Город Березники", по форме, установленной муниципальным правовым актом администрации города.</w:t>
      </w:r>
    </w:p>
    <w:p w:rsidR="0020354E" w:rsidRDefault="0020354E">
      <w:pPr>
        <w:pStyle w:val="ConsPlusNormal"/>
        <w:spacing w:before="220"/>
        <w:ind w:firstLine="540"/>
        <w:jc w:val="both"/>
      </w:pPr>
      <w:r>
        <w:t>4.4. Подписанный акт приема в эксплуатацию подтверждает, что технические характеристики нестационарного торгового объекта соответствуют условиям настоящего Договора, в том числе Схеме размещения.</w:t>
      </w:r>
    </w:p>
    <w:p w:rsidR="0020354E" w:rsidRDefault="0020354E">
      <w:pPr>
        <w:pStyle w:val="ConsPlusNormal"/>
        <w:jc w:val="both"/>
      </w:pPr>
    </w:p>
    <w:p w:rsidR="0020354E" w:rsidRDefault="0020354E">
      <w:pPr>
        <w:pStyle w:val="ConsPlusNormal"/>
        <w:jc w:val="center"/>
        <w:outlineLvl w:val="2"/>
      </w:pPr>
      <w:r>
        <w:t>5. Права и обязанности Администрации</w:t>
      </w:r>
    </w:p>
    <w:p w:rsidR="0020354E" w:rsidRDefault="0020354E">
      <w:pPr>
        <w:pStyle w:val="ConsPlusNormal"/>
        <w:jc w:val="both"/>
      </w:pPr>
    </w:p>
    <w:p w:rsidR="0020354E" w:rsidRDefault="0020354E">
      <w:pPr>
        <w:pStyle w:val="ConsPlusNormal"/>
        <w:ind w:firstLine="540"/>
        <w:jc w:val="both"/>
      </w:pPr>
      <w:r>
        <w:t>5.1. Администрация имеет право:</w:t>
      </w:r>
    </w:p>
    <w:p w:rsidR="0020354E" w:rsidRDefault="0020354E">
      <w:pPr>
        <w:pStyle w:val="ConsPlusNormal"/>
        <w:spacing w:before="220"/>
        <w:ind w:firstLine="540"/>
        <w:jc w:val="both"/>
      </w:pPr>
      <w:r>
        <w:t xml:space="preserve">5.1.1. досрочно расторгнуть настоящий Договор по основаниям и в порядке, предусмотренным действующим законодательством Российской Федерации, и в случаях, предусмотренных </w:t>
      </w:r>
      <w:hyperlink w:anchor="P320" w:history="1">
        <w:r>
          <w:rPr>
            <w:color w:val="0000FF"/>
          </w:rPr>
          <w:t>пунктом 7.2 раздела 7</w:t>
        </w:r>
      </w:hyperlink>
      <w:r>
        <w:t xml:space="preserve"> настоящего Договора;</w:t>
      </w:r>
    </w:p>
    <w:p w:rsidR="0020354E" w:rsidRDefault="0020354E">
      <w:pPr>
        <w:pStyle w:val="ConsPlusNormal"/>
        <w:spacing w:before="220"/>
        <w:ind w:firstLine="540"/>
        <w:jc w:val="both"/>
      </w:pPr>
      <w:r>
        <w:t>5.1.2. контролировать выполнение Субъектом торговли условий настоящего Договора.</w:t>
      </w:r>
    </w:p>
    <w:p w:rsidR="0020354E" w:rsidRDefault="0020354E">
      <w:pPr>
        <w:pStyle w:val="ConsPlusNormal"/>
        <w:spacing w:before="220"/>
        <w:ind w:firstLine="540"/>
        <w:jc w:val="both"/>
      </w:pPr>
      <w:r>
        <w:t>5.2. Администрация обязана:</w:t>
      </w:r>
    </w:p>
    <w:p w:rsidR="0020354E" w:rsidRDefault="0020354E">
      <w:pPr>
        <w:pStyle w:val="ConsPlusNormal"/>
        <w:spacing w:before="220"/>
        <w:ind w:firstLine="540"/>
        <w:jc w:val="both"/>
      </w:pPr>
      <w:r>
        <w:t xml:space="preserve">5.2.1. предоставить Субъекту торговли земельный участок, указанный в </w:t>
      </w:r>
      <w:hyperlink w:anchor="P256" w:history="1">
        <w:r>
          <w:rPr>
            <w:color w:val="0000FF"/>
          </w:rPr>
          <w:t>пункте 1.1 раздела I</w:t>
        </w:r>
      </w:hyperlink>
      <w:r>
        <w:t xml:space="preserve"> </w:t>
      </w:r>
      <w:r>
        <w:lastRenderedPageBreak/>
        <w:t>настоящего Договора;</w:t>
      </w:r>
    </w:p>
    <w:p w:rsidR="0020354E" w:rsidRDefault="0020354E">
      <w:pPr>
        <w:pStyle w:val="ConsPlusNormal"/>
        <w:spacing w:before="220"/>
        <w:ind w:firstLine="540"/>
        <w:jc w:val="both"/>
      </w:pPr>
      <w:r>
        <w:t>5.2.2. в случае расторжения, прекращения или окончания срока действия настоящего Договора по любым основаниям в десятидневный срок с момента расторжения, прекращения или окончания срока действия настоящего Договора проверить факт прекращения торговой деятельности нестационарного торгового объекта;</w:t>
      </w:r>
    </w:p>
    <w:p w:rsidR="0020354E" w:rsidRDefault="0020354E">
      <w:pPr>
        <w:pStyle w:val="ConsPlusNormal"/>
        <w:spacing w:before="220"/>
        <w:ind w:firstLine="540"/>
        <w:jc w:val="both"/>
      </w:pPr>
      <w:r>
        <w:t>5.2.3. не вмешиваться в хозяйственную деятельность Субъекта торговли, если она не противоречит условиям настоящего Договора и действующему законодательству Российской Федерации;</w:t>
      </w:r>
    </w:p>
    <w:p w:rsidR="0020354E" w:rsidRDefault="0020354E">
      <w:pPr>
        <w:pStyle w:val="ConsPlusNormal"/>
        <w:spacing w:before="220"/>
        <w:ind w:firstLine="540"/>
        <w:jc w:val="both"/>
      </w:pPr>
      <w:r>
        <w:t>5.2.4. выполнять в полном объеме условия настоящего Договора.</w:t>
      </w:r>
    </w:p>
    <w:p w:rsidR="0020354E" w:rsidRDefault="0020354E">
      <w:pPr>
        <w:pStyle w:val="ConsPlusNormal"/>
        <w:jc w:val="both"/>
      </w:pPr>
    </w:p>
    <w:p w:rsidR="0020354E" w:rsidRDefault="0020354E">
      <w:pPr>
        <w:pStyle w:val="ConsPlusNormal"/>
        <w:jc w:val="center"/>
        <w:outlineLvl w:val="2"/>
      </w:pPr>
      <w:r>
        <w:t>6. Права и обязанности Субъекта торговли</w:t>
      </w:r>
    </w:p>
    <w:p w:rsidR="0020354E" w:rsidRDefault="0020354E">
      <w:pPr>
        <w:pStyle w:val="ConsPlusNormal"/>
        <w:jc w:val="both"/>
      </w:pPr>
    </w:p>
    <w:p w:rsidR="0020354E" w:rsidRDefault="0020354E">
      <w:pPr>
        <w:pStyle w:val="ConsPlusNormal"/>
        <w:ind w:firstLine="540"/>
        <w:jc w:val="both"/>
      </w:pPr>
      <w:r>
        <w:t>6.1. Субъект торговли имеет право:</w:t>
      </w:r>
    </w:p>
    <w:p w:rsidR="0020354E" w:rsidRDefault="0020354E">
      <w:pPr>
        <w:pStyle w:val="ConsPlusNormal"/>
        <w:spacing w:before="220"/>
        <w:ind w:firstLine="540"/>
        <w:jc w:val="both"/>
      </w:pPr>
      <w:r>
        <w:t>6.1.1. размещать нестационарный торговый объект на территории муниципального образования "Город Березники" в соответствии со Схемой размещения по адресному ориентиру: ____________________________, г. Березники;</w:t>
      </w:r>
    </w:p>
    <w:p w:rsidR="0020354E" w:rsidRDefault="0020354E">
      <w:pPr>
        <w:pStyle w:val="ConsPlusNormal"/>
        <w:spacing w:before="220"/>
        <w:ind w:firstLine="540"/>
        <w:jc w:val="both"/>
      </w:pPr>
      <w:r>
        <w:t>6.1.2. досрочно расторгнуть настоящий Договор.</w:t>
      </w:r>
    </w:p>
    <w:p w:rsidR="0020354E" w:rsidRDefault="0020354E">
      <w:pPr>
        <w:pStyle w:val="ConsPlusNormal"/>
        <w:spacing w:before="220"/>
        <w:ind w:firstLine="540"/>
        <w:jc w:val="both"/>
      </w:pPr>
      <w:r>
        <w:t>6.2. Субъект торговли обязан:</w:t>
      </w:r>
    </w:p>
    <w:p w:rsidR="0020354E" w:rsidRDefault="0020354E">
      <w:pPr>
        <w:pStyle w:val="ConsPlusNormal"/>
        <w:spacing w:before="220"/>
        <w:ind w:firstLine="540"/>
        <w:jc w:val="both"/>
      </w:pPr>
      <w:r>
        <w:t>6.2.1. при размещении нестационарного торгового объекта обеспечить соответствие внешнего облика нестационарного торгового объекта, его планировки и технической оснащенности на протяжении всего срока эксплуатации:</w:t>
      </w:r>
    </w:p>
    <w:p w:rsidR="0020354E" w:rsidRDefault="0020354E">
      <w:pPr>
        <w:pStyle w:val="ConsPlusNormal"/>
        <w:spacing w:before="220"/>
        <w:ind w:firstLine="540"/>
        <w:jc w:val="both"/>
      </w:pPr>
      <w:r>
        <w:t>нормативным требованиям к внешнему виду (облику) нестационарного торгового объекта, разрабатываемым и утверждаемым Министерством строительства и архитектуры Пермского края;</w:t>
      </w:r>
    </w:p>
    <w:p w:rsidR="0020354E" w:rsidRDefault="0020354E">
      <w:pPr>
        <w:pStyle w:val="ConsPlusNormal"/>
        <w:spacing w:before="220"/>
        <w:ind w:firstLine="540"/>
        <w:jc w:val="both"/>
      </w:pPr>
      <w:r>
        <w:t>санитарным, противопожарным, экологическим нормам и правилам;</w:t>
      </w:r>
    </w:p>
    <w:p w:rsidR="0020354E" w:rsidRDefault="0020354E">
      <w:pPr>
        <w:pStyle w:val="ConsPlusNormal"/>
        <w:spacing w:before="220"/>
        <w:ind w:firstLine="540"/>
        <w:jc w:val="both"/>
      </w:pPr>
      <w:r>
        <w:t>условиям приема, хранения и реализации товаров, а также обеспечивать условия труда и правила личной гигиены работников;</w:t>
      </w:r>
    </w:p>
    <w:p w:rsidR="0020354E" w:rsidRDefault="0020354E">
      <w:pPr>
        <w:pStyle w:val="ConsPlusNormal"/>
        <w:spacing w:before="220"/>
        <w:ind w:firstLine="540"/>
        <w:jc w:val="both"/>
      </w:pPr>
      <w:r>
        <w:t xml:space="preserve">6.2.2. согласовать с управлением архитектуры и градостроительства администрации города </w:t>
      </w:r>
      <w:proofErr w:type="gramStart"/>
      <w:r>
        <w:t>индивидуальный проект</w:t>
      </w:r>
      <w:proofErr w:type="gramEnd"/>
      <w:r>
        <w:t xml:space="preserve"> или образец нестационарного торгового объекта в порядке, установленном действующим законодательством Российской Федерации;</w:t>
      </w:r>
    </w:p>
    <w:p w:rsidR="0020354E" w:rsidRDefault="0020354E">
      <w:pPr>
        <w:pStyle w:val="ConsPlusNormal"/>
        <w:spacing w:before="220"/>
        <w:ind w:firstLine="540"/>
        <w:jc w:val="both"/>
      </w:pPr>
      <w:r>
        <w:t xml:space="preserve">6.2.3. при досрочном расторжении настоящего Договора сообщить в Администрацию в произвольной письменной форме не </w:t>
      </w:r>
      <w:proofErr w:type="gramStart"/>
      <w:r>
        <w:t>позднее</w:t>
      </w:r>
      <w:proofErr w:type="gramEnd"/>
      <w:r>
        <w:t xml:space="preserve"> чем за 30 календарных дней о предстоящем прекращении торговой деятельности в нестационарном торговом объекте. В течение 10 календарных дней после расторжения настоящего Договора демонтировать нестационарный торговый объект и привести используемое под размещение нестационарного торгового объекта место размещения в соответствие Правилам благоустройства территории муниципального образования "Город Березники", утвержденным муниципальным правовым актом органа местного самоуправления муниципального образования "Город Березники";</w:t>
      </w:r>
    </w:p>
    <w:p w:rsidR="0020354E" w:rsidRDefault="0020354E">
      <w:pPr>
        <w:pStyle w:val="ConsPlusNormal"/>
        <w:spacing w:before="220"/>
        <w:ind w:firstLine="540"/>
        <w:jc w:val="both"/>
      </w:pPr>
      <w:r>
        <w:t>6.2.4. в случае изменения организационно-правовой формы, наименования, юридического адреса, его реорганизации (ликвидации) в десятидневный срок после произошедших изменений письменно сообщить Администрации об этих изменениях;</w:t>
      </w:r>
    </w:p>
    <w:p w:rsidR="0020354E" w:rsidRDefault="0020354E">
      <w:pPr>
        <w:pStyle w:val="ConsPlusNormal"/>
        <w:spacing w:before="220"/>
        <w:ind w:firstLine="540"/>
        <w:jc w:val="both"/>
      </w:pPr>
      <w:r>
        <w:t xml:space="preserve">6.2.5. своевременно и полностью выплачивать Администрации плату за размещение нестационарного торгового объекта в размере и порядке, </w:t>
      </w:r>
      <w:proofErr w:type="gramStart"/>
      <w:r>
        <w:t>определяемых</w:t>
      </w:r>
      <w:proofErr w:type="gramEnd"/>
      <w:r>
        <w:t xml:space="preserve"> настоящим Договором;</w:t>
      </w:r>
    </w:p>
    <w:p w:rsidR="0020354E" w:rsidRDefault="0020354E">
      <w:pPr>
        <w:pStyle w:val="ConsPlusNormal"/>
        <w:spacing w:before="220"/>
        <w:ind w:firstLine="540"/>
        <w:jc w:val="both"/>
      </w:pPr>
      <w:r>
        <w:lastRenderedPageBreak/>
        <w:t xml:space="preserve">6.2.6. использовать нестационарный торговый объект исключительно в соответствии с целью, указанной в </w:t>
      </w:r>
      <w:hyperlink w:anchor="P256" w:history="1">
        <w:r>
          <w:rPr>
            <w:color w:val="0000FF"/>
          </w:rPr>
          <w:t>пункте 1.1 раздела 1</w:t>
        </w:r>
      </w:hyperlink>
      <w:r>
        <w:t xml:space="preserve"> настоящего Договора;</w:t>
      </w:r>
    </w:p>
    <w:p w:rsidR="0020354E" w:rsidRDefault="0020354E">
      <w:pPr>
        <w:pStyle w:val="ConsPlusNormal"/>
        <w:spacing w:before="220"/>
        <w:ind w:firstLine="540"/>
        <w:jc w:val="both"/>
      </w:pPr>
      <w:r>
        <w:t>6.2.7. приступить к использованию нестационарного торгового объекта после получения необходимых разрешений в установленном порядке;</w:t>
      </w:r>
    </w:p>
    <w:p w:rsidR="0020354E" w:rsidRDefault="0020354E">
      <w:pPr>
        <w:pStyle w:val="ConsPlusNormal"/>
        <w:spacing w:before="220"/>
        <w:ind w:firstLine="540"/>
        <w:jc w:val="both"/>
      </w:pPr>
      <w:r>
        <w:t>6.2.8. не допускать действий, приводящих к ухудшению качественных характеристик и экологической обстановки на используемой и ближайшей территории;</w:t>
      </w:r>
    </w:p>
    <w:p w:rsidR="0020354E" w:rsidRDefault="0020354E">
      <w:pPr>
        <w:pStyle w:val="ConsPlusNormal"/>
        <w:spacing w:before="220"/>
        <w:ind w:firstLine="540"/>
        <w:jc w:val="both"/>
      </w:pPr>
      <w:r>
        <w:t>6.2.9. обеспечить Администрации и органам государственного контроля и надзора свободный доступ в нестационарный торговый объект и место размещения нестационарного торгового объекта для его осмотра и проверки соблюдения условий настоящего Договора;</w:t>
      </w:r>
    </w:p>
    <w:p w:rsidR="0020354E" w:rsidRDefault="0020354E">
      <w:pPr>
        <w:pStyle w:val="ConsPlusNormal"/>
        <w:spacing w:before="220"/>
        <w:ind w:firstLine="540"/>
        <w:jc w:val="both"/>
      </w:pPr>
      <w:r>
        <w:t>6.2.10. устранить несоответствия (недостатки), выявленные при обследовании нестационарного торгового объекта, уведомив об этом Администрацию в течение 30 дней после выявления таких несоответствий (недостатков);</w:t>
      </w:r>
    </w:p>
    <w:p w:rsidR="0020354E" w:rsidRDefault="0020354E">
      <w:pPr>
        <w:pStyle w:val="ConsPlusNormal"/>
        <w:spacing w:before="220"/>
        <w:ind w:firstLine="540"/>
        <w:jc w:val="both"/>
      </w:pPr>
      <w:r>
        <w:t>6.2.11. выполнять условия содержания и эксплуатации городских подземных и наземных инженерных коммуникаций, сооружений, автомобильных дорог, проездов в соответствии с требованиями эксплуатационных служб;</w:t>
      </w:r>
    </w:p>
    <w:p w:rsidR="0020354E" w:rsidRDefault="0020354E">
      <w:pPr>
        <w:pStyle w:val="ConsPlusNormal"/>
        <w:spacing w:before="220"/>
        <w:ind w:firstLine="540"/>
        <w:jc w:val="both"/>
      </w:pPr>
      <w:r>
        <w:t>6.2.12.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нестационарного торгового объекта, и своевременно принимать все возможные меры по предотвращению угрозы и против дальнейшего его разрушения или повреждения;</w:t>
      </w:r>
    </w:p>
    <w:p w:rsidR="0020354E" w:rsidRDefault="0020354E">
      <w:pPr>
        <w:pStyle w:val="ConsPlusNormal"/>
        <w:spacing w:before="220"/>
        <w:ind w:firstLine="540"/>
        <w:jc w:val="both"/>
      </w:pPr>
      <w:r>
        <w:t xml:space="preserve">6.2.13. при осуществлении торговли обеспечить уход за внешним видом нестационарного торгового объекта: содержать в чистоте и порядке, своевременно проводить ремонт нестационарного торгового объекта, устранять повреждения на вывесках конструктивных элементов, </w:t>
      </w:r>
      <w:proofErr w:type="gramStart"/>
      <w:r>
        <w:t>содержать и своевременно очищать</w:t>
      </w:r>
      <w:proofErr w:type="gramEnd"/>
      <w:r>
        <w:t xml:space="preserve"> урны для сбора мусора, производить уборку и благоустройство прилегающей территории в границах нестационарного торгового объекта;</w:t>
      </w:r>
    </w:p>
    <w:p w:rsidR="0020354E" w:rsidRDefault="0020354E">
      <w:pPr>
        <w:pStyle w:val="ConsPlusNormal"/>
        <w:spacing w:before="220"/>
        <w:ind w:firstLine="540"/>
        <w:jc w:val="both"/>
      </w:pPr>
      <w:r>
        <w:t>6.2.14. при использовании места размещения нестационарного торгового объекта соблюдать требования (запреты, ограничения) действующего законодательства в области торговой деятельности, в том числе в сфере розничной продажи алкогольной продукции и табачных изделий;</w:t>
      </w:r>
    </w:p>
    <w:p w:rsidR="0020354E" w:rsidRDefault="0020354E">
      <w:pPr>
        <w:pStyle w:val="ConsPlusNormal"/>
        <w:spacing w:before="220"/>
        <w:ind w:firstLine="540"/>
        <w:jc w:val="both"/>
      </w:pPr>
      <w:r>
        <w:t>6.2.15. выполнять требования в сфере благоустройства, установленные Правилами благоустройства территории муниципального образования "Город Березники", утвержденными муниципальным правовым актом органа местного самоуправления муниципального образования "Город Березники";</w:t>
      </w:r>
    </w:p>
    <w:p w:rsidR="0020354E" w:rsidRDefault="0020354E">
      <w:pPr>
        <w:pStyle w:val="ConsPlusNormal"/>
        <w:spacing w:before="220"/>
        <w:ind w:firstLine="540"/>
        <w:jc w:val="both"/>
      </w:pPr>
      <w:r>
        <w:t>6.2.16. не допускать конструктивное объединение нестационарного торгового объекта с другими нестационарными торговыми и прочими объектами, перемещение нестационарного торгового объекта в другое место, изменение внешнего вида нестационарного торгового объекта и (или) совершение иных действий, влекущих несоответствие нестационарного торгового объекта условиям настоящего Договора;</w:t>
      </w:r>
    </w:p>
    <w:p w:rsidR="0020354E" w:rsidRDefault="0020354E">
      <w:pPr>
        <w:pStyle w:val="ConsPlusNormal"/>
        <w:spacing w:before="220"/>
        <w:ind w:firstLine="540"/>
        <w:jc w:val="both"/>
      </w:pPr>
      <w:r>
        <w:t xml:space="preserve">6.2.17. после окончания срока действия настоящего Договора либо </w:t>
      </w:r>
      <w:proofErr w:type="gramStart"/>
      <w:r>
        <w:t>с</w:t>
      </w:r>
      <w:proofErr w:type="gramEnd"/>
      <w:r>
        <w:t xml:space="preserve"> даты его досрочного расторжения в срок __________ демонтировать нестационарный торговый объект, и восстановить нарушенное благоустройство территории, и вернуть Администрации земельный участок в том состоянии, в котором он его получил на основании акта приема-передачи земельного участка;</w:t>
      </w:r>
    </w:p>
    <w:p w:rsidR="0020354E" w:rsidRDefault="0020354E">
      <w:pPr>
        <w:pStyle w:val="ConsPlusNormal"/>
        <w:spacing w:before="220"/>
        <w:ind w:firstLine="540"/>
        <w:jc w:val="both"/>
      </w:pPr>
      <w:r>
        <w:t>6.2.18. разместить не более одного нестационарного торгового объекта.</w:t>
      </w:r>
    </w:p>
    <w:p w:rsidR="0020354E" w:rsidRDefault="0020354E">
      <w:pPr>
        <w:pStyle w:val="ConsPlusNormal"/>
        <w:jc w:val="both"/>
      </w:pPr>
    </w:p>
    <w:p w:rsidR="0020354E" w:rsidRDefault="0020354E">
      <w:pPr>
        <w:pStyle w:val="ConsPlusNormal"/>
        <w:jc w:val="center"/>
        <w:outlineLvl w:val="2"/>
      </w:pPr>
      <w:r>
        <w:t>7. Ответственность Сторон</w:t>
      </w:r>
    </w:p>
    <w:p w:rsidR="0020354E" w:rsidRDefault="0020354E">
      <w:pPr>
        <w:pStyle w:val="ConsPlusNormal"/>
        <w:jc w:val="both"/>
      </w:pPr>
    </w:p>
    <w:p w:rsidR="0020354E" w:rsidRDefault="0020354E">
      <w:pPr>
        <w:pStyle w:val="ConsPlusNormal"/>
        <w:ind w:firstLine="540"/>
        <w:jc w:val="both"/>
      </w:pPr>
      <w:r>
        <w:t>7.1.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Администрацией настоящего Договора в одностороннем порядке в соответствии с пунктом 7.2 настоящего раздела.</w:t>
      </w:r>
    </w:p>
    <w:p w:rsidR="0020354E" w:rsidRDefault="0020354E">
      <w:pPr>
        <w:pStyle w:val="ConsPlusNormal"/>
        <w:spacing w:before="220"/>
        <w:ind w:firstLine="540"/>
        <w:jc w:val="both"/>
      </w:pPr>
      <w:bookmarkStart w:id="11" w:name="P320"/>
      <w:bookmarkEnd w:id="11"/>
      <w:r>
        <w:t>7.2. В случае просрочки исполнения Субъектом торговли обязательств, предусмотренных настоящим договором, Администрация направляет Субъекту торговли требования об уплате пени. Пеня начисляется за каждый день просрочки исполнения Субъектом торговли обязательства, предусмотренного настоящим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Субъектом торговли.</w:t>
      </w:r>
    </w:p>
    <w:p w:rsidR="0020354E" w:rsidRDefault="0020354E">
      <w:pPr>
        <w:pStyle w:val="ConsPlusNormal"/>
        <w:spacing w:before="220"/>
        <w:ind w:firstLine="540"/>
        <w:jc w:val="both"/>
      </w:pPr>
      <w:r>
        <w:t>7.3. При досрочном расторжении Договора внесенный размер платы за право размещения нестационарного торгового объекта не возвращается.</w:t>
      </w:r>
    </w:p>
    <w:p w:rsidR="0020354E" w:rsidRDefault="0020354E">
      <w:pPr>
        <w:pStyle w:val="ConsPlusNormal"/>
        <w:spacing w:before="220"/>
        <w:ind w:firstLine="540"/>
        <w:jc w:val="both"/>
      </w:pPr>
      <w:r>
        <w:t xml:space="preserve">7.4. За каждый факт неисполнения или ненадлежащее исполнение Субъектом торговли обязательств, предусмотренных настоящим Договором, за исключением просрочки исполнения обязательств, предусмотренных настоящим Договором, Администрация направляет Субъекту торговли требование об уплате штрафа. Размер штрафа </w:t>
      </w:r>
      <w:proofErr w:type="gramStart"/>
      <w:r>
        <w:t>устанавливается в виде фиксированной суммы и составляет</w:t>
      </w:r>
      <w:proofErr w:type="gramEnd"/>
      <w:r>
        <w:t xml:space="preserve"> 10% от цены настоящего Договора.</w:t>
      </w:r>
    </w:p>
    <w:p w:rsidR="0020354E" w:rsidRDefault="0020354E">
      <w:pPr>
        <w:pStyle w:val="ConsPlusNormal"/>
        <w:spacing w:before="220"/>
        <w:ind w:firstLine="540"/>
        <w:jc w:val="both"/>
      </w:pPr>
      <w:r>
        <w:t>7.5. Субъект торговли самостоятельно несет ответственность за ущерб (вред), причиненный третьим лицам при размещении нестационарного торгового объекта и (или) при осуществлении торговой деятельности.</w:t>
      </w:r>
    </w:p>
    <w:p w:rsidR="0020354E" w:rsidRDefault="0020354E">
      <w:pPr>
        <w:pStyle w:val="ConsPlusNormal"/>
        <w:spacing w:before="220"/>
        <w:ind w:firstLine="540"/>
        <w:jc w:val="both"/>
      </w:pPr>
      <w:r>
        <w:t>7.6. Уплата неустойки не освобождает Стороны от исполнения обязательств, принятых на себя по настоящему Договору.</w:t>
      </w:r>
    </w:p>
    <w:p w:rsidR="0020354E" w:rsidRDefault="0020354E">
      <w:pPr>
        <w:pStyle w:val="ConsPlusNormal"/>
        <w:jc w:val="both"/>
      </w:pPr>
    </w:p>
    <w:p w:rsidR="0020354E" w:rsidRDefault="0020354E">
      <w:pPr>
        <w:pStyle w:val="ConsPlusNormal"/>
        <w:jc w:val="center"/>
        <w:outlineLvl w:val="2"/>
      </w:pPr>
      <w:r>
        <w:t>8. Изменение, расторжение, прекращение действия настоящего</w:t>
      </w:r>
    </w:p>
    <w:p w:rsidR="0020354E" w:rsidRDefault="0020354E">
      <w:pPr>
        <w:pStyle w:val="ConsPlusNormal"/>
        <w:jc w:val="center"/>
      </w:pPr>
      <w:r>
        <w:t>Договора</w:t>
      </w:r>
    </w:p>
    <w:p w:rsidR="0020354E" w:rsidRDefault="0020354E">
      <w:pPr>
        <w:pStyle w:val="ConsPlusNormal"/>
        <w:jc w:val="both"/>
      </w:pPr>
    </w:p>
    <w:p w:rsidR="0020354E" w:rsidRDefault="0020354E">
      <w:pPr>
        <w:pStyle w:val="ConsPlusNormal"/>
        <w:ind w:firstLine="540"/>
        <w:jc w:val="both"/>
      </w:pPr>
      <w:r>
        <w:t xml:space="preserve">8.1. Изменения, вносимые в настоящий Договор, </w:t>
      </w:r>
      <w:proofErr w:type="gramStart"/>
      <w:r>
        <w:t>оформляются дополнительным соглашением и вступают</w:t>
      </w:r>
      <w:proofErr w:type="gramEnd"/>
      <w:r>
        <w:t xml:space="preserve"> в силу с момента, указанного в дополнительном соглашении.</w:t>
      </w:r>
    </w:p>
    <w:p w:rsidR="0020354E" w:rsidRDefault="0020354E">
      <w:pPr>
        <w:pStyle w:val="ConsPlusNormal"/>
        <w:spacing w:before="220"/>
        <w:ind w:firstLine="540"/>
        <w:jc w:val="both"/>
      </w:pPr>
      <w:r>
        <w:t xml:space="preserve">8.2. Настоящий </w:t>
      </w:r>
      <w:proofErr w:type="gramStart"/>
      <w:r>
        <w:t>Договор</w:t>
      </w:r>
      <w:proofErr w:type="gramEnd"/>
      <w:r>
        <w:t xml:space="preserve"> может быть расторгнут Администрацией в одностороннем порядке в следующих случаях:</w:t>
      </w:r>
    </w:p>
    <w:p w:rsidR="0020354E" w:rsidRDefault="0020354E">
      <w:pPr>
        <w:pStyle w:val="ConsPlusNormal"/>
        <w:spacing w:before="220"/>
        <w:ind w:firstLine="540"/>
        <w:jc w:val="both"/>
      </w:pPr>
      <w:r>
        <w:t>8.2.1. Субъект торговли не соблюдает требования и ограничения, установленные муниципальными правовыми актами органов местного самоуправления муниципального образования "Город Березники" и действующим законодательством Российской Федерации;</w:t>
      </w:r>
    </w:p>
    <w:p w:rsidR="0020354E" w:rsidRDefault="0020354E">
      <w:pPr>
        <w:pStyle w:val="ConsPlusNormal"/>
        <w:spacing w:before="220"/>
        <w:ind w:firstLine="540"/>
        <w:jc w:val="both"/>
      </w:pPr>
      <w:r>
        <w:t>8.2.2. по мотивированному представлению уполномоченных органов в случае выявления угрозы жизни и здоровью людей и (или) причинения ущерба имуществу всех видов собственности при дальнейшей торговой деятельности нестационарного торгового объекта;</w:t>
      </w:r>
    </w:p>
    <w:p w:rsidR="0020354E" w:rsidRDefault="0020354E">
      <w:pPr>
        <w:pStyle w:val="ConsPlusNormal"/>
        <w:spacing w:before="220"/>
        <w:ind w:firstLine="540"/>
        <w:jc w:val="both"/>
      </w:pPr>
      <w:r>
        <w:t>8.2.3. неисполнение Субъектом торговли обязательств по соблюдению:</w:t>
      </w:r>
    </w:p>
    <w:p w:rsidR="0020354E" w:rsidRDefault="0020354E">
      <w:pPr>
        <w:pStyle w:val="ConsPlusNormal"/>
        <w:spacing w:before="220"/>
        <w:ind w:firstLine="540"/>
        <w:jc w:val="both"/>
      </w:pPr>
      <w:r>
        <w:t>специализации нестационарного торгового объекта;</w:t>
      </w:r>
    </w:p>
    <w:p w:rsidR="0020354E" w:rsidRDefault="0020354E">
      <w:pPr>
        <w:pStyle w:val="ConsPlusNormal"/>
        <w:spacing w:before="220"/>
        <w:ind w:firstLine="540"/>
        <w:jc w:val="both"/>
      </w:pPr>
      <w:r>
        <w:t>адресного ориентира размещения нестационарного торгового объекта в соответствии со Схемой размещения;</w:t>
      </w:r>
    </w:p>
    <w:p w:rsidR="0020354E" w:rsidRDefault="0020354E">
      <w:pPr>
        <w:pStyle w:val="ConsPlusNormal"/>
        <w:spacing w:before="220"/>
        <w:ind w:firstLine="540"/>
        <w:jc w:val="both"/>
      </w:pPr>
      <w:r>
        <w:lastRenderedPageBreak/>
        <w:t>вида нестационарного торгового объекта;</w:t>
      </w:r>
    </w:p>
    <w:p w:rsidR="0020354E" w:rsidRDefault="0020354E">
      <w:pPr>
        <w:pStyle w:val="ConsPlusNormal"/>
        <w:spacing w:before="220"/>
        <w:ind w:firstLine="540"/>
        <w:jc w:val="both"/>
      </w:pPr>
      <w:r>
        <w:t>площади нестационарного торгового объекта;</w:t>
      </w:r>
    </w:p>
    <w:p w:rsidR="0020354E" w:rsidRDefault="0020354E">
      <w:pPr>
        <w:pStyle w:val="ConsPlusNormal"/>
        <w:spacing w:before="220"/>
        <w:ind w:firstLine="540"/>
        <w:jc w:val="both"/>
      </w:pPr>
      <w:r>
        <w:t>нормативных требований к внешнему облику нестационарного торгового объекта;</w:t>
      </w:r>
    </w:p>
    <w:p w:rsidR="0020354E" w:rsidRDefault="0020354E">
      <w:pPr>
        <w:pStyle w:val="ConsPlusNormal"/>
        <w:spacing w:before="220"/>
        <w:ind w:firstLine="540"/>
        <w:jc w:val="both"/>
      </w:pPr>
      <w:r>
        <w:t>8.2.4. неисполнение Субъектом торговли обязательства по осуществлению в нестационарном торговом объекте торговой деятельности в течение 30 календарных дней подряд в течение срока действия настоящего Договора;</w:t>
      </w:r>
    </w:p>
    <w:p w:rsidR="0020354E" w:rsidRDefault="0020354E">
      <w:pPr>
        <w:pStyle w:val="ConsPlusNormal"/>
        <w:spacing w:before="220"/>
        <w:ind w:firstLine="540"/>
        <w:jc w:val="both"/>
      </w:pPr>
      <w:r>
        <w:t xml:space="preserve">8.2.5. неисполнение Субъектом торговли обязательств по внесению платы за право размещения нестационарного торгового объекта, установленной </w:t>
      </w:r>
      <w:hyperlink w:anchor="P265" w:history="1">
        <w:r>
          <w:rPr>
            <w:color w:val="0000FF"/>
          </w:rPr>
          <w:t>разделом 3</w:t>
        </w:r>
      </w:hyperlink>
      <w:r>
        <w:t xml:space="preserve"> настоящего Договора, или просрочка исполнения обязательств по оплате очередных платежей по настоящему Договору на срок более 30 календарных дней и более двух раз подряд;</w:t>
      </w:r>
    </w:p>
    <w:p w:rsidR="0020354E" w:rsidRDefault="0020354E">
      <w:pPr>
        <w:pStyle w:val="ConsPlusNormal"/>
        <w:spacing w:before="220"/>
        <w:ind w:firstLine="540"/>
        <w:jc w:val="both"/>
      </w:pPr>
      <w:r>
        <w:t>8.2.6. неисполнение Субъектом торговли запрета на передачу или уступку прав по настоящему Договору на размещение третьими лицами торговой и иной деятельности с использованием нестационарного торгового объекта;</w:t>
      </w:r>
    </w:p>
    <w:p w:rsidR="0020354E" w:rsidRDefault="0020354E">
      <w:pPr>
        <w:pStyle w:val="ConsPlusNormal"/>
        <w:spacing w:before="220"/>
        <w:ind w:firstLine="540"/>
        <w:jc w:val="both"/>
      </w:pPr>
      <w:proofErr w:type="gramStart"/>
      <w:r>
        <w:t xml:space="preserve">8.2.7. неоднократные (два и более раза) нарушения Субъектом торговли условий настоящего Договора при осуществлении торговой деятельности в нестационарном торговом объекте в течение одного календарного года и </w:t>
      </w:r>
      <w:proofErr w:type="spellStart"/>
      <w:r>
        <w:t>неустранение</w:t>
      </w:r>
      <w:proofErr w:type="spellEnd"/>
      <w:r>
        <w:t xml:space="preserve"> нарушений условий настоящего Договора в сроки, указанные в предписаниях об их устранении, выдаваемых структурными подразделениями администрации города Березники, иными уполномоченными органами, в частности несоблюдение:</w:t>
      </w:r>
      <w:proofErr w:type="gramEnd"/>
    </w:p>
    <w:p w:rsidR="0020354E" w:rsidRDefault="0020354E">
      <w:pPr>
        <w:pStyle w:val="ConsPlusNormal"/>
        <w:spacing w:before="220"/>
        <w:ind w:firstLine="540"/>
        <w:jc w:val="both"/>
      </w:pPr>
      <w:r>
        <w:t>8.2.7.1. Правил благоустройства территории муниципального образования "Город Березники", утвержденных муниципальным правовым актом органа местного самоуправления муниципального образования "Город Березники";</w:t>
      </w:r>
    </w:p>
    <w:p w:rsidR="0020354E" w:rsidRDefault="0020354E">
      <w:pPr>
        <w:pStyle w:val="ConsPlusNormal"/>
        <w:spacing w:before="220"/>
        <w:ind w:firstLine="540"/>
        <w:jc w:val="both"/>
      </w:pPr>
      <w:r>
        <w:t>8.2.7.2. Правил обращения с твердыми коммунальными отходами;</w:t>
      </w:r>
    </w:p>
    <w:p w:rsidR="0020354E" w:rsidRDefault="0020354E">
      <w:pPr>
        <w:pStyle w:val="ConsPlusNormal"/>
        <w:spacing w:before="220"/>
        <w:ind w:firstLine="540"/>
        <w:jc w:val="both"/>
      </w:pPr>
      <w:r>
        <w:t xml:space="preserve">8.2.7.3. требований к розничной продаже алкогольной продукции, утвержденных Федеральным </w:t>
      </w:r>
      <w:hyperlink r:id="rId20"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что подтверждено вступившим в законную силу постановлением о назначении административного наказания;</w:t>
      </w:r>
    </w:p>
    <w:p w:rsidR="0020354E" w:rsidRDefault="0020354E">
      <w:pPr>
        <w:pStyle w:val="ConsPlusNormal"/>
        <w:spacing w:before="220"/>
        <w:ind w:firstLine="540"/>
        <w:jc w:val="both"/>
      </w:pPr>
      <w:r>
        <w:t>8.2.8. изъятие земельного участка для государственных и муниципальных нужд в порядке, установленном действующим законодательством Российской Федерации;</w:t>
      </w:r>
    </w:p>
    <w:p w:rsidR="0020354E" w:rsidRDefault="0020354E">
      <w:pPr>
        <w:pStyle w:val="ConsPlusNormal"/>
        <w:spacing w:before="220"/>
        <w:ind w:firstLine="540"/>
        <w:jc w:val="both"/>
      </w:pPr>
      <w:r>
        <w:t>8.2.9. ликвидация юридического лица, прекращение деятельности индивидуального предпринимателя, банкротство индивидуального предпринимателя, юридического лица.</w:t>
      </w:r>
    </w:p>
    <w:p w:rsidR="0020354E" w:rsidRDefault="0020354E">
      <w:pPr>
        <w:pStyle w:val="ConsPlusNormal"/>
        <w:spacing w:before="220"/>
        <w:ind w:firstLine="540"/>
        <w:jc w:val="both"/>
      </w:pPr>
      <w:r>
        <w:t xml:space="preserve">8.3. Настоящий </w:t>
      </w:r>
      <w:proofErr w:type="gramStart"/>
      <w:r>
        <w:t>Договор</w:t>
      </w:r>
      <w:proofErr w:type="gramEnd"/>
      <w:r>
        <w:t xml:space="preserve"> может быть расторгнут в силу форс-мажорных (непреодолимых) обстоятельств, повлекших за собой невозможность продолжения действия настоящего Договора.</w:t>
      </w:r>
    </w:p>
    <w:p w:rsidR="0020354E" w:rsidRDefault="0020354E">
      <w:pPr>
        <w:pStyle w:val="ConsPlusNormal"/>
        <w:spacing w:before="220"/>
        <w:ind w:firstLine="540"/>
        <w:jc w:val="both"/>
      </w:pPr>
      <w:r>
        <w:t>8.4. Уведомление о расторжении настоящего Договора в одностороннем порядке направляется Субъекту торговли не менее чем за один месяц до дня прекращения действия Договора.</w:t>
      </w:r>
    </w:p>
    <w:p w:rsidR="0020354E" w:rsidRDefault="0020354E">
      <w:pPr>
        <w:pStyle w:val="ConsPlusNormal"/>
        <w:spacing w:before="220"/>
        <w:ind w:firstLine="540"/>
        <w:jc w:val="both"/>
      </w:pPr>
      <w:r>
        <w:t>8.5. Настоящий Договор прекращает свое действие в случае смерти индивидуального предпринимателя - физического лица, являющегося Субъектом торговли, признания его умершим или безвестно отсутствующим.</w:t>
      </w:r>
    </w:p>
    <w:p w:rsidR="0020354E" w:rsidRDefault="0020354E">
      <w:pPr>
        <w:pStyle w:val="ConsPlusNormal"/>
        <w:spacing w:before="220"/>
        <w:ind w:firstLine="540"/>
        <w:jc w:val="both"/>
      </w:pPr>
      <w:r>
        <w:t xml:space="preserve">8.6. Настоящий </w:t>
      </w:r>
      <w:proofErr w:type="gramStart"/>
      <w:r>
        <w:t>Договор</w:t>
      </w:r>
      <w:proofErr w:type="gramEnd"/>
      <w:r>
        <w:t xml:space="preserve"> может быть расторгнут в любой момент до окончания срока его </w:t>
      </w:r>
      <w:r>
        <w:lastRenderedPageBreak/>
        <w:t>действия.</w:t>
      </w:r>
    </w:p>
    <w:p w:rsidR="0020354E" w:rsidRDefault="0020354E">
      <w:pPr>
        <w:pStyle w:val="ConsPlusNormal"/>
        <w:spacing w:before="220"/>
        <w:ind w:firstLine="540"/>
        <w:jc w:val="both"/>
      </w:pPr>
      <w:r>
        <w:t>8.7.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20354E" w:rsidRDefault="0020354E">
      <w:pPr>
        <w:pStyle w:val="ConsPlusNormal"/>
        <w:jc w:val="both"/>
      </w:pPr>
    </w:p>
    <w:p w:rsidR="0020354E" w:rsidRDefault="0020354E">
      <w:pPr>
        <w:pStyle w:val="ConsPlusNormal"/>
        <w:jc w:val="center"/>
        <w:outlineLvl w:val="2"/>
      </w:pPr>
      <w:r>
        <w:t>9. Прочие условия</w:t>
      </w:r>
    </w:p>
    <w:p w:rsidR="0020354E" w:rsidRDefault="0020354E">
      <w:pPr>
        <w:pStyle w:val="ConsPlusNormal"/>
        <w:jc w:val="both"/>
      </w:pPr>
    </w:p>
    <w:p w:rsidR="0020354E" w:rsidRDefault="0020354E">
      <w:pPr>
        <w:pStyle w:val="ConsPlusNormal"/>
        <w:ind w:firstLine="540"/>
        <w:jc w:val="both"/>
      </w:pPr>
      <w:r>
        <w:t>9.1. Вопросы, не урегулированные настоящим Договором, регулируются действующим законодательством Российской Федерации.</w:t>
      </w:r>
    </w:p>
    <w:p w:rsidR="0020354E" w:rsidRDefault="0020354E">
      <w:pPr>
        <w:pStyle w:val="ConsPlusNormal"/>
        <w:spacing w:before="220"/>
        <w:ind w:firstLine="540"/>
        <w:jc w:val="both"/>
      </w:pPr>
      <w:r>
        <w:t xml:space="preserve">9.2. Споры и разногласия, которые могут возникнуть между Сторонами настоящего Договора, разрешаются в претензионном порядке. Срок ответа на претензию - 10 рабочих дней с момента получения претензии. При </w:t>
      </w:r>
      <w:proofErr w:type="spellStart"/>
      <w:r>
        <w:t>неурегулировании</w:t>
      </w:r>
      <w:proofErr w:type="spellEnd"/>
      <w:r>
        <w:t xml:space="preserve"> споров в претензионном порядке споры подлежат рассмотрению в суде в порядке, установленном действующим законодательством Российской Федерации.</w:t>
      </w:r>
    </w:p>
    <w:p w:rsidR="0020354E" w:rsidRDefault="002035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54E">
        <w:trPr>
          <w:jc w:val="center"/>
        </w:trPr>
        <w:tc>
          <w:tcPr>
            <w:tcW w:w="9294" w:type="dxa"/>
            <w:tcBorders>
              <w:top w:val="nil"/>
              <w:left w:val="single" w:sz="24" w:space="0" w:color="CED3F1"/>
              <w:bottom w:val="nil"/>
              <w:right w:val="single" w:sz="24" w:space="0" w:color="F4F3F8"/>
            </w:tcBorders>
            <w:shd w:val="clear" w:color="auto" w:fill="F4F3F8"/>
          </w:tcPr>
          <w:p w:rsidR="0020354E" w:rsidRDefault="0020354E">
            <w:pPr>
              <w:pStyle w:val="ConsPlusNormal"/>
              <w:jc w:val="both"/>
            </w:pPr>
            <w:proofErr w:type="spellStart"/>
            <w:r>
              <w:rPr>
                <w:color w:val="392C69"/>
              </w:rPr>
              <w:t>КонсультантПлюс</w:t>
            </w:r>
            <w:proofErr w:type="spellEnd"/>
            <w:r>
              <w:rPr>
                <w:color w:val="392C69"/>
              </w:rPr>
              <w:t>: примечание.</w:t>
            </w:r>
          </w:p>
          <w:p w:rsidR="0020354E" w:rsidRDefault="0020354E">
            <w:pPr>
              <w:pStyle w:val="ConsPlusNormal"/>
              <w:jc w:val="both"/>
            </w:pPr>
            <w:r>
              <w:rPr>
                <w:color w:val="392C69"/>
              </w:rPr>
              <w:t>Нумерация разделов дана в соответствии с официальным текстом документа.</w:t>
            </w:r>
          </w:p>
        </w:tc>
      </w:tr>
    </w:tbl>
    <w:p w:rsidR="0020354E" w:rsidRDefault="0020354E">
      <w:pPr>
        <w:pStyle w:val="ConsPlusNormal"/>
        <w:spacing w:before="280"/>
        <w:jc w:val="center"/>
        <w:outlineLvl w:val="2"/>
      </w:pPr>
      <w:bookmarkStart w:id="12" w:name="P361"/>
      <w:bookmarkEnd w:id="12"/>
      <w:r>
        <w:t>9. Адреса, реквизиты и подписи Сторон</w:t>
      </w:r>
    </w:p>
    <w:p w:rsidR="0020354E" w:rsidRDefault="0020354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20354E">
        <w:tc>
          <w:tcPr>
            <w:tcW w:w="4535" w:type="dxa"/>
            <w:tcBorders>
              <w:top w:val="single" w:sz="4" w:space="0" w:color="auto"/>
              <w:bottom w:val="nil"/>
            </w:tcBorders>
          </w:tcPr>
          <w:p w:rsidR="0020354E" w:rsidRDefault="0020354E">
            <w:pPr>
              <w:pStyle w:val="ConsPlusNormal"/>
            </w:pPr>
            <w:r>
              <w:t>Администрация города Березники</w:t>
            </w:r>
          </w:p>
        </w:tc>
        <w:tc>
          <w:tcPr>
            <w:tcW w:w="4535" w:type="dxa"/>
            <w:tcBorders>
              <w:top w:val="single" w:sz="4" w:space="0" w:color="auto"/>
              <w:bottom w:val="nil"/>
            </w:tcBorders>
          </w:tcPr>
          <w:p w:rsidR="0020354E" w:rsidRDefault="0020354E">
            <w:pPr>
              <w:pStyle w:val="ConsPlusNormal"/>
            </w:pPr>
            <w:r>
              <w:t>Субъект торговли</w:t>
            </w:r>
          </w:p>
          <w:p w:rsidR="0020354E" w:rsidRDefault="0020354E">
            <w:pPr>
              <w:pStyle w:val="ConsPlusNormal"/>
            </w:pPr>
            <w:r>
              <w:t>_______________________________</w:t>
            </w:r>
          </w:p>
        </w:tc>
      </w:tr>
      <w:tr w:rsidR="0020354E">
        <w:tc>
          <w:tcPr>
            <w:tcW w:w="4535" w:type="dxa"/>
            <w:vMerge w:val="restart"/>
            <w:tcBorders>
              <w:top w:val="nil"/>
              <w:bottom w:val="nil"/>
            </w:tcBorders>
          </w:tcPr>
          <w:p w:rsidR="0020354E" w:rsidRDefault="0020354E">
            <w:pPr>
              <w:pStyle w:val="ConsPlusNormal"/>
            </w:pPr>
            <w:r>
              <w:t>Адрес: 618417, Пермский край, г. Березники, Советская площадь, 1</w:t>
            </w:r>
          </w:p>
          <w:p w:rsidR="0020354E" w:rsidRDefault="0020354E">
            <w:pPr>
              <w:pStyle w:val="ConsPlusNormal"/>
            </w:pPr>
            <w:r>
              <w:t>ИНН 5911000244, КПП 591101001</w:t>
            </w:r>
          </w:p>
          <w:p w:rsidR="0020354E" w:rsidRDefault="0020354E">
            <w:pPr>
              <w:pStyle w:val="ConsPlusNormal"/>
            </w:pPr>
            <w:r>
              <w:t>Получатель: УФК по Пермскому краю</w:t>
            </w:r>
          </w:p>
          <w:p w:rsidR="0020354E" w:rsidRDefault="0020354E">
            <w:pPr>
              <w:pStyle w:val="ConsPlusNormal"/>
            </w:pPr>
            <w:r>
              <w:t>(Администрация города Березники)</w:t>
            </w:r>
          </w:p>
          <w:p w:rsidR="0020354E" w:rsidRDefault="0020354E">
            <w:pPr>
              <w:pStyle w:val="ConsPlusNormal"/>
            </w:pPr>
            <w:r>
              <w:t>Расчетный счет 40101810700000010003</w:t>
            </w:r>
          </w:p>
          <w:p w:rsidR="0020354E" w:rsidRDefault="0020354E">
            <w:pPr>
              <w:pStyle w:val="ConsPlusNormal"/>
            </w:pPr>
            <w:r>
              <w:t>БИК 045773001</w:t>
            </w:r>
          </w:p>
          <w:p w:rsidR="0020354E" w:rsidRDefault="0020354E">
            <w:pPr>
              <w:pStyle w:val="ConsPlusNormal"/>
            </w:pPr>
            <w:r>
              <w:t>Банк получателя: Отделение Пермь,</w:t>
            </w:r>
          </w:p>
          <w:p w:rsidR="0020354E" w:rsidRDefault="0020354E">
            <w:pPr>
              <w:pStyle w:val="ConsPlusNormal"/>
            </w:pPr>
            <w:r>
              <w:t>г. Пермь</w:t>
            </w:r>
          </w:p>
          <w:p w:rsidR="0020354E" w:rsidRDefault="0020354E">
            <w:pPr>
              <w:pStyle w:val="ConsPlusNormal"/>
            </w:pPr>
            <w:r>
              <w:t>КБК 934 1 17 05040 04 0000 180</w:t>
            </w:r>
          </w:p>
          <w:p w:rsidR="0020354E" w:rsidRDefault="0020354E">
            <w:pPr>
              <w:pStyle w:val="ConsPlusNormal"/>
            </w:pPr>
            <w:r>
              <w:t>(прочие неналоговые доходы бюджетов городских округов)</w:t>
            </w:r>
          </w:p>
          <w:p w:rsidR="0020354E" w:rsidRDefault="00D543E2">
            <w:pPr>
              <w:pStyle w:val="ConsPlusNormal"/>
            </w:pPr>
            <w:hyperlink r:id="rId21" w:history="1">
              <w:r w:rsidR="0020354E">
                <w:rPr>
                  <w:color w:val="0000FF"/>
                </w:rPr>
                <w:t>ОКТМО</w:t>
              </w:r>
            </w:hyperlink>
            <w:r w:rsidR="0020354E">
              <w:t xml:space="preserve"> 57708000</w:t>
            </w:r>
          </w:p>
          <w:p w:rsidR="0020354E" w:rsidRDefault="0020354E">
            <w:pPr>
              <w:pStyle w:val="ConsPlusNormal"/>
            </w:pPr>
            <w:r>
              <w:t>Заместитель главы администрации</w:t>
            </w:r>
          </w:p>
          <w:p w:rsidR="0020354E" w:rsidRDefault="0020354E">
            <w:pPr>
              <w:pStyle w:val="ConsPlusNormal"/>
            </w:pPr>
            <w:r>
              <w:t>__________________________________</w:t>
            </w:r>
          </w:p>
          <w:p w:rsidR="0020354E" w:rsidRDefault="0020354E">
            <w:pPr>
              <w:pStyle w:val="ConsPlusNonformat"/>
              <w:jc w:val="both"/>
            </w:pPr>
            <w:r>
              <w:t>_________ /_________________/</w:t>
            </w:r>
          </w:p>
          <w:p w:rsidR="0020354E" w:rsidRDefault="0020354E">
            <w:pPr>
              <w:pStyle w:val="ConsPlusNonformat"/>
              <w:jc w:val="both"/>
            </w:pPr>
            <w:r>
              <w:t>(подпись)        М.П.</w:t>
            </w:r>
          </w:p>
        </w:tc>
        <w:tc>
          <w:tcPr>
            <w:tcW w:w="4535" w:type="dxa"/>
            <w:tcBorders>
              <w:top w:val="nil"/>
              <w:bottom w:val="nil"/>
            </w:tcBorders>
          </w:tcPr>
          <w:p w:rsidR="0020354E" w:rsidRDefault="0020354E">
            <w:pPr>
              <w:pStyle w:val="ConsPlusNormal"/>
            </w:pPr>
            <w:r>
              <w:t>Адрес: _________________________</w:t>
            </w:r>
          </w:p>
          <w:p w:rsidR="0020354E" w:rsidRDefault="0020354E">
            <w:pPr>
              <w:pStyle w:val="ConsPlusNormal"/>
            </w:pPr>
            <w:r>
              <w:t>_______________________________</w:t>
            </w:r>
          </w:p>
          <w:p w:rsidR="0020354E" w:rsidRDefault="0020354E">
            <w:pPr>
              <w:pStyle w:val="ConsPlusNormal"/>
            </w:pPr>
            <w:r>
              <w:t>ИНН __________________________</w:t>
            </w:r>
          </w:p>
          <w:p w:rsidR="0020354E" w:rsidRDefault="0020354E">
            <w:pPr>
              <w:pStyle w:val="ConsPlusNormal"/>
            </w:pPr>
            <w:r>
              <w:t>КПП __________________________</w:t>
            </w:r>
          </w:p>
          <w:p w:rsidR="0020354E" w:rsidRDefault="0020354E">
            <w:pPr>
              <w:pStyle w:val="ConsPlusNormal"/>
            </w:pPr>
            <w:r>
              <w:t>_______________________________</w:t>
            </w:r>
          </w:p>
          <w:p w:rsidR="0020354E" w:rsidRDefault="0020354E">
            <w:pPr>
              <w:pStyle w:val="ConsPlusNormal"/>
            </w:pPr>
            <w:r>
              <w:t>Руководитель</w:t>
            </w:r>
          </w:p>
          <w:p w:rsidR="0020354E" w:rsidRDefault="0020354E">
            <w:pPr>
              <w:pStyle w:val="ConsPlusNormal"/>
            </w:pPr>
            <w:r>
              <w:t>_______________________________</w:t>
            </w:r>
          </w:p>
          <w:p w:rsidR="0020354E" w:rsidRDefault="0020354E">
            <w:pPr>
              <w:pStyle w:val="ConsPlusNonformat"/>
              <w:jc w:val="both"/>
            </w:pPr>
            <w:r>
              <w:t>_________/ __________________/</w:t>
            </w:r>
          </w:p>
          <w:p w:rsidR="0020354E" w:rsidRDefault="0020354E">
            <w:pPr>
              <w:pStyle w:val="ConsPlusNonformat"/>
              <w:jc w:val="both"/>
            </w:pPr>
            <w:proofErr w:type="gramStart"/>
            <w:r>
              <w:t>(подпись)  М.П. (при наличии</w:t>
            </w:r>
            <w:proofErr w:type="gramEnd"/>
          </w:p>
          <w:p w:rsidR="0020354E" w:rsidRDefault="0020354E">
            <w:pPr>
              <w:pStyle w:val="ConsPlusNonformat"/>
              <w:jc w:val="both"/>
            </w:pPr>
            <w:r>
              <w:t xml:space="preserve">               печати)</w:t>
            </w:r>
          </w:p>
        </w:tc>
      </w:tr>
      <w:tr w:rsidR="0020354E">
        <w:trPr>
          <w:trHeight w:val="509"/>
        </w:trPr>
        <w:tc>
          <w:tcPr>
            <w:tcW w:w="4535" w:type="dxa"/>
            <w:vMerge/>
            <w:tcBorders>
              <w:top w:val="nil"/>
              <w:bottom w:val="nil"/>
            </w:tcBorders>
          </w:tcPr>
          <w:p w:rsidR="0020354E" w:rsidRDefault="0020354E"/>
        </w:tc>
        <w:tc>
          <w:tcPr>
            <w:tcW w:w="4535" w:type="dxa"/>
            <w:vMerge w:val="restart"/>
            <w:tcBorders>
              <w:top w:val="nil"/>
              <w:bottom w:val="single" w:sz="4" w:space="0" w:color="auto"/>
            </w:tcBorders>
          </w:tcPr>
          <w:p w:rsidR="0020354E" w:rsidRDefault="0020354E">
            <w:pPr>
              <w:pStyle w:val="ConsPlusNormal"/>
            </w:pPr>
            <w:r>
              <w:t>Телефон руководителя:</w:t>
            </w:r>
          </w:p>
          <w:p w:rsidR="0020354E" w:rsidRDefault="0020354E">
            <w:pPr>
              <w:pStyle w:val="ConsPlusNormal"/>
            </w:pPr>
            <w:r>
              <w:t>______________________________</w:t>
            </w:r>
          </w:p>
          <w:p w:rsidR="0020354E" w:rsidRDefault="0020354E">
            <w:pPr>
              <w:pStyle w:val="ConsPlusNormal"/>
            </w:pPr>
            <w:r>
              <w:t>Телефон бухгалтера: ____________</w:t>
            </w:r>
          </w:p>
        </w:tc>
      </w:tr>
      <w:tr w:rsidR="0020354E">
        <w:tc>
          <w:tcPr>
            <w:tcW w:w="4535" w:type="dxa"/>
            <w:tcBorders>
              <w:top w:val="nil"/>
              <w:bottom w:val="single" w:sz="4" w:space="0" w:color="auto"/>
            </w:tcBorders>
          </w:tcPr>
          <w:p w:rsidR="0020354E" w:rsidRDefault="0020354E">
            <w:pPr>
              <w:pStyle w:val="ConsPlusNormal"/>
            </w:pPr>
            <w:r>
              <w:t>Контактный телефон:</w:t>
            </w:r>
          </w:p>
          <w:p w:rsidR="0020354E" w:rsidRDefault="0020354E">
            <w:pPr>
              <w:pStyle w:val="ConsPlusNormal"/>
            </w:pPr>
            <w:r>
              <w:t>8(3424) 23-57-84</w:t>
            </w:r>
          </w:p>
        </w:tc>
        <w:tc>
          <w:tcPr>
            <w:tcW w:w="4535" w:type="dxa"/>
            <w:vMerge/>
            <w:tcBorders>
              <w:top w:val="nil"/>
              <w:bottom w:val="single" w:sz="4" w:space="0" w:color="auto"/>
            </w:tcBorders>
          </w:tcPr>
          <w:p w:rsidR="0020354E" w:rsidRDefault="0020354E"/>
        </w:tc>
      </w:tr>
    </w:tbl>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right"/>
        <w:outlineLvl w:val="1"/>
      </w:pPr>
    </w:p>
    <w:p w:rsidR="0020354E" w:rsidRDefault="0020354E">
      <w:pPr>
        <w:pStyle w:val="ConsPlusNormal"/>
        <w:jc w:val="right"/>
        <w:outlineLvl w:val="1"/>
      </w:pPr>
    </w:p>
    <w:p w:rsidR="0020354E" w:rsidRDefault="0020354E">
      <w:pPr>
        <w:pStyle w:val="ConsPlusNormal"/>
        <w:jc w:val="right"/>
        <w:outlineLvl w:val="1"/>
      </w:pPr>
    </w:p>
    <w:p w:rsidR="0020354E" w:rsidRDefault="0020354E">
      <w:pPr>
        <w:pStyle w:val="ConsPlusNormal"/>
        <w:jc w:val="right"/>
        <w:outlineLvl w:val="1"/>
      </w:pPr>
      <w:r>
        <w:lastRenderedPageBreak/>
        <w:t>Приложение 3</w:t>
      </w:r>
    </w:p>
    <w:p w:rsidR="0020354E" w:rsidRDefault="0020354E">
      <w:pPr>
        <w:pStyle w:val="ConsPlusNormal"/>
        <w:jc w:val="right"/>
      </w:pPr>
      <w:r>
        <w:t>к Положению</w:t>
      </w:r>
    </w:p>
    <w:p w:rsidR="0020354E" w:rsidRDefault="0020354E">
      <w:pPr>
        <w:pStyle w:val="ConsPlusNormal"/>
        <w:jc w:val="right"/>
      </w:pPr>
      <w:r>
        <w:t xml:space="preserve">о размещении и эксплуатации </w:t>
      </w:r>
      <w:proofErr w:type="gramStart"/>
      <w:r>
        <w:t>нестационарных</w:t>
      </w:r>
      <w:proofErr w:type="gramEnd"/>
    </w:p>
    <w:p w:rsidR="0020354E" w:rsidRDefault="0020354E">
      <w:pPr>
        <w:pStyle w:val="ConsPlusNormal"/>
        <w:jc w:val="right"/>
      </w:pPr>
      <w:r>
        <w:t>торговых объектов на территории</w:t>
      </w:r>
    </w:p>
    <w:p w:rsidR="0020354E" w:rsidRDefault="0020354E">
      <w:pPr>
        <w:pStyle w:val="ConsPlusNormal"/>
        <w:jc w:val="right"/>
      </w:pPr>
      <w:r>
        <w:t>муниципального образования "Город Березники"</w:t>
      </w:r>
    </w:p>
    <w:p w:rsidR="0020354E" w:rsidRDefault="0020354E">
      <w:pPr>
        <w:pStyle w:val="ConsPlusNormal"/>
        <w:jc w:val="both"/>
      </w:pPr>
    </w:p>
    <w:p w:rsidR="0020354E" w:rsidRDefault="0020354E">
      <w:pPr>
        <w:pStyle w:val="ConsPlusTitle"/>
        <w:jc w:val="center"/>
      </w:pPr>
      <w:r>
        <w:t>МЕТОДИКА</w:t>
      </w:r>
    </w:p>
    <w:p w:rsidR="0020354E" w:rsidRDefault="0020354E">
      <w:pPr>
        <w:pStyle w:val="ConsPlusTitle"/>
        <w:jc w:val="center"/>
      </w:pPr>
      <w:r>
        <w:t>определения начальной цены лота аукциона в электронной форме</w:t>
      </w:r>
    </w:p>
    <w:p w:rsidR="0020354E" w:rsidRDefault="0020354E">
      <w:pPr>
        <w:pStyle w:val="ConsPlusTitle"/>
        <w:jc w:val="center"/>
      </w:pPr>
      <w:r>
        <w:t xml:space="preserve">на право заключения </w:t>
      </w:r>
      <w:proofErr w:type="gramStart"/>
      <w:r>
        <w:t>договора</w:t>
      </w:r>
      <w:proofErr w:type="gramEnd"/>
      <w:r>
        <w:t xml:space="preserve"> на право осуществления торговой</w:t>
      </w:r>
    </w:p>
    <w:p w:rsidR="0020354E" w:rsidRDefault="0020354E">
      <w:pPr>
        <w:pStyle w:val="ConsPlusTitle"/>
        <w:jc w:val="center"/>
      </w:pPr>
      <w:r>
        <w:t>деятельности в нестационарном торговом объекте, договора</w:t>
      </w:r>
    </w:p>
    <w:p w:rsidR="0020354E" w:rsidRDefault="0020354E">
      <w:pPr>
        <w:pStyle w:val="ConsPlusTitle"/>
        <w:jc w:val="center"/>
      </w:pPr>
      <w:r>
        <w:t>на право размещения нестационарного торгового объекта</w:t>
      </w:r>
    </w:p>
    <w:p w:rsidR="0020354E" w:rsidRDefault="0020354E">
      <w:pPr>
        <w:pStyle w:val="ConsPlusNormal"/>
        <w:jc w:val="both"/>
      </w:pPr>
    </w:p>
    <w:p w:rsidR="0020354E" w:rsidRDefault="0020354E">
      <w:pPr>
        <w:pStyle w:val="ConsPlusNormal"/>
        <w:ind w:firstLine="540"/>
        <w:jc w:val="both"/>
      </w:pPr>
      <w:r>
        <w:t xml:space="preserve">Утратила силу. - </w:t>
      </w:r>
      <w:hyperlink r:id="rId22" w:history="1">
        <w:r>
          <w:rPr>
            <w:color w:val="0000FF"/>
          </w:rPr>
          <w:t>Постановление</w:t>
        </w:r>
      </w:hyperlink>
      <w:r>
        <w:t xml:space="preserve"> Администрации г. Березники от 07.12.2018 N 2993.</w:t>
      </w: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right"/>
        <w:outlineLvl w:val="1"/>
      </w:pPr>
      <w:r>
        <w:t>Приложение 4</w:t>
      </w:r>
    </w:p>
    <w:p w:rsidR="0020354E" w:rsidRDefault="0020354E">
      <w:pPr>
        <w:pStyle w:val="ConsPlusNormal"/>
        <w:jc w:val="right"/>
      </w:pPr>
      <w:r>
        <w:t>к Положению</w:t>
      </w:r>
    </w:p>
    <w:p w:rsidR="0020354E" w:rsidRDefault="0020354E">
      <w:pPr>
        <w:pStyle w:val="ConsPlusNormal"/>
        <w:jc w:val="right"/>
      </w:pPr>
      <w:r>
        <w:t xml:space="preserve">о размещении и эксплуатации </w:t>
      </w:r>
      <w:proofErr w:type="gramStart"/>
      <w:r>
        <w:t>нестационарных</w:t>
      </w:r>
      <w:proofErr w:type="gramEnd"/>
    </w:p>
    <w:p w:rsidR="0020354E" w:rsidRDefault="0020354E">
      <w:pPr>
        <w:pStyle w:val="ConsPlusNormal"/>
        <w:jc w:val="right"/>
      </w:pPr>
      <w:r>
        <w:t>торговых объектов на территории</w:t>
      </w:r>
    </w:p>
    <w:p w:rsidR="0020354E" w:rsidRDefault="0020354E">
      <w:pPr>
        <w:pStyle w:val="ConsPlusNormal"/>
        <w:jc w:val="right"/>
      </w:pPr>
      <w:r>
        <w:t>муниципального образования "Город Березники"</w:t>
      </w:r>
    </w:p>
    <w:p w:rsidR="0020354E" w:rsidRDefault="0020354E">
      <w:pPr>
        <w:pStyle w:val="ConsPlusNormal"/>
        <w:jc w:val="both"/>
      </w:pPr>
    </w:p>
    <w:p w:rsidR="0020354E" w:rsidRDefault="0020354E">
      <w:pPr>
        <w:pStyle w:val="ConsPlusNonformat"/>
        <w:jc w:val="both"/>
      </w:pPr>
      <w:bookmarkStart w:id="13" w:name="P425"/>
      <w:bookmarkEnd w:id="13"/>
      <w:r>
        <w:t xml:space="preserve">                                    АКТ</w:t>
      </w:r>
    </w:p>
    <w:p w:rsidR="0020354E" w:rsidRDefault="0020354E">
      <w:pPr>
        <w:pStyle w:val="ConsPlusNonformat"/>
        <w:jc w:val="both"/>
      </w:pPr>
      <w:r>
        <w:t xml:space="preserve">         приема в эксплуатацию нестационарного торгового объекта,</w:t>
      </w:r>
    </w:p>
    <w:p w:rsidR="0020354E" w:rsidRDefault="0020354E">
      <w:pPr>
        <w:pStyle w:val="ConsPlusNonformat"/>
        <w:jc w:val="both"/>
      </w:pPr>
      <w:r>
        <w:t xml:space="preserve">           размещенного на территории муниципального образования</w:t>
      </w:r>
    </w:p>
    <w:p w:rsidR="0020354E" w:rsidRDefault="0020354E">
      <w:pPr>
        <w:pStyle w:val="ConsPlusNonformat"/>
        <w:jc w:val="both"/>
      </w:pPr>
      <w:r>
        <w:t xml:space="preserve">                             "Город Березники"</w:t>
      </w:r>
    </w:p>
    <w:p w:rsidR="0020354E" w:rsidRDefault="0020354E">
      <w:pPr>
        <w:pStyle w:val="ConsPlusNonformat"/>
        <w:jc w:val="both"/>
      </w:pPr>
    </w:p>
    <w:p w:rsidR="0020354E" w:rsidRDefault="0020354E">
      <w:pPr>
        <w:pStyle w:val="ConsPlusNonformat"/>
        <w:jc w:val="both"/>
      </w:pPr>
      <w:r>
        <w:t>N _____                                       от "____" ________ 20___ года</w:t>
      </w:r>
    </w:p>
    <w:p w:rsidR="0020354E" w:rsidRDefault="0020354E">
      <w:pPr>
        <w:pStyle w:val="ConsPlusNonformat"/>
        <w:jc w:val="both"/>
      </w:pPr>
    </w:p>
    <w:p w:rsidR="0020354E" w:rsidRDefault="0020354E">
      <w:pPr>
        <w:pStyle w:val="ConsPlusNonformat"/>
        <w:jc w:val="both"/>
      </w:pPr>
      <w:r>
        <w:t xml:space="preserve">    Вид нестационарного торгового объекта (киоск или павильон): ___________</w:t>
      </w:r>
    </w:p>
    <w:p w:rsidR="0020354E" w:rsidRDefault="0020354E">
      <w:pPr>
        <w:pStyle w:val="ConsPlusNonformat"/>
        <w:jc w:val="both"/>
      </w:pPr>
      <w:r>
        <w:t>___________________________________________________________________________</w:t>
      </w:r>
    </w:p>
    <w:p w:rsidR="0020354E" w:rsidRDefault="0020354E">
      <w:pPr>
        <w:pStyle w:val="ConsPlusNonformat"/>
        <w:jc w:val="both"/>
      </w:pPr>
      <w:r>
        <w:t xml:space="preserve">    </w:t>
      </w:r>
      <w:proofErr w:type="gramStart"/>
      <w:r>
        <w:t>Место    размещения   нестационарного   торгового   объекта   (адресный</w:t>
      </w:r>
      <w:proofErr w:type="gramEnd"/>
    </w:p>
    <w:p w:rsidR="0020354E" w:rsidRDefault="0020354E">
      <w:pPr>
        <w:pStyle w:val="ConsPlusNonformat"/>
        <w:jc w:val="both"/>
      </w:pPr>
      <w:r>
        <w:t>ориентир): ________________________________________________________________</w:t>
      </w:r>
    </w:p>
    <w:p w:rsidR="0020354E" w:rsidRDefault="0020354E">
      <w:pPr>
        <w:pStyle w:val="ConsPlusNonformat"/>
        <w:jc w:val="both"/>
      </w:pPr>
      <w:r>
        <w:t xml:space="preserve">    Учетный номер нестационарного торгового объекта: ______________________</w:t>
      </w:r>
    </w:p>
    <w:p w:rsidR="0020354E" w:rsidRDefault="0020354E">
      <w:pPr>
        <w:pStyle w:val="ConsPlusNonformat"/>
        <w:jc w:val="both"/>
      </w:pPr>
      <w:r>
        <w:t xml:space="preserve">    Специализация нестационарного торгового объекта: ______________________</w:t>
      </w:r>
    </w:p>
    <w:p w:rsidR="0020354E" w:rsidRDefault="0020354E">
      <w:pPr>
        <w:pStyle w:val="ConsPlusNonformat"/>
        <w:jc w:val="both"/>
      </w:pPr>
      <w:r>
        <w:t xml:space="preserve">    Площадь нестационарного торгового объекта: __________________ кв. м.</w:t>
      </w:r>
    </w:p>
    <w:p w:rsidR="0020354E" w:rsidRDefault="0020354E">
      <w:pPr>
        <w:pStyle w:val="ConsPlusNonformat"/>
        <w:jc w:val="both"/>
      </w:pPr>
      <w:r>
        <w:t xml:space="preserve">    Площадь земельного участка: _________________________________ кв. м.</w:t>
      </w:r>
    </w:p>
    <w:p w:rsidR="0020354E" w:rsidRDefault="0020354E">
      <w:pPr>
        <w:pStyle w:val="ConsPlusNonformat"/>
        <w:jc w:val="both"/>
      </w:pPr>
      <w:r>
        <w:t xml:space="preserve">    Договор   на   право   размещения  нестационарного  торгового  объекта:</w:t>
      </w:r>
    </w:p>
    <w:p w:rsidR="0020354E" w:rsidRDefault="0020354E">
      <w:pPr>
        <w:pStyle w:val="ConsPlusNonformat"/>
        <w:jc w:val="both"/>
      </w:pPr>
      <w:r>
        <w:t>___________________________________________________________________________</w:t>
      </w:r>
    </w:p>
    <w:p w:rsidR="0020354E" w:rsidRDefault="0020354E">
      <w:pPr>
        <w:pStyle w:val="ConsPlusNonformat"/>
        <w:jc w:val="both"/>
      </w:pPr>
      <w:r>
        <w:t xml:space="preserve">    Комиссия   по   регулированию  нестационарной  торговли  </w:t>
      </w:r>
      <w:proofErr w:type="gramStart"/>
      <w:r>
        <w:t>муниципального</w:t>
      </w:r>
      <w:proofErr w:type="gramEnd"/>
    </w:p>
    <w:p w:rsidR="0020354E" w:rsidRDefault="0020354E">
      <w:pPr>
        <w:pStyle w:val="ConsPlusNonformat"/>
        <w:jc w:val="both"/>
      </w:pPr>
      <w:r>
        <w:t>образования    "Город    Березники"   (далее   -   Комиссия)   в   составе:</w:t>
      </w:r>
    </w:p>
    <w:p w:rsidR="0020354E" w:rsidRDefault="0020354E">
      <w:pPr>
        <w:pStyle w:val="ConsPlusNonformat"/>
        <w:jc w:val="both"/>
      </w:pPr>
      <w:r>
        <w:t>___________________________________________________________________________</w:t>
      </w:r>
    </w:p>
    <w:p w:rsidR="0020354E" w:rsidRDefault="0020354E">
      <w:pPr>
        <w:pStyle w:val="ConsPlusNonformat"/>
        <w:jc w:val="both"/>
      </w:pPr>
      <w:r>
        <w:t xml:space="preserve">   (должность, Ф.И.О. (последнее - при наличии) лиц, проводивших осмотр)</w:t>
      </w:r>
    </w:p>
    <w:p w:rsidR="0020354E" w:rsidRDefault="0020354E">
      <w:pPr>
        <w:pStyle w:val="ConsPlusNonformat"/>
        <w:jc w:val="both"/>
      </w:pPr>
      <w:r>
        <w:t xml:space="preserve">    ____________________________________________________________</w:t>
      </w:r>
    </w:p>
    <w:p w:rsidR="0020354E" w:rsidRDefault="0020354E">
      <w:pPr>
        <w:pStyle w:val="ConsPlusNonformat"/>
        <w:jc w:val="both"/>
      </w:pPr>
      <w:r>
        <w:t xml:space="preserve">    ____________________________________________________________</w:t>
      </w:r>
    </w:p>
    <w:p w:rsidR="0020354E" w:rsidRDefault="0020354E">
      <w:pPr>
        <w:pStyle w:val="ConsPlusNonformat"/>
        <w:jc w:val="both"/>
      </w:pPr>
      <w:r>
        <w:t xml:space="preserve">    ____________________________________________________________,</w:t>
      </w:r>
    </w:p>
    <w:p w:rsidR="0020354E" w:rsidRDefault="0020354E">
      <w:pPr>
        <w:pStyle w:val="ConsPlusNonformat"/>
        <w:jc w:val="both"/>
      </w:pPr>
      <w:proofErr w:type="gramStart"/>
      <w:r>
        <w:t>утвержденная</w:t>
      </w:r>
      <w:proofErr w:type="gramEnd"/>
      <w:r>
        <w:t xml:space="preserve">  Постановлением администрации города Березники от ____________</w:t>
      </w:r>
    </w:p>
    <w:p w:rsidR="0020354E" w:rsidRDefault="0020354E">
      <w:pPr>
        <w:pStyle w:val="ConsPlusNonformat"/>
        <w:jc w:val="both"/>
      </w:pPr>
      <w:r>
        <w:t xml:space="preserve">N ________, провела осмотр и прием в эксплуатацию </w:t>
      </w:r>
      <w:proofErr w:type="gramStart"/>
      <w:r>
        <w:t>нестационарного</w:t>
      </w:r>
      <w:proofErr w:type="gramEnd"/>
      <w:r>
        <w:t xml:space="preserve"> торгового</w:t>
      </w:r>
    </w:p>
    <w:p w:rsidR="0020354E" w:rsidRDefault="0020354E">
      <w:pPr>
        <w:pStyle w:val="ConsPlusNonformat"/>
        <w:jc w:val="both"/>
      </w:pPr>
      <w:r>
        <w:t>объекта, принадлежащего ___________________________________________________</w:t>
      </w:r>
    </w:p>
    <w:p w:rsidR="0020354E" w:rsidRDefault="0020354E">
      <w:pPr>
        <w:pStyle w:val="ConsPlusNonformat"/>
        <w:jc w:val="both"/>
      </w:pPr>
      <w:r>
        <w:t>___________________________________________________________________________</w:t>
      </w:r>
    </w:p>
    <w:p w:rsidR="0020354E" w:rsidRDefault="0020354E">
      <w:pPr>
        <w:pStyle w:val="ConsPlusNonformat"/>
        <w:jc w:val="both"/>
      </w:pPr>
      <w:r>
        <w:t xml:space="preserve">    </w:t>
      </w:r>
      <w:proofErr w:type="gramStart"/>
      <w:r>
        <w:t>(Ф.И.О. (последнее - при наличии) индивидуального предпринимателя,</w:t>
      </w:r>
      <w:proofErr w:type="gramEnd"/>
    </w:p>
    <w:p w:rsidR="0020354E" w:rsidRDefault="0020354E">
      <w:pPr>
        <w:pStyle w:val="ConsPlusNonformat"/>
        <w:jc w:val="both"/>
      </w:pPr>
      <w:r>
        <w:t xml:space="preserve">                      наименование юридического лица)</w:t>
      </w:r>
    </w:p>
    <w:p w:rsidR="0020354E" w:rsidRDefault="0020354E">
      <w:pPr>
        <w:pStyle w:val="ConsPlusNonformat"/>
        <w:jc w:val="both"/>
      </w:pPr>
      <w:r>
        <w:t>в присутствии: ____________________________________________________________</w:t>
      </w:r>
    </w:p>
    <w:p w:rsidR="0020354E" w:rsidRDefault="0020354E">
      <w:pPr>
        <w:pStyle w:val="ConsPlusNonformat"/>
        <w:jc w:val="both"/>
      </w:pPr>
      <w:r>
        <w:t xml:space="preserve">    </w:t>
      </w:r>
      <w:proofErr w:type="gramStart"/>
      <w:r>
        <w:t>(Ф.И.О. (последнее - при наличии) индивидуального предпринимателя,</w:t>
      </w:r>
      <w:proofErr w:type="gramEnd"/>
    </w:p>
    <w:p w:rsidR="0020354E" w:rsidRDefault="0020354E">
      <w:pPr>
        <w:pStyle w:val="ConsPlusNonformat"/>
        <w:jc w:val="both"/>
      </w:pPr>
      <w:r>
        <w:t xml:space="preserve">         должностного лица с указанием должности, уполномоченного</w:t>
      </w:r>
    </w:p>
    <w:p w:rsidR="0020354E" w:rsidRDefault="0020354E">
      <w:pPr>
        <w:pStyle w:val="ConsPlusNonformat"/>
        <w:jc w:val="both"/>
      </w:pPr>
      <w:r>
        <w:t xml:space="preserve">              лица с указанием оснований для уполномочивания)</w:t>
      </w:r>
    </w:p>
    <w:p w:rsidR="0020354E" w:rsidRDefault="0020354E">
      <w:pPr>
        <w:pStyle w:val="ConsPlusNonformat"/>
        <w:jc w:val="both"/>
      </w:pPr>
      <w:r>
        <w:t xml:space="preserve">    Замечания (предложения) членов Комиссии: ______________________________</w:t>
      </w:r>
    </w:p>
    <w:p w:rsidR="0020354E" w:rsidRDefault="0020354E">
      <w:pPr>
        <w:pStyle w:val="ConsPlusNonformat"/>
        <w:jc w:val="both"/>
      </w:pPr>
      <w:r>
        <w:lastRenderedPageBreak/>
        <w:t>___________________________________________________________________________</w:t>
      </w:r>
    </w:p>
    <w:p w:rsidR="0020354E" w:rsidRDefault="0020354E">
      <w:pPr>
        <w:pStyle w:val="ConsPlusNonformat"/>
        <w:jc w:val="both"/>
      </w:pPr>
      <w:r>
        <w:t xml:space="preserve">    Заключение: ______________________________________________________</w:t>
      </w:r>
    </w:p>
    <w:p w:rsidR="0020354E" w:rsidRDefault="0020354E">
      <w:pPr>
        <w:pStyle w:val="ConsPlusNonformat"/>
        <w:jc w:val="both"/>
      </w:pPr>
      <w:r>
        <w:t xml:space="preserve">                          (соответствует, не соответствует)</w:t>
      </w:r>
    </w:p>
    <w:p w:rsidR="0020354E" w:rsidRDefault="0020354E">
      <w:pPr>
        <w:pStyle w:val="ConsPlusNonformat"/>
        <w:jc w:val="both"/>
      </w:pPr>
      <w:r>
        <w:t xml:space="preserve">    Срок  повторного  осмотра  для  приемки  в эксплуатацию нестационарного</w:t>
      </w:r>
    </w:p>
    <w:p w:rsidR="0020354E" w:rsidRDefault="0020354E">
      <w:pPr>
        <w:pStyle w:val="ConsPlusNonformat"/>
        <w:jc w:val="both"/>
      </w:pPr>
      <w:r>
        <w:t>торгового объекта "____" ___________ 20____ г.</w:t>
      </w:r>
    </w:p>
    <w:p w:rsidR="0020354E" w:rsidRDefault="0020354E">
      <w:pPr>
        <w:pStyle w:val="ConsPlusNonformat"/>
        <w:jc w:val="both"/>
      </w:pPr>
      <w:r>
        <w:t xml:space="preserve">    С актом ознакомле</w:t>
      </w:r>
      <w:proofErr w:type="gramStart"/>
      <w:r>
        <w:t>н(</w:t>
      </w:r>
      <w:proofErr w:type="gramEnd"/>
      <w:r>
        <w:t>а) ______________________           ________________</w:t>
      </w:r>
    </w:p>
    <w:p w:rsidR="0020354E" w:rsidRDefault="0020354E">
      <w:pPr>
        <w:pStyle w:val="ConsPlusNonformat"/>
        <w:jc w:val="both"/>
      </w:pPr>
      <w:r>
        <w:t xml:space="preserve">                                                              (подпись)</w:t>
      </w:r>
    </w:p>
    <w:p w:rsidR="0020354E" w:rsidRDefault="0020354E">
      <w:pPr>
        <w:pStyle w:val="ConsPlusNonformat"/>
        <w:jc w:val="both"/>
      </w:pPr>
      <w:r>
        <w:t xml:space="preserve">    Копию акта получи</w:t>
      </w:r>
      <w:proofErr w:type="gramStart"/>
      <w:r>
        <w:t>л(</w:t>
      </w:r>
      <w:proofErr w:type="gramEnd"/>
      <w:r>
        <w:t>а) ______________________           ________________</w:t>
      </w:r>
    </w:p>
    <w:p w:rsidR="0020354E" w:rsidRDefault="0020354E">
      <w:pPr>
        <w:pStyle w:val="ConsPlusNonformat"/>
        <w:jc w:val="both"/>
      </w:pPr>
      <w:r>
        <w:t xml:space="preserve">                                                              (подпись)</w:t>
      </w:r>
    </w:p>
    <w:p w:rsidR="0020354E" w:rsidRDefault="0020354E">
      <w:pPr>
        <w:pStyle w:val="ConsPlusNonformat"/>
        <w:jc w:val="both"/>
      </w:pPr>
      <w:r>
        <w:t xml:space="preserve">    Присутствующие:</w:t>
      </w:r>
    </w:p>
    <w:p w:rsidR="0020354E" w:rsidRDefault="0020354E">
      <w:pPr>
        <w:pStyle w:val="ConsPlusNonformat"/>
        <w:jc w:val="both"/>
      </w:pPr>
      <w:r>
        <w:t xml:space="preserve">    1. _____________________________________________       ________________</w:t>
      </w:r>
    </w:p>
    <w:p w:rsidR="0020354E" w:rsidRDefault="0020354E">
      <w:pPr>
        <w:pStyle w:val="ConsPlusNonformat"/>
        <w:jc w:val="both"/>
      </w:pPr>
      <w:r>
        <w:t xml:space="preserve">             </w:t>
      </w:r>
      <w:proofErr w:type="gramStart"/>
      <w:r>
        <w:t>(Ф.И.О. (последнее - при наличии)                (подпись)</w:t>
      </w:r>
      <w:proofErr w:type="gramEnd"/>
    </w:p>
    <w:p w:rsidR="0020354E" w:rsidRDefault="0020354E">
      <w:pPr>
        <w:pStyle w:val="ConsPlusNonformat"/>
        <w:jc w:val="both"/>
      </w:pPr>
    </w:p>
    <w:p w:rsidR="0020354E" w:rsidRDefault="0020354E">
      <w:pPr>
        <w:pStyle w:val="ConsPlusNonformat"/>
        <w:jc w:val="both"/>
      </w:pPr>
      <w:r>
        <w:t>Подписи членов Комиссии, проводивших осмотр:</w:t>
      </w:r>
    </w:p>
    <w:p w:rsidR="0020354E" w:rsidRDefault="0020354E">
      <w:pPr>
        <w:pStyle w:val="ConsPlusNonformat"/>
        <w:jc w:val="both"/>
      </w:pPr>
      <w:r>
        <w:t xml:space="preserve">    1. _____________________________________________       ________________</w:t>
      </w:r>
    </w:p>
    <w:p w:rsidR="0020354E" w:rsidRDefault="0020354E">
      <w:pPr>
        <w:pStyle w:val="ConsPlusNonformat"/>
        <w:jc w:val="both"/>
      </w:pPr>
      <w:r>
        <w:t xml:space="preserve">             </w:t>
      </w:r>
      <w:proofErr w:type="gramStart"/>
      <w:r>
        <w:t>(Ф.И.О. (последнее - при наличии)                (подпись)</w:t>
      </w:r>
      <w:proofErr w:type="gramEnd"/>
    </w:p>
    <w:p w:rsidR="0020354E" w:rsidRDefault="0020354E">
      <w:pPr>
        <w:pStyle w:val="ConsPlusNonformat"/>
        <w:jc w:val="both"/>
      </w:pPr>
      <w:r>
        <w:t xml:space="preserve">    2. _____________________________________________       ________________</w:t>
      </w:r>
    </w:p>
    <w:p w:rsidR="0020354E" w:rsidRDefault="0020354E">
      <w:pPr>
        <w:pStyle w:val="ConsPlusNonformat"/>
        <w:jc w:val="both"/>
      </w:pPr>
      <w:r>
        <w:t xml:space="preserve">             </w:t>
      </w:r>
      <w:proofErr w:type="gramStart"/>
      <w:r>
        <w:t>(Ф.И.О. (последнее - при наличии)                (подпись)</w:t>
      </w:r>
      <w:proofErr w:type="gramEnd"/>
    </w:p>
    <w:p w:rsidR="0020354E" w:rsidRDefault="0020354E">
      <w:pPr>
        <w:pStyle w:val="ConsPlusNonformat"/>
        <w:jc w:val="both"/>
      </w:pPr>
      <w:r>
        <w:t xml:space="preserve">    3. _____________________________________________       ________________</w:t>
      </w:r>
    </w:p>
    <w:p w:rsidR="0020354E" w:rsidRDefault="0020354E">
      <w:pPr>
        <w:pStyle w:val="ConsPlusNonformat"/>
        <w:jc w:val="both"/>
      </w:pPr>
      <w:r>
        <w:t xml:space="preserve">             </w:t>
      </w:r>
      <w:proofErr w:type="gramStart"/>
      <w:r>
        <w:t>(Ф.И.О. (последнее - при наличии)                (подпись)</w:t>
      </w:r>
      <w:proofErr w:type="gramEnd"/>
    </w:p>
    <w:p w:rsidR="0020354E" w:rsidRDefault="0020354E">
      <w:pPr>
        <w:pStyle w:val="ConsPlusNonformat"/>
        <w:jc w:val="both"/>
      </w:pPr>
      <w:r>
        <w:t xml:space="preserve">    4. _____________________________________________       ________________</w:t>
      </w:r>
    </w:p>
    <w:p w:rsidR="0020354E" w:rsidRDefault="0020354E">
      <w:pPr>
        <w:pStyle w:val="ConsPlusNonformat"/>
        <w:jc w:val="both"/>
      </w:pPr>
      <w:r>
        <w:t xml:space="preserve">             </w:t>
      </w:r>
      <w:proofErr w:type="gramStart"/>
      <w:r>
        <w:t>(Ф.И.О. (последнее - при наличии)                (подпись)</w:t>
      </w:r>
      <w:proofErr w:type="gramEnd"/>
    </w:p>
    <w:p w:rsidR="0020354E" w:rsidRDefault="0020354E">
      <w:pPr>
        <w:pStyle w:val="ConsPlusNonformat"/>
        <w:jc w:val="both"/>
      </w:pPr>
      <w:r>
        <w:t xml:space="preserve">    5. _____________________________________________       ________________</w:t>
      </w:r>
    </w:p>
    <w:p w:rsidR="0020354E" w:rsidRDefault="0020354E">
      <w:pPr>
        <w:pStyle w:val="ConsPlusNonformat"/>
        <w:jc w:val="both"/>
      </w:pPr>
      <w:r>
        <w:t xml:space="preserve">             </w:t>
      </w:r>
      <w:proofErr w:type="gramStart"/>
      <w:r>
        <w:t>(Ф.И.О. (последнее - при наличии)                (подпись)</w:t>
      </w:r>
      <w:proofErr w:type="gramEnd"/>
    </w:p>
    <w:p w:rsidR="0020354E" w:rsidRDefault="0020354E">
      <w:pPr>
        <w:pStyle w:val="ConsPlusNonformat"/>
        <w:jc w:val="both"/>
      </w:pPr>
    </w:p>
    <w:p w:rsidR="0020354E" w:rsidRDefault="0020354E">
      <w:pPr>
        <w:pStyle w:val="ConsPlusNonformat"/>
        <w:jc w:val="both"/>
      </w:pPr>
      <w:r>
        <w:t>Приложения к акту (при наличии): __________________________________________</w:t>
      </w: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right"/>
        <w:outlineLvl w:val="0"/>
      </w:pPr>
      <w:r>
        <w:t>УТВЕРЖДЕНО</w:t>
      </w:r>
    </w:p>
    <w:p w:rsidR="0020354E" w:rsidRDefault="0020354E">
      <w:pPr>
        <w:pStyle w:val="ConsPlusNormal"/>
        <w:jc w:val="right"/>
      </w:pPr>
      <w:r>
        <w:t>Постановлением</w:t>
      </w:r>
    </w:p>
    <w:p w:rsidR="0020354E" w:rsidRDefault="0020354E">
      <w:pPr>
        <w:pStyle w:val="ConsPlusNormal"/>
        <w:jc w:val="right"/>
      </w:pPr>
      <w:r>
        <w:t>администрации города</w:t>
      </w:r>
    </w:p>
    <w:p w:rsidR="0020354E" w:rsidRDefault="0020354E">
      <w:pPr>
        <w:pStyle w:val="ConsPlusNormal"/>
        <w:jc w:val="right"/>
      </w:pPr>
      <w:r>
        <w:t>от 04.09.2018 N 2172</w:t>
      </w:r>
    </w:p>
    <w:p w:rsidR="0020354E" w:rsidRDefault="0020354E">
      <w:pPr>
        <w:pStyle w:val="ConsPlusNormal"/>
        <w:jc w:val="both"/>
      </w:pPr>
    </w:p>
    <w:p w:rsidR="0020354E" w:rsidRDefault="0020354E">
      <w:pPr>
        <w:pStyle w:val="ConsPlusTitle"/>
        <w:jc w:val="center"/>
      </w:pPr>
      <w:bookmarkStart w:id="14" w:name="P496"/>
      <w:bookmarkEnd w:id="14"/>
      <w:r>
        <w:t>ПОЛОЖЕНИЕ</w:t>
      </w:r>
    </w:p>
    <w:p w:rsidR="0020354E" w:rsidRDefault="0020354E">
      <w:pPr>
        <w:pStyle w:val="ConsPlusTitle"/>
        <w:jc w:val="center"/>
      </w:pPr>
      <w:r>
        <w:t>О РАБОТЕ КОМИССИИ ПО РЕГУЛИРОВАНИЮ НЕСТАЦИОНАРНОЙ ТОРГОВЛИ</w:t>
      </w:r>
    </w:p>
    <w:p w:rsidR="0020354E" w:rsidRDefault="0020354E">
      <w:pPr>
        <w:pStyle w:val="ConsPlusTitle"/>
        <w:jc w:val="center"/>
      </w:pPr>
      <w:r>
        <w:t>МУНИЦИПАЛЬНОГО ОБРАЗОВАНИЯ "ГОРОД БЕРЕЗНИКИ"</w:t>
      </w:r>
    </w:p>
    <w:p w:rsidR="0020354E" w:rsidRDefault="00203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54E">
        <w:trPr>
          <w:jc w:val="center"/>
        </w:trPr>
        <w:tc>
          <w:tcPr>
            <w:tcW w:w="9294" w:type="dxa"/>
            <w:tcBorders>
              <w:top w:val="nil"/>
              <w:left w:val="single" w:sz="24" w:space="0" w:color="CED3F1"/>
              <w:bottom w:val="nil"/>
              <w:right w:val="single" w:sz="24" w:space="0" w:color="F4F3F8"/>
            </w:tcBorders>
            <w:shd w:val="clear" w:color="auto" w:fill="F4F3F8"/>
          </w:tcPr>
          <w:p w:rsidR="0020354E" w:rsidRDefault="0020354E">
            <w:pPr>
              <w:pStyle w:val="ConsPlusNormal"/>
              <w:jc w:val="center"/>
            </w:pPr>
            <w:r>
              <w:rPr>
                <w:color w:val="392C69"/>
              </w:rPr>
              <w:t>Список изменяющих документов</w:t>
            </w:r>
          </w:p>
          <w:p w:rsidR="0020354E" w:rsidRDefault="0020354E">
            <w:pPr>
              <w:pStyle w:val="ConsPlusNormal"/>
              <w:jc w:val="center"/>
            </w:pPr>
            <w:r>
              <w:rPr>
                <w:color w:val="392C69"/>
              </w:rPr>
              <w:t xml:space="preserve">(в ред. </w:t>
            </w:r>
            <w:hyperlink r:id="rId23" w:history="1">
              <w:r>
                <w:rPr>
                  <w:color w:val="0000FF"/>
                </w:rPr>
                <w:t>Постановления</w:t>
              </w:r>
            </w:hyperlink>
            <w:r>
              <w:rPr>
                <w:color w:val="392C69"/>
              </w:rPr>
              <w:t xml:space="preserve"> Администрации г. Березники от 07.12.2018 N 2993)</w:t>
            </w:r>
          </w:p>
        </w:tc>
      </w:tr>
    </w:tbl>
    <w:p w:rsidR="0020354E" w:rsidRDefault="0020354E">
      <w:pPr>
        <w:pStyle w:val="ConsPlusNormal"/>
        <w:jc w:val="both"/>
      </w:pPr>
    </w:p>
    <w:p w:rsidR="0020354E" w:rsidRDefault="0020354E">
      <w:pPr>
        <w:pStyle w:val="ConsPlusTitle"/>
        <w:jc w:val="center"/>
        <w:outlineLvl w:val="1"/>
      </w:pPr>
      <w:r>
        <w:t>I. Общие положения</w:t>
      </w:r>
    </w:p>
    <w:p w:rsidR="0020354E" w:rsidRDefault="0020354E">
      <w:pPr>
        <w:pStyle w:val="ConsPlusNormal"/>
        <w:jc w:val="both"/>
      </w:pPr>
    </w:p>
    <w:p w:rsidR="0020354E" w:rsidRDefault="0020354E">
      <w:pPr>
        <w:pStyle w:val="ConsPlusNormal"/>
        <w:ind w:firstLine="540"/>
        <w:jc w:val="both"/>
      </w:pPr>
      <w:r>
        <w:t>1.1. Настоящее Положение о работе комиссии по регулированию нестационарной торговли муниципального образования "Город Березники" (далее - Положение) определяет основные задачи, порядок работы комиссии по регулированию нестационарной торговли муниципального образования "Город Березники" (далее - Комиссия).</w:t>
      </w:r>
    </w:p>
    <w:p w:rsidR="0020354E" w:rsidRDefault="0020354E">
      <w:pPr>
        <w:pStyle w:val="ConsPlusNormal"/>
        <w:spacing w:before="220"/>
        <w:ind w:firstLine="540"/>
        <w:jc w:val="both"/>
      </w:pPr>
      <w:r>
        <w:t>1.2. Комиссия в своей деятельности руководствуется:</w:t>
      </w:r>
    </w:p>
    <w:p w:rsidR="0020354E" w:rsidRDefault="00D543E2">
      <w:pPr>
        <w:pStyle w:val="ConsPlusNormal"/>
        <w:spacing w:before="220"/>
        <w:ind w:firstLine="540"/>
        <w:jc w:val="both"/>
      </w:pPr>
      <w:hyperlink r:id="rId24" w:history="1">
        <w:r w:rsidR="0020354E">
          <w:rPr>
            <w:color w:val="0000FF"/>
          </w:rPr>
          <w:t>Конституцией</w:t>
        </w:r>
      </w:hyperlink>
      <w:r w:rsidR="0020354E">
        <w:t xml:space="preserve"> Российской Федерации;</w:t>
      </w:r>
    </w:p>
    <w:p w:rsidR="0020354E" w:rsidRDefault="0020354E">
      <w:pPr>
        <w:pStyle w:val="ConsPlusNormal"/>
        <w:spacing w:before="220"/>
        <w:ind w:firstLine="540"/>
        <w:jc w:val="both"/>
      </w:pPr>
      <w:r>
        <w:t xml:space="preserve">Федеральным </w:t>
      </w:r>
      <w:hyperlink r:id="rId25"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20354E" w:rsidRDefault="00D543E2">
      <w:pPr>
        <w:pStyle w:val="ConsPlusNormal"/>
        <w:spacing w:before="220"/>
        <w:ind w:firstLine="540"/>
        <w:jc w:val="both"/>
      </w:pPr>
      <w:hyperlink r:id="rId26" w:history="1">
        <w:r w:rsidR="0020354E">
          <w:rPr>
            <w:color w:val="0000FF"/>
          </w:rPr>
          <w:t>Постановлением</w:t>
        </w:r>
      </w:hyperlink>
      <w:r w:rsidR="0020354E">
        <w:t xml:space="preserve"> Правительства Пермского края от 28.11.2017 N 966-п "Об утверждении </w:t>
      </w:r>
      <w:r w:rsidR="0020354E">
        <w:lastRenderedPageBreak/>
        <w:t>Порядка разработки и утверждения схемы размещения нестационарных торговых объектов";</w:t>
      </w:r>
    </w:p>
    <w:p w:rsidR="0020354E" w:rsidRDefault="00D543E2">
      <w:pPr>
        <w:pStyle w:val="ConsPlusNormal"/>
        <w:spacing w:before="220"/>
        <w:ind w:firstLine="540"/>
        <w:jc w:val="both"/>
      </w:pPr>
      <w:hyperlink r:id="rId27" w:history="1">
        <w:r w:rsidR="0020354E">
          <w:rPr>
            <w:color w:val="0000FF"/>
          </w:rPr>
          <w:t>Постановлением</w:t>
        </w:r>
      </w:hyperlink>
      <w:r w:rsidR="0020354E">
        <w:t xml:space="preserve"> Правительства Пермского края от 21.03.2018 N 137-п "Об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право размещения нестационарного торгового объекта" (далее - Порядок, утвержденный Постановлением Правительства Пермского края от 21.03.2018 N 137-п);</w:t>
      </w:r>
    </w:p>
    <w:p w:rsidR="0020354E" w:rsidRDefault="00D543E2">
      <w:pPr>
        <w:pStyle w:val="ConsPlusNormal"/>
        <w:spacing w:before="220"/>
        <w:ind w:firstLine="540"/>
        <w:jc w:val="both"/>
      </w:pPr>
      <w:hyperlink r:id="rId28" w:history="1">
        <w:r w:rsidR="0020354E">
          <w:rPr>
            <w:color w:val="0000FF"/>
          </w:rPr>
          <w:t>Уставом</w:t>
        </w:r>
      </w:hyperlink>
      <w:r w:rsidR="0020354E">
        <w:t xml:space="preserve"> муниципального образования "Город Березники";</w:t>
      </w:r>
    </w:p>
    <w:p w:rsidR="0020354E" w:rsidRDefault="0020354E">
      <w:pPr>
        <w:pStyle w:val="ConsPlusNormal"/>
        <w:spacing w:before="220"/>
        <w:ind w:firstLine="540"/>
        <w:jc w:val="both"/>
      </w:pPr>
      <w:r>
        <w:t>Постановлением администрации города от 04.09.2018 N 2173 "Об утверждении Схемы размещения нестационарных торговых объектов на территории муниципального образования "Город Березники": текстовая и графическая части" (далее - Схема);</w:t>
      </w:r>
    </w:p>
    <w:p w:rsidR="0020354E" w:rsidRDefault="0020354E">
      <w:pPr>
        <w:pStyle w:val="ConsPlusNormal"/>
        <w:jc w:val="both"/>
      </w:pPr>
      <w:r>
        <w:t xml:space="preserve">(в ред. </w:t>
      </w:r>
      <w:hyperlink r:id="rId29" w:history="1">
        <w:r>
          <w:rPr>
            <w:color w:val="0000FF"/>
          </w:rPr>
          <w:t>Постановления</w:t>
        </w:r>
      </w:hyperlink>
      <w:r>
        <w:t xml:space="preserve"> Администрации г. Березники от 07.12.2018 N 2993)</w:t>
      </w:r>
    </w:p>
    <w:p w:rsidR="0020354E" w:rsidRDefault="0020354E">
      <w:pPr>
        <w:pStyle w:val="ConsPlusNormal"/>
        <w:spacing w:before="220"/>
        <w:ind w:firstLine="540"/>
        <w:jc w:val="both"/>
      </w:pPr>
      <w:r>
        <w:t>настоящим Положением.</w:t>
      </w:r>
    </w:p>
    <w:p w:rsidR="0020354E" w:rsidRDefault="0020354E">
      <w:pPr>
        <w:pStyle w:val="ConsPlusNormal"/>
        <w:spacing w:before="220"/>
        <w:ind w:firstLine="540"/>
        <w:jc w:val="both"/>
      </w:pPr>
      <w:r>
        <w:t>1.3. Персональный состав Комиссии утверждается муниципальным правовым актом администрации города.</w:t>
      </w:r>
    </w:p>
    <w:p w:rsidR="0020354E" w:rsidRDefault="0020354E">
      <w:pPr>
        <w:pStyle w:val="ConsPlusNormal"/>
        <w:jc w:val="both"/>
      </w:pPr>
    </w:p>
    <w:p w:rsidR="0020354E" w:rsidRDefault="0020354E">
      <w:pPr>
        <w:pStyle w:val="ConsPlusTitle"/>
        <w:jc w:val="center"/>
        <w:outlineLvl w:val="1"/>
      </w:pPr>
      <w:r>
        <w:t>II. Основные задачи Комиссии</w:t>
      </w:r>
    </w:p>
    <w:p w:rsidR="0020354E" w:rsidRDefault="0020354E">
      <w:pPr>
        <w:pStyle w:val="ConsPlusNormal"/>
        <w:jc w:val="both"/>
      </w:pPr>
    </w:p>
    <w:p w:rsidR="0020354E" w:rsidRDefault="0020354E">
      <w:pPr>
        <w:pStyle w:val="ConsPlusNormal"/>
        <w:ind w:firstLine="540"/>
        <w:jc w:val="both"/>
      </w:pPr>
      <w:r>
        <w:t>2.1. Основными задачами Комиссии являются:</w:t>
      </w:r>
    </w:p>
    <w:p w:rsidR="0020354E" w:rsidRDefault="0020354E">
      <w:pPr>
        <w:pStyle w:val="ConsPlusNormal"/>
        <w:spacing w:before="220"/>
        <w:ind w:firstLine="540"/>
        <w:jc w:val="both"/>
      </w:pPr>
      <w:r>
        <w:t>2.1.1. рассмотрение вопросов регулирования размещения нестационарных торговых объектов на территории муниципального образования "Город Березники";</w:t>
      </w:r>
    </w:p>
    <w:p w:rsidR="0020354E" w:rsidRDefault="0020354E">
      <w:pPr>
        <w:pStyle w:val="ConsPlusNormal"/>
        <w:spacing w:before="220"/>
        <w:ind w:firstLine="540"/>
        <w:jc w:val="both"/>
      </w:pPr>
      <w:r>
        <w:t>2.1.2. рассмотрение Схемы и принятие решений о внесении изменений в Схему;</w:t>
      </w:r>
    </w:p>
    <w:p w:rsidR="0020354E" w:rsidRDefault="0020354E">
      <w:pPr>
        <w:pStyle w:val="ConsPlusNormal"/>
        <w:spacing w:before="220"/>
        <w:ind w:firstLine="540"/>
        <w:jc w:val="both"/>
      </w:pPr>
      <w:r>
        <w:t xml:space="preserve">2.1.3. проведение аукционов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в соответствии с </w:t>
      </w:r>
      <w:hyperlink r:id="rId30" w:history="1">
        <w:r>
          <w:rPr>
            <w:color w:val="0000FF"/>
          </w:rPr>
          <w:t>Порядком</w:t>
        </w:r>
      </w:hyperlink>
      <w:r>
        <w:t>, утвержденным Постановлением Правительства Пермского края от 21.03.2018 N 137-п, в том числе:</w:t>
      </w:r>
    </w:p>
    <w:p w:rsidR="0020354E" w:rsidRDefault="0020354E">
      <w:pPr>
        <w:pStyle w:val="ConsPlusNormal"/>
        <w:spacing w:before="220"/>
        <w:ind w:firstLine="540"/>
        <w:jc w:val="both"/>
      </w:pPr>
      <w:r>
        <w:t>2.1.3.1. принимает решение о дате и времени проведения аукционов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w:t>
      </w:r>
    </w:p>
    <w:p w:rsidR="0020354E" w:rsidRDefault="0020354E">
      <w:pPr>
        <w:pStyle w:val="ConsPlusNormal"/>
        <w:spacing w:before="220"/>
        <w:ind w:firstLine="540"/>
        <w:jc w:val="both"/>
      </w:pPr>
      <w:proofErr w:type="gramStart"/>
      <w:r>
        <w:t>2.1.3.2. принимает решение об установлении начальной цены лота, которая не может быть менее начальной цены лота, определенной в соответствии с Методикой определения начальной цены лота аукциона в электронной форме на право заключения договора на право осуществления торговой деятельности в нестационарном торговом объекте, договора на право размещения нестационарного торгового объекта согласно приложению к настоящему Положению;</w:t>
      </w:r>
      <w:proofErr w:type="gramEnd"/>
    </w:p>
    <w:p w:rsidR="0020354E" w:rsidRDefault="0020354E">
      <w:pPr>
        <w:pStyle w:val="ConsPlusNormal"/>
        <w:spacing w:before="220"/>
        <w:ind w:firstLine="540"/>
        <w:jc w:val="both"/>
      </w:pPr>
      <w:r>
        <w:t xml:space="preserve">2.1.3.3. принимает решение о снижении начальной цены лота на 15% в случае признания торгов </w:t>
      </w:r>
      <w:proofErr w:type="gramStart"/>
      <w:r>
        <w:t>несостоявшимися</w:t>
      </w:r>
      <w:proofErr w:type="gramEnd"/>
      <w:r>
        <w:t>, если не подано ни одной заявки на участие в аукционе;</w:t>
      </w:r>
    </w:p>
    <w:p w:rsidR="0020354E" w:rsidRDefault="0020354E">
      <w:pPr>
        <w:pStyle w:val="ConsPlusNormal"/>
        <w:spacing w:before="220"/>
        <w:ind w:firstLine="540"/>
        <w:jc w:val="both"/>
      </w:pPr>
      <w:r>
        <w:t xml:space="preserve">2.1.3.4. осуществляет проверку заявок на участие в аукционе. Срок рассмотрения заявок на участие в аукционе не может превышать одного рабочего дня </w:t>
      </w:r>
      <w:proofErr w:type="gramStart"/>
      <w:r>
        <w:t>с даты окончания</w:t>
      </w:r>
      <w:proofErr w:type="gramEnd"/>
      <w:r>
        <w:t xml:space="preserve"> срока подачи заявок на участие в аукционе;</w:t>
      </w:r>
    </w:p>
    <w:p w:rsidR="0020354E" w:rsidRDefault="0020354E">
      <w:pPr>
        <w:pStyle w:val="ConsPlusNormal"/>
        <w:spacing w:before="220"/>
        <w:ind w:firstLine="540"/>
        <w:jc w:val="both"/>
      </w:pPr>
      <w:bookmarkStart w:id="15" w:name="P526"/>
      <w:bookmarkEnd w:id="15"/>
      <w:r>
        <w:t>2.1.3.5. по результатам рассмотрения заявок на участие в аукционе Комиссия принимает решение о допуске участников аукциона к участию в аукционе или об отказе в допуске к участию в аукционе;</w:t>
      </w:r>
    </w:p>
    <w:p w:rsidR="0020354E" w:rsidRDefault="0020354E">
      <w:pPr>
        <w:pStyle w:val="ConsPlusNormal"/>
        <w:spacing w:before="220"/>
        <w:ind w:firstLine="540"/>
        <w:jc w:val="both"/>
      </w:pPr>
      <w:r>
        <w:t xml:space="preserve">2.1.3.6. по результатам рассмотрения заявок на участие в аукционе Комиссия в течение </w:t>
      </w:r>
      <w:r>
        <w:lastRenderedPageBreak/>
        <w:t>одного рабочего дня после дня проведения аукциона в двух экземплярах оформляет протокол рассмотрения заявок на участие в аукционе (далее - протокол), который подписывается всеми присутствующими на заседании Комиссии членами Комиссии.</w:t>
      </w:r>
    </w:p>
    <w:p w:rsidR="0020354E" w:rsidRDefault="0020354E">
      <w:pPr>
        <w:pStyle w:val="ConsPlusNormal"/>
        <w:jc w:val="both"/>
      </w:pPr>
      <w:r>
        <w:t>(</w:t>
      </w:r>
      <w:proofErr w:type="spellStart"/>
      <w:r>
        <w:t>пп</w:t>
      </w:r>
      <w:proofErr w:type="spellEnd"/>
      <w:r>
        <w:t xml:space="preserve">. 2.1.3 в ред. </w:t>
      </w:r>
      <w:hyperlink r:id="rId31" w:history="1">
        <w:r>
          <w:rPr>
            <w:color w:val="0000FF"/>
          </w:rPr>
          <w:t>Постановления</w:t>
        </w:r>
      </w:hyperlink>
      <w:r>
        <w:t xml:space="preserve"> Администрации г. Березники от 07.12.2018 N 2993)</w:t>
      </w:r>
    </w:p>
    <w:p w:rsidR="0020354E" w:rsidRDefault="0020354E">
      <w:pPr>
        <w:pStyle w:val="ConsPlusNormal"/>
        <w:spacing w:before="220"/>
        <w:ind w:firstLine="540"/>
        <w:jc w:val="both"/>
      </w:pPr>
      <w:r>
        <w:t xml:space="preserve">2.1.4. прием в эксплуатацию нестационарных торговых объектов, размещенных на территории муниципального образования "Город Березники" в соответствии со Схемой и Положением о размещении и эксплуатации нестационарных торговых объектов на территории муниципального образования "Город Березники", </w:t>
      </w:r>
      <w:proofErr w:type="gramStart"/>
      <w:r>
        <w:t>утвержденными</w:t>
      </w:r>
      <w:proofErr w:type="gramEnd"/>
      <w:r>
        <w:t xml:space="preserve"> муниципальным правовым актом администрации города.</w:t>
      </w:r>
    </w:p>
    <w:p w:rsidR="0020354E" w:rsidRDefault="0020354E">
      <w:pPr>
        <w:pStyle w:val="ConsPlusNormal"/>
        <w:jc w:val="both"/>
      </w:pPr>
    </w:p>
    <w:p w:rsidR="0020354E" w:rsidRDefault="0020354E">
      <w:pPr>
        <w:pStyle w:val="ConsPlusTitle"/>
        <w:jc w:val="center"/>
        <w:outlineLvl w:val="1"/>
      </w:pPr>
      <w:r>
        <w:t>III. Порядок работы Комиссии</w:t>
      </w:r>
    </w:p>
    <w:p w:rsidR="0020354E" w:rsidRDefault="0020354E">
      <w:pPr>
        <w:pStyle w:val="ConsPlusNormal"/>
        <w:jc w:val="both"/>
      </w:pPr>
    </w:p>
    <w:p w:rsidR="0020354E" w:rsidRDefault="0020354E">
      <w:pPr>
        <w:pStyle w:val="ConsPlusNormal"/>
        <w:ind w:firstLine="540"/>
        <w:jc w:val="both"/>
      </w:pPr>
      <w:r>
        <w:t>3.1. Общее руководство Комиссией и обеспечение выполнения возложенных на нее задач осуществляется председателем Комиссии.</w:t>
      </w:r>
    </w:p>
    <w:p w:rsidR="0020354E" w:rsidRDefault="0020354E">
      <w:pPr>
        <w:pStyle w:val="ConsPlusNormal"/>
        <w:spacing w:before="220"/>
        <w:ind w:firstLine="540"/>
        <w:jc w:val="both"/>
      </w:pPr>
      <w:r>
        <w:t>3.2. Председатель Комиссии:</w:t>
      </w:r>
    </w:p>
    <w:p w:rsidR="0020354E" w:rsidRDefault="0020354E">
      <w:pPr>
        <w:pStyle w:val="ConsPlusNormal"/>
        <w:spacing w:before="220"/>
        <w:ind w:firstLine="540"/>
        <w:jc w:val="both"/>
      </w:pPr>
      <w:r>
        <w:t>3.2.1. определяет перечень, сроки и порядок рассмотрения вопросов на заседаниях Комиссии;</w:t>
      </w:r>
    </w:p>
    <w:p w:rsidR="0020354E" w:rsidRDefault="0020354E">
      <w:pPr>
        <w:pStyle w:val="ConsPlusNormal"/>
        <w:spacing w:before="220"/>
        <w:ind w:firstLine="540"/>
        <w:jc w:val="both"/>
      </w:pPr>
      <w:r>
        <w:t>3.2.2. определяет время, место и дату проведения заседаний Комиссии.</w:t>
      </w:r>
    </w:p>
    <w:p w:rsidR="0020354E" w:rsidRDefault="0020354E">
      <w:pPr>
        <w:pStyle w:val="ConsPlusNormal"/>
        <w:spacing w:before="220"/>
        <w:ind w:firstLine="540"/>
        <w:jc w:val="both"/>
      </w:pPr>
      <w:r>
        <w:t>3.3. Секретарь Комиссии осуществляет организационно-техническое обеспечение деятельности Комиссии, в том числе:</w:t>
      </w:r>
    </w:p>
    <w:p w:rsidR="0020354E" w:rsidRDefault="0020354E">
      <w:pPr>
        <w:pStyle w:val="ConsPlusNormal"/>
        <w:spacing w:before="220"/>
        <w:ind w:firstLine="540"/>
        <w:jc w:val="both"/>
      </w:pPr>
      <w:r>
        <w:t>3.3.1. уведомляет членов Комиссии не менее чем за 3 дня до дня заседания Комиссии о месте, дате, времени проведения заседания Комиссии;</w:t>
      </w:r>
    </w:p>
    <w:p w:rsidR="0020354E" w:rsidRDefault="0020354E">
      <w:pPr>
        <w:pStyle w:val="ConsPlusNormal"/>
        <w:spacing w:before="220"/>
        <w:ind w:firstLine="540"/>
        <w:jc w:val="both"/>
      </w:pPr>
      <w:r>
        <w:t>3.3.2. осуществляет рассылку необходимых материалов членам Комиссии;</w:t>
      </w:r>
    </w:p>
    <w:p w:rsidR="0020354E" w:rsidRDefault="0020354E">
      <w:pPr>
        <w:pStyle w:val="ConsPlusNormal"/>
        <w:spacing w:before="220"/>
        <w:ind w:firstLine="540"/>
        <w:jc w:val="both"/>
      </w:pPr>
      <w:r>
        <w:t>3.3.3. ведет, оформляет, подписывает протоколы заседаний Комиссии;</w:t>
      </w:r>
    </w:p>
    <w:p w:rsidR="0020354E" w:rsidRDefault="0020354E">
      <w:pPr>
        <w:pStyle w:val="ConsPlusNormal"/>
        <w:spacing w:before="220"/>
        <w:ind w:firstLine="540"/>
        <w:jc w:val="both"/>
      </w:pPr>
      <w:r>
        <w:t xml:space="preserve">3.3.4. в течение 1 рабочего дня </w:t>
      </w:r>
      <w:proofErr w:type="gramStart"/>
      <w:r>
        <w:t>с даты подписания</w:t>
      </w:r>
      <w:proofErr w:type="gramEnd"/>
      <w:r>
        <w:t xml:space="preserve"> протокола, указанного в </w:t>
      </w:r>
      <w:hyperlink w:anchor="P526" w:history="1">
        <w:r>
          <w:rPr>
            <w:color w:val="0000FF"/>
          </w:rPr>
          <w:t>подпункте 2.1.3.5 пункта 2.1 раздела II</w:t>
        </w:r>
      </w:hyperlink>
      <w:r>
        <w:t xml:space="preserve"> настоящего Положения, направляет его для размещения оператору электронной площадки.</w:t>
      </w:r>
    </w:p>
    <w:p w:rsidR="0020354E" w:rsidRDefault="0020354E">
      <w:pPr>
        <w:pStyle w:val="ConsPlusNormal"/>
        <w:jc w:val="both"/>
      </w:pPr>
      <w:r>
        <w:t>(</w:t>
      </w:r>
      <w:proofErr w:type="spellStart"/>
      <w:r>
        <w:t>пп</w:t>
      </w:r>
      <w:proofErr w:type="spellEnd"/>
      <w:r>
        <w:t xml:space="preserve">. 3.3.4 </w:t>
      </w:r>
      <w:proofErr w:type="gramStart"/>
      <w:r>
        <w:t>введен</w:t>
      </w:r>
      <w:proofErr w:type="gramEnd"/>
      <w:r>
        <w:t xml:space="preserve"> </w:t>
      </w:r>
      <w:hyperlink r:id="rId32" w:history="1">
        <w:r>
          <w:rPr>
            <w:color w:val="0000FF"/>
          </w:rPr>
          <w:t>Постановлением</w:t>
        </w:r>
      </w:hyperlink>
      <w:r>
        <w:t xml:space="preserve"> Администрации г. Березники от 07.12.2018 N 2993)</w:t>
      </w:r>
    </w:p>
    <w:p w:rsidR="0020354E" w:rsidRDefault="0020354E">
      <w:pPr>
        <w:pStyle w:val="ConsPlusNormal"/>
        <w:spacing w:before="220"/>
        <w:ind w:firstLine="540"/>
        <w:jc w:val="both"/>
      </w:pPr>
      <w:r>
        <w:t>3.4. Заседания Комиссии проводятся по мере поступления предложений от структурных подразделений Администрации города Березники в срок не позднее 30 календарных дней с даты их поступления. Заседание Комиссии проводит ее председатель, а в его отсутствие - заместитель председателя Комиссии. В период отсутствия секретаря Комиссии или одного из членов Комиссии его замещает лицо, исполняющее его обязанности по основному месту работы.</w:t>
      </w:r>
    </w:p>
    <w:p w:rsidR="0020354E" w:rsidRDefault="0020354E">
      <w:pPr>
        <w:pStyle w:val="ConsPlusNormal"/>
        <w:spacing w:before="220"/>
        <w:ind w:firstLine="540"/>
        <w:jc w:val="both"/>
      </w:pPr>
      <w:r>
        <w:t>3.5. Решение Комиссии принимается простым большинством голосов. Заседание Комиссии считается правомочным, если на нем присутствуют не менее 2/3 ее состава. В случае равенства голосов голос председательствующего является решающим.</w:t>
      </w:r>
    </w:p>
    <w:p w:rsidR="0020354E" w:rsidRDefault="0020354E">
      <w:pPr>
        <w:pStyle w:val="ConsPlusNormal"/>
        <w:spacing w:before="220"/>
        <w:ind w:firstLine="540"/>
        <w:jc w:val="both"/>
      </w:pPr>
      <w:r>
        <w:t>Члены Комиссии, которые не согласны с решением, вправе изложить в письменном виде особое мнение с занесением его в протокол заседания Комиссии.</w:t>
      </w:r>
    </w:p>
    <w:p w:rsidR="0020354E" w:rsidRDefault="0020354E">
      <w:pPr>
        <w:pStyle w:val="ConsPlusNormal"/>
        <w:spacing w:before="220"/>
        <w:ind w:firstLine="540"/>
        <w:jc w:val="both"/>
      </w:pPr>
      <w:r>
        <w:t>3.6. Решение Комиссии оформляется протоколом заседания Комиссии, в котором указываются состав Комиссии, результаты голосования. Протокол Комиссии подписывается председательствующим на заседании Комиссии и секретарем Комиссии не позднее 3 рабочих дней после ее заседания.</w:t>
      </w: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right"/>
        <w:outlineLvl w:val="1"/>
      </w:pPr>
      <w:r>
        <w:t>Приложение</w:t>
      </w:r>
    </w:p>
    <w:p w:rsidR="0020354E" w:rsidRDefault="0020354E">
      <w:pPr>
        <w:pStyle w:val="ConsPlusNormal"/>
        <w:jc w:val="right"/>
      </w:pPr>
      <w:r>
        <w:t>к Положению</w:t>
      </w:r>
    </w:p>
    <w:p w:rsidR="0020354E" w:rsidRDefault="0020354E">
      <w:pPr>
        <w:pStyle w:val="ConsPlusNormal"/>
        <w:jc w:val="right"/>
      </w:pPr>
      <w:r>
        <w:t>о работе комиссии по регулированию</w:t>
      </w:r>
    </w:p>
    <w:p w:rsidR="0020354E" w:rsidRDefault="0020354E">
      <w:pPr>
        <w:pStyle w:val="ConsPlusNormal"/>
        <w:jc w:val="right"/>
      </w:pPr>
      <w:r>
        <w:t xml:space="preserve">нестационарной торговли </w:t>
      </w:r>
      <w:proofErr w:type="gramStart"/>
      <w:r>
        <w:t>муниципального</w:t>
      </w:r>
      <w:proofErr w:type="gramEnd"/>
    </w:p>
    <w:p w:rsidR="0020354E" w:rsidRDefault="0020354E">
      <w:pPr>
        <w:pStyle w:val="ConsPlusNormal"/>
        <w:jc w:val="right"/>
      </w:pPr>
      <w:r>
        <w:t>образования "Город Березники"</w:t>
      </w:r>
    </w:p>
    <w:p w:rsidR="0020354E" w:rsidRDefault="0020354E">
      <w:pPr>
        <w:pStyle w:val="ConsPlusNormal"/>
        <w:jc w:val="both"/>
      </w:pPr>
    </w:p>
    <w:p w:rsidR="0020354E" w:rsidRDefault="0020354E">
      <w:pPr>
        <w:pStyle w:val="ConsPlusTitle"/>
        <w:jc w:val="center"/>
      </w:pPr>
      <w:r>
        <w:t>МЕТОДИКА</w:t>
      </w:r>
    </w:p>
    <w:p w:rsidR="0020354E" w:rsidRDefault="0020354E">
      <w:pPr>
        <w:pStyle w:val="ConsPlusTitle"/>
        <w:jc w:val="center"/>
      </w:pPr>
      <w:r>
        <w:t>определения начальной цены лота аукциона в электронной форме</w:t>
      </w:r>
    </w:p>
    <w:p w:rsidR="0020354E" w:rsidRDefault="0020354E">
      <w:pPr>
        <w:pStyle w:val="ConsPlusTitle"/>
        <w:jc w:val="center"/>
      </w:pPr>
      <w:r>
        <w:t xml:space="preserve">на право заключения </w:t>
      </w:r>
      <w:proofErr w:type="gramStart"/>
      <w:r>
        <w:t>договора</w:t>
      </w:r>
      <w:proofErr w:type="gramEnd"/>
      <w:r>
        <w:t xml:space="preserve"> на право осуществления торговой</w:t>
      </w:r>
    </w:p>
    <w:p w:rsidR="0020354E" w:rsidRDefault="0020354E">
      <w:pPr>
        <w:pStyle w:val="ConsPlusTitle"/>
        <w:jc w:val="center"/>
      </w:pPr>
      <w:r>
        <w:t>деятельности в нестационарном торговом объекте, договора</w:t>
      </w:r>
    </w:p>
    <w:p w:rsidR="0020354E" w:rsidRDefault="0020354E">
      <w:pPr>
        <w:pStyle w:val="ConsPlusTitle"/>
        <w:jc w:val="center"/>
      </w:pPr>
      <w:r>
        <w:t>на право размещения нестационарного торгового объекта</w:t>
      </w:r>
    </w:p>
    <w:p w:rsidR="0020354E" w:rsidRDefault="00203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54E">
        <w:trPr>
          <w:jc w:val="center"/>
        </w:trPr>
        <w:tc>
          <w:tcPr>
            <w:tcW w:w="9294" w:type="dxa"/>
            <w:tcBorders>
              <w:top w:val="nil"/>
              <w:left w:val="single" w:sz="24" w:space="0" w:color="CED3F1"/>
              <w:bottom w:val="nil"/>
              <w:right w:val="single" w:sz="24" w:space="0" w:color="F4F3F8"/>
            </w:tcBorders>
            <w:shd w:val="clear" w:color="auto" w:fill="F4F3F8"/>
          </w:tcPr>
          <w:p w:rsidR="0020354E" w:rsidRDefault="0020354E">
            <w:pPr>
              <w:pStyle w:val="ConsPlusNormal"/>
              <w:jc w:val="center"/>
            </w:pPr>
            <w:r>
              <w:rPr>
                <w:color w:val="392C69"/>
              </w:rPr>
              <w:t>Список изменяющих документов</w:t>
            </w:r>
          </w:p>
          <w:p w:rsidR="0020354E" w:rsidRDefault="0020354E">
            <w:pPr>
              <w:pStyle w:val="ConsPlusNormal"/>
              <w:jc w:val="center"/>
            </w:pPr>
            <w:r>
              <w:rPr>
                <w:color w:val="392C69"/>
              </w:rPr>
              <w:t>(</w:t>
            </w:r>
            <w:proofErr w:type="gramStart"/>
            <w:r>
              <w:rPr>
                <w:color w:val="392C69"/>
              </w:rPr>
              <w:t>введена</w:t>
            </w:r>
            <w:proofErr w:type="gramEnd"/>
            <w:r>
              <w:rPr>
                <w:color w:val="392C69"/>
              </w:rPr>
              <w:t xml:space="preserve"> </w:t>
            </w:r>
            <w:hyperlink r:id="rId33" w:history="1">
              <w:r>
                <w:rPr>
                  <w:color w:val="0000FF"/>
                </w:rPr>
                <w:t>Постановлением</w:t>
              </w:r>
            </w:hyperlink>
            <w:r>
              <w:rPr>
                <w:color w:val="392C69"/>
              </w:rPr>
              <w:t xml:space="preserve"> Администрации г. Березники от 07.12.2018 N 2993)</w:t>
            </w:r>
          </w:p>
        </w:tc>
      </w:tr>
    </w:tbl>
    <w:p w:rsidR="0020354E" w:rsidRDefault="0020354E">
      <w:pPr>
        <w:pStyle w:val="ConsPlusNormal"/>
        <w:jc w:val="both"/>
      </w:pPr>
    </w:p>
    <w:p w:rsidR="0020354E" w:rsidRDefault="0020354E">
      <w:pPr>
        <w:pStyle w:val="ConsPlusNormal"/>
        <w:ind w:firstLine="540"/>
        <w:jc w:val="both"/>
      </w:pPr>
      <w:r>
        <w:t>1. Настоящая Методика определения начальной цены лота аукциона в электронной форме на право заключения договора на право осуществления торговой деятельности в нестационарном торговом объекте, договора на право размещения нестационарного торгового объекта (далее - Методика) устанавливает порядок расчета начальной цены лота аукциона в электронной форме (далее - аукцион).</w:t>
      </w:r>
    </w:p>
    <w:p w:rsidR="0020354E" w:rsidRDefault="0020354E">
      <w:pPr>
        <w:pStyle w:val="ConsPlusNormal"/>
        <w:spacing w:before="220"/>
        <w:ind w:firstLine="540"/>
        <w:jc w:val="both"/>
      </w:pPr>
      <w:r>
        <w:t>2. Цена лота аукциона на право заключения договора на право осуществления торговой деятельности в нестационарном торговом объекте (в рублях за один месяц) определяется по следующей формуле:</w:t>
      </w:r>
    </w:p>
    <w:p w:rsidR="0020354E" w:rsidRDefault="0020354E">
      <w:pPr>
        <w:pStyle w:val="ConsPlusNormal"/>
        <w:jc w:val="both"/>
      </w:pPr>
    </w:p>
    <w:p w:rsidR="0020354E" w:rsidRDefault="0020354E">
      <w:pPr>
        <w:pStyle w:val="ConsPlusNormal"/>
        <w:jc w:val="center"/>
      </w:pPr>
      <w:r>
        <w:t>ПТ = ПР</w:t>
      </w:r>
      <w:proofErr w:type="gramStart"/>
      <w:r>
        <w:t xml:space="preserve"> + С</w:t>
      </w:r>
      <w:proofErr w:type="gramEnd"/>
      <w:r>
        <w:t xml:space="preserve">т.об. </w:t>
      </w:r>
      <w:proofErr w:type="spellStart"/>
      <w:r>
        <w:t>x</w:t>
      </w:r>
      <w:proofErr w:type="spellEnd"/>
      <w:r>
        <w:t xml:space="preserve"> 20% / 12, где</w:t>
      </w:r>
    </w:p>
    <w:p w:rsidR="0020354E" w:rsidRDefault="0020354E">
      <w:pPr>
        <w:pStyle w:val="ConsPlusNormal"/>
        <w:jc w:val="both"/>
      </w:pPr>
    </w:p>
    <w:p w:rsidR="0020354E" w:rsidRDefault="0020354E">
      <w:pPr>
        <w:pStyle w:val="ConsPlusNormal"/>
        <w:ind w:firstLine="540"/>
        <w:jc w:val="both"/>
      </w:pPr>
      <w:proofErr w:type="gramStart"/>
      <w:r>
        <w:t>ПТ</w:t>
      </w:r>
      <w:proofErr w:type="gramEnd"/>
      <w:r>
        <w:t xml:space="preserve"> - плата за осуществление торговой деятельности в нестационарном торговом объекте;</w:t>
      </w:r>
    </w:p>
    <w:p w:rsidR="0020354E" w:rsidRDefault="0020354E">
      <w:pPr>
        <w:pStyle w:val="ConsPlusNormal"/>
        <w:spacing w:before="220"/>
        <w:ind w:firstLine="540"/>
        <w:jc w:val="both"/>
      </w:pPr>
      <w:r>
        <w:t>Ст.об</w:t>
      </w:r>
      <w:proofErr w:type="gramStart"/>
      <w:r>
        <w:t>.</w:t>
      </w:r>
      <w:proofErr w:type="gramEnd"/>
      <w:r>
        <w:t xml:space="preserve"> - </w:t>
      </w:r>
      <w:proofErr w:type="gramStart"/>
      <w:r>
        <w:t>с</w:t>
      </w:r>
      <w:proofErr w:type="gramEnd"/>
      <w:r>
        <w:t>тоимость нестационарного торгового объекта.</w:t>
      </w:r>
    </w:p>
    <w:p w:rsidR="0020354E" w:rsidRDefault="0020354E">
      <w:pPr>
        <w:pStyle w:val="ConsPlusNormal"/>
        <w:spacing w:before="220"/>
        <w:ind w:firstLine="540"/>
        <w:jc w:val="both"/>
      </w:pPr>
      <w:r>
        <w:t>3. Цена лота аукциона на право заключения договора на право размещения нестационарного торгового объекта (в рублях за один месяц) определяется по следующей формуле:</w:t>
      </w:r>
    </w:p>
    <w:p w:rsidR="0020354E" w:rsidRDefault="0020354E">
      <w:pPr>
        <w:pStyle w:val="ConsPlusNormal"/>
        <w:jc w:val="both"/>
      </w:pPr>
    </w:p>
    <w:p w:rsidR="0020354E" w:rsidRDefault="0020354E">
      <w:pPr>
        <w:pStyle w:val="ConsPlusNormal"/>
        <w:jc w:val="center"/>
      </w:pPr>
      <w:proofErr w:type="gramStart"/>
      <w:r>
        <w:t>ПР</w:t>
      </w:r>
      <w:proofErr w:type="gramEnd"/>
      <w:r>
        <w:t xml:space="preserve"> = </w:t>
      </w:r>
      <w:proofErr w:type="spellStart"/>
      <w:r>
        <w:t>уКС</w:t>
      </w:r>
      <w:proofErr w:type="spellEnd"/>
      <w:r>
        <w:t xml:space="preserve"> </w:t>
      </w:r>
      <w:proofErr w:type="spellStart"/>
      <w:r>
        <w:t>x</w:t>
      </w:r>
      <w:proofErr w:type="spellEnd"/>
      <w:r>
        <w:t xml:space="preserve"> S </w:t>
      </w:r>
      <w:proofErr w:type="spellStart"/>
      <w:r>
        <w:t>x</w:t>
      </w:r>
      <w:proofErr w:type="spellEnd"/>
      <w:r>
        <w:t xml:space="preserve"> К1 </w:t>
      </w:r>
      <w:proofErr w:type="spellStart"/>
      <w:r>
        <w:t>x</w:t>
      </w:r>
      <w:proofErr w:type="spellEnd"/>
      <w:r>
        <w:t xml:space="preserve"> / 12, где</w:t>
      </w:r>
    </w:p>
    <w:p w:rsidR="0020354E" w:rsidRDefault="0020354E">
      <w:pPr>
        <w:pStyle w:val="ConsPlusNormal"/>
        <w:jc w:val="both"/>
      </w:pPr>
    </w:p>
    <w:p w:rsidR="0020354E" w:rsidRDefault="0020354E">
      <w:pPr>
        <w:pStyle w:val="ConsPlusNormal"/>
        <w:ind w:firstLine="540"/>
        <w:jc w:val="both"/>
      </w:pPr>
      <w:proofErr w:type="gramStart"/>
      <w:r>
        <w:t>ПР</w:t>
      </w:r>
      <w:proofErr w:type="gramEnd"/>
      <w:r>
        <w:t xml:space="preserve"> - плата за размещение нестационарного торгового объекта;</w:t>
      </w:r>
    </w:p>
    <w:p w:rsidR="0020354E" w:rsidRDefault="0020354E">
      <w:pPr>
        <w:pStyle w:val="ConsPlusNormal"/>
        <w:spacing w:before="220"/>
        <w:ind w:firstLine="540"/>
        <w:jc w:val="both"/>
      </w:pPr>
      <w:proofErr w:type="spellStart"/>
      <w:r>
        <w:t>уКС</w:t>
      </w:r>
      <w:proofErr w:type="spellEnd"/>
      <w:r>
        <w:t xml:space="preserve"> - удельный показатель кадастровой стоимости земель муниципального образования "Город Березники", утвержденный нормативным правовым актом Пермского края (руб./кв. м);</w:t>
      </w:r>
    </w:p>
    <w:p w:rsidR="0020354E" w:rsidRDefault="0020354E">
      <w:pPr>
        <w:pStyle w:val="ConsPlusNormal"/>
        <w:spacing w:before="220"/>
        <w:ind w:firstLine="540"/>
        <w:jc w:val="both"/>
      </w:pPr>
      <w:r>
        <w:t>S - площадь нестационарного торгового объекта;</w:t>
      </w:r>
    </w:p>
    <w:p w:rsidR="0020354E" w:rsidRDefault="0020354E">
      <w:pPr>
        <w:pStyle w:val="ConsPlusNormal"/>
        <w:spacing w:before="220"/>
        <w:ind w:firstLine="540"/>
        <w:jc w:val="both"/>
      </w:pPr>
      <w:r>
        <w:t>К</w:t>
      </w:r>
      <w:proofErr w:type="gramStart"/>
      <w:r>
        <w:t>1</w:t>
      </w:r>
      <w:proofErr w:type="gramEnd"/>
      <w:r>
        <w:t xml:space="preserve"> - коэффициент, учитывающий приоритетные специализации, определенные в соответствии с </w:t>
      </w:r>
      <w:hyperlink r:id="rId34" w:history="1">
        <w:r>
          <w:rPr>
            <w:color w:val="0000FF"/>
          </w:rPr>
          <w:t>подпунктами 1.4.15</w:t>
        </w:r>
      </w:hyperlink>
      <w:r>
        <w:t xml:space="preserve"> и </w:t>
      </w:r>
      <w:hyperlink r:id="rId35" w:history="1">
        <w:r>
          <w:rPr>
            <w:color w:val="0000FF"/>
          </w:rPr>
          <w:t>1.4.16 пункта 1.4 раздела I</w:t>
        </w:r>
      </w:hyperlink>
      <w:r>
        <w:t xml:space="preserve"> Порядка разработки и утверждения Схемы размещения нестационарных торговых объектов, утвержденного Постановлением Правительства Пермского края от 28.11.2017 N 966-п (далее - Порядок), согласно приведенной таблице:</w:t>
      </w:r>
    </w:p>
    <w:p w:rsidR="0020354E" w:rsidRDefault="002035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6917"/>
        <w:gridCol w:w="1636"/>
      </w:tblGrid>
      <w:tr w:rsidR="0020354E">
        <w:tc>
          <w:tcPr>
            <w:tcW w:w="460" w:type="dxa"/>
          </w:tcPr>
          <w:p w:rsidR="0020354E" w:rsidRDefault="0020354E">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6917" w:type="dxa"/>
          </w:tcPr>
          <w:p w:rsidR="0020354E" w:rsidRDefault="0020354E">
            <w:pPr>
              <w:pStyle w:val="ConsPlusNormal"/>
              <w:jc w:val="center"/>
            </w:pPr>
            <w:r>
              <w:t>Специализация нестационарного торгового объекта</w:t>
            </w:r>
          </w:p>
        </w:tc>
        <w:tc>
          <w:tcPr>
            <w:tcW w:w="1636" w:type="dxa"/>
          </w:tcPr>
          <w:p w:rsidR="0020354E" w:rsidRDefault="0020354E">
            <w:pPr>
              <w:pStyle w:val="ConsPlusNormal"/>
              <w:jc w:val="center"/>
            </w:pPr>
            <w:r>
              <w:t>Размер коэффициента</w:t>
            </w:r>
          </w:p>
        </w:tc>
      </w:tr>
      <w:tr w:rsidR="0020354E">
        <w:tc>
          <w:tcPr>
            <w:tcW w:w="460" w:type="dxa"/>
          </w:tcPr>
          <w:p w:rsidR="0020354E" w:rsidRDefault="0020354E">
            <w:pPr>
              <w:pStyle w:val="ConsPlusNormal"/>
              <w:jc w:val="center"/>
            </w:pPr>
            <w:r>
              <w:t>1</w:t>
            </w:r>
          </w:p>
        </w:tc>
        <w:tc>
          <w:tcPr>
            <w:tcW w:w="6917" w:type="dxa"/>
          </w:tcPr>
          <w:p w:rsidR="0020354E" w:rsidRDefault="0020354E">
            <w:pPr>
              <w:pStyle w:val="ConsPlusNormal"/>
              <w:jc w:val="center"/>
            </w:pPr>
            <w:r>
              <w:t>2</w:t>
            </w:r>
          </w:p>
        </w:tc>
        <w:tc>
          <w:tcPr>
            <w:tcW w:w="1636" w:type="dxa"/>
          </w:tcPr>
          <w:p w:rsidR="0020354E" w:rsidRDefault="0020354E">
            <w:pPr>
              <w:pStyle w:val="ConsPlusNormal"/>
              <w:jc w:val="center"/>
            </w:pPr>
            <w:r>
              <w:t>3</w:t>
            </w:r>
          </w:p>
        </w:tc>
      </w:tr>
      <w:tr w:rsidR="0020354E">
        <w:tc>
          <w:tcPr>
            <w:tcW w:w="460" w:type="dxa"/>
          </w:tcPr>
          <w:p w:rsidR="0020354E" w:rsidRDefault="0020354E">
            <w:pPr>
              <w:pStyle w:val="ConsPlusNormal"/>
            </w:pPr>
            <w:r>
              <w:t>1</w:t>
            </w:r>
          </w:p>
        </w:tc>
        <w:tc>
          <w:tcPr>
            <w:tcW w:w="6917" w:type="dxa"/>
          </w:tcPr>
          <w:p w:rsidR="0020354E" w:rsidRDefault="0020354E">
            <w:pPr>
              <w:pStyle w:val="ConsPlusNormal"/>
            </w:pPr>
            <w:r>
              <w:t>Молоко и молочная продукция.</w:t>
            </w:r>
          </w:p>
          <w:p w:rsidR="0020354E" w:rsidRDefault="0020354E">
            <w:pPr>
              <w:pStyle w:val="ConsPlusNormal"/>
            </w:pPr>
            <w:r>
              <w:t>Хлеб, хлебобулочные и кондитерские изделия.</w:t>
            </w:r>
          </w:p>
          <w:p w:rsidR="0020354E" w:rsidRDefault="0020354E">
            <w:pPr>
              <w:pStyle w:val="ConsPlusNormal"/>
            </w:pPr>
            <w:r>
              <w:t>Цветы и другие растения.</w:t>
            </w:r>
          </w:p>
          <w:p w:rsidR="0020354E" w:rsidRDefault="0020354E">
            <w:pPr>
              <w:pStyle w:val="ConsPlusNormal"/>
            </w:pPr>
            <w:r>
              <w:t>Печать</w:t>
            </w:r>
          </w:p>
        </w:tc>
        <w:tc>
          <w:tcPr>
            <w:tcW w:w="1636" w:type="dxa"/>
          </w:tcPr>
          <w:p w:rsidR="0020354E" w:rsidRDefault="0020354E">
            <w:pPr>
              <w:pStyle w:val="ConsPlusNormal"/>
              <w:jc w:val="center"/>
            </w:pPr>
            <w:r>
              <w:t>4%</w:t>
            </w:r>
          </w:p>
        </w:tc>
      </w:tr>
      <w:tr w:rsidR="0020354E">
        <w:tblPrEx>
          <w:tblBorders>
            <w:insideH w:val="nil"/>
          </w:tblBorders>
        </w:tblPrEx>
        <w:tc>
          <w:tcPr>
            <w:tcW w:w="9013"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29"/>
            </w:tblGrid>
            <w:tr w:rsidR="0020354E">
              <w:trPr>
                <w:jc w:val="center"/>
              </w:trPr>
              <w:tc>
                <w:tcPr>
                  <w:tcW w:w="9294" w:type="dxa"/>
                  <w:tcBorders>
                    <w:top w:val="nil"/>
                    <w:left w:val="single" w:sz="24" w:space="0" w:color="CED3F1"/>
                    <w:bottom w:val="nil"/>
                    <w:right w:val="single" w:sz="24" w:space="0" w:color="F4F3F8"/>
                  </w:tcBorders>
                  <w:shd w:val="clear" w:color="auto" w:fill="F4F3F8"/>
                </w:tcPr>
                <w:p w:rsidR="0020354E" w:rsidRDefault="0020354E">
                  <w:pPr>
                    <w:pStyle w:val="ConsPlusNormal"/>
                    <w:jc w:val="both"/>
                  </w:pPr>
                  <w:proofErr w:type="spellStart"/>
                  <w:r>
                    <w:rPr>
                      <w:color w:val="392C69"/>
                    </w:rPr>
                    <w:t>КонсультантПлюс</w:t>
                  </w:r>
                  <w:proofErr w:type="spellEnd"/>
                  <w:r>
                    <w:rPr>
                      <w:color w:val="392C69"/>
                    </w:rPr>
                    <w:t>: примечание.</w:t>
                  </w:r>
                </w:p>
                <w:p w:rsidR="0020354E" w:rsidRDefault="0020354E">
                  <w:pPr>
                    <w:pStyle w:val="ConsPlusNormal"/>
                    <w:jc w:val="both"/>
                  </w:pPr>
                  <w:r>
                    <w:rPr>
                      <w:color w:val="392C69"/>
                    </w:rPr>
                    <w:t>В официальном тексте документа, видимо, допущена опечатка: в разделе I Порядка пункт 1 отсутствует, имеются в виду подпункты 1.4.15 и 1.4.16 пункта 1.4 раздела I.</w:t>
                  </w:r>
                </w:p>
              </w:tc>
            </w:tr>
          </w:tbl>
          <w:p w:rsidR="0020354E" w:rsidRDefault="0020354E"/>
        </w:tc>
      </w:tr>
      <w:tr w:rsidR="0020354E">
        <w:tblPrEx>
          <w:tblBorders>
            <w:insideH w:val="nil"/>
          </w:tblBorders>
        </w:tblPrEx>
        <w:tc>
          <w:tcPr>
            <w:tcW w:w="460" w:type="dxa"/>
            <w:tcBorders>
              <w:top w:val="nil"/>
            </w:tcBorders>
          </w:tcPr>
          <w:p w:rsidR="0020354E" w:rsidRDefault="0020354E">
            <w:pPr>
              <w:pStyle w:val="ConsPlusNormal"/>
            </w:pPr>
            <w:r>
              <w:t>2</w:t>
            </w:r>
          </w:p>
        </w:tc>
        <w:tc>
          <w:tcPr>
            <w:tcW w:w="6917" w:type="dxa"/>
            <w:tcBorders>
              <w:top w:val="nil"/>
            </w:tcBorders>
          </w:tcPr>
          <w:p w:rsidR="0020354E" w:rsidRDefault="0020354E">
            <w:pPr>
              <w:pStyle w:val="ConsPlusNormal"/>
            </w:pPr>
            <w:r>
              <w:t xml:space="preserve">Иная специализация, предусмотренная </w:t>
            </w:r>
            <w:hyperlink r:id="rId36" w:history="1">
              <w:r>
                <w:rPr>
                  <w:color w:val="0000FF"/>
                </w:rPr>
                <w:t>подпунктами 1.4.15</w:t>
              </w:r>
            </w:hyperlink>
            <w:r>
              <w:t xml:space="preserve"> и </w:t>
            </w:r>
            <w:hyperlink r:id="rId37" w:history="1">
              <w:r>
                <w:rPr>
                  <w:color w:val="0000FF"/>
                </w:rPr>
                <w:t>1.4.16 пункта 1 раздела I</w:t>
              </w:r>
            </w:hyperlink>
            <w:r>
              <w:t xml:space="preserve"> Порядка</w:t>
            </w:r>
          </w:p>
        </w:tc>
        <w:tc>
          <w:tcPr>
            <w:tcW w:w="1636" w:type="dxa"/>
            <w:tcBorders>
              <w:top w:val="nil"/>
            </w:tcBorders>
          </w:tcPr>
          <w:p w:rsidR="0020354E" w:rsidRDefault="0020354E">
            <w:pPr>
              <w:pStyle w:val="ConsPlusNormal"/>
              <w:jc w:val="center"/>
            </w:pPr>
            <w:r>
              <w:t>12%</w:t>
            </w:r>
          </w:p>
        </w:tc>
      </w:tr>
    </w:tbl>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right"/>
        <w:outlineLvl w:val="0"/>
      </w:pPr>
      <w:r>
        <w:t>УТВЕРЖДЕН</w:t>
      </w:r>
    </w:p>
    <w:p w:rsidR="0020354E" w:rsidRDefault="0020354E">
      <w:pPr>
        <w:pStyle w:val="ConsPlusNormal"/>
        <w:jc w:val="right"/>
      </w:pPr>
      <w:r>
        <w:t>Постановлением</w:t>
      </w:r>
    </w:p>
    <w:p w:rsidR="0020354E" w:rsidRDefault="0020354E">
      <w:pPr>
        <w:pStyle w:val="ConsPlusNormal"/>
        <w:jc w:val="right"/>
      </w:pPr>
      <w:r>
        <w:t>администрации города</w:t>
      </w:r>
    </w:p>
    <w:p w:rsidR="0020354E" w:rsidRDefault="0020354E">
      <w:pPr>
        <w:pStyle w:val="ConsPlusNormal"/>
        <w:jc w:val="right"/>
      </w:pPr>
      <w:r>
        <w:t>от 04.09.2018 N 2172</w:t>
      </w:r>
    </w:p>
    <w:p w:rsidR="0020354E" w:rsidRDefault="0020354E">
      <w:pPr>
        <w:pStyle w:val="ConsPlusNormal"/>
        <w:jc w:val="both"/>
      </w:pPr>
    </w:p>
    <w:p w:rsidR="0020354E" w:rsidRDefault="0020354E">
      <w:pPr>
        <w:pStyle w:val="ConsPlusTitle"/>
        <w:jc w:val="center"/>
      </w:pPr>
      <w:bookmarkStart w:id="16" w:name="P609"/>
      <w:bookmarkEnd w:id="16"/>
      <w:r>
        <w:t>СОСТАВ</w:t>
      </w:r>
    </w:p>
    <w:p w:rsidR="0020354E" w:rsidRDefault="0020354E">
      <w:pPr>
        <w:pStyle w:val="ConsPlusTitle"/>
        <w:jc w:val="center"/>
      </w:pPr>
      <w:r>
        <w:t>КОМИССИИ ПО РЕГУЛИРОВАНИЮ НЕСТАЦИОНАРНОЙ ТОРГОВЛИ</w:t>
      </w:r>
    </w:p>
    <w:p w:rsidR="0020354E" w:rsidRDefault="0020354E">
      <w:pPr>
        <w:pStyle w:val="ConsPlusTitle"/>
        <w:jc w:val="center"/>
      </w:pPr>
      <w:r>
        <w:t>МУНИЦИПАЛЬНОГО ОБРАЗОВАНИЯ "ГОРОД БЕРЕЗНИКИ"</w:t>
      </w:r>
    </w:p>
    <w:p w:rsidR="0020354E" w:rsidRDefault="00203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54E">
        <w:trPr>
          <w:jc w:val="center"/>
        </w:trPr>
        <w:tc>
          <w:tcPr>
            <w:tcW w:w="9294" w:type="dxa"/>
            <w:tcBorders>
              <w:top w:val="nil"/>
              <w:left w:val="single" w:sz="24" w:space="0" w:color="CED3F1"/>
              <w:bottom w:val="nil"/>
              <w:right w:val="single" w:sz="24" w:space="0" w:color="F4F3F8"/>
            </w:tcBorders>
            <w:shd w:val="clear" w:color="auto" w:fill="F4F3F8"/>
          </w:tcPr>
          <w:p w:rsidR="0020354E" w:rsidRDefault="0020354E">
            <w:pPr>
              <w:pStyle w:val="ConsPlusNormal"/>
              <w:jc w:val="center"/>
            </w:pPr>
            <w:r>
              <w:rPr>
                <w:color w:val="392C69"/>
              </w:rPr>
              <w:t>Список изменяющих документов</w:t>
            </w:r>
          </w:p>
          <w:p w:rsidR="0020354E" w:rsidRDefault="0020354E">
            <w:pPr>
              <w:pStyle w:val="ConsPlusNormal"/>
              <w:jc w:val="center"/>
            </w:pPr>
            <w:r>
              <w:rPr>
                <w:color w:val="392C69"/>
              </w:rPr>
              <w:t xml:space="preserve">(в ред. </w:t>
            </w:r>
            <w:hyperlink r:id="rId38" w:history="1">
              <w:r>
                <w:rPr>
                  <w:color w:val="0000FF"/>
                </w:rPr>
                <w:t>Постановления</w:t>
              </w:r>
            </w:hyperlink>
            <w:r>
              <w:rPr>
                <w:color w:val="392C69"/>
              </w:rPr>
              <w:t xml:space="preserve"> Администрации г. Березники от 19.03.2019 N 749)</w:t>
            </w:r>
          </w:p>
        </w:tc>
      </w:tr>
    </w:tbl>
    <w:p w:rsidR="0020354E" w:rsidRDefault="0020354E">
      <w:pPr>
        <w:pStyle w:val="ConsPlusNormal"/>
        <w:jc w:val="both"/>
      </w:pPr>
    </w:p>
    <w:tbl>
      <w:tblPr>
        <w:tblW w:w="0" w:type="auto"/>
        <w:tblLayout w:type="fixed"/>
        <w:tblCellMar>
          <w:top w:w="102" w:type="dxa"/>
          <w:left w:w="62" w:type="dxa"/>
          <w:bottom w:w="102" w:type="dxa"/>
          <w:right w:w="62" w:type="dxa"/>
        </w:tblCellMar>
        <w:tblLook w:val="0000"/>
      </w:tblPr>
      <w:tblGrid>
        <w:gridCol w:w="2835"/>
        <w:gridCol w:w="6236"/>
      </w:tblGrid>
      <w:tr w:rsidR="0020354E">
        <w:tc>
          <w:tcPr>
            <w:tcW w:w="2835" w:type="dxa"/>
            <w:tcBorders>
              <w:top w:val="nil"/>
              <w:left w:val="nil"/>
              <w:bottom w:val="nil"/>
              <w:right w:val="nil"/>
            </w:tcBorders>
          </w:tcPr>
          <w:p w:rsidR="0020354E" w:rsidRDefault="0020354E">
            <w:pPr>
              <w:pStyle w:val="ConsPlusNormal"/>
            </w:pPr>
            <w:r>
              <w:t>Лебедев Андрей Юрьевич</w:t>
            </w:r>
          </w:p>
        </w:tc>
        <w:tc>
          <w:tcPr>
            <w:tcW w:w="6236" w:type="dxa"/>
            <w:tcBorders>
              <w:top w:val="nil"/>
              <w:left w:val="nil"/>
              <w:bottom w:val="nil"/>
              <w:right w:val="nil"/>
            </w:tcBorders>
            <w:vAlign w:val="center"/>
          </w:tcPr>
          <w:p w:rsidR="0020354E" w:rsidRDefault="0020354E">
            <w:pPr>
              <w:pStyle w:val="ConsPlusNormal"/>
            </w:pPr>
            <w:r>
              <w:t>заместитель главы администрации, председатель комиссии</w:t>
            </w:r>
          </w:p>
        </w:tc>
      </w:tr>
      <w:tr w:rsidR="0020354E">
        <w:tc>
          <w:tcPr>
            <w:tcW w:w="2835" w:type="dxa"/>
            <w:tcBorders>
              <w:top w:val="nil"/>
              <w:left w:val="nil"/>
              <w:bottom w:val="nil"/>
              <w:right w:val="nil"/>
            </w:tcBorders>
          </w:tcPr>
          <w:p w:rsidR="0020354E" w:rsidRDefault="0020354E">
            <w:pPr>
              <w:pStyle w:val="ConsPlusNormal"/>
            </w:pPr>
            <w:r>
              <w:t>Воробьев Сергей Владимирович</w:t>
            </w:r>
          </w:p>
        </w:tc>
        <w:tc>
          <w:tcPr>
            <w:tcW w:w="6236" w:type="dxa"/>
            <w:tcBorders>
              <w:top w:val="nil"/>
              <w:left w:val="nil"/>
              <w:bottom w:val="nil"/>
              <w:right w:val="nil"/>
            </w:tcBorders>
            <w:vAlign w:val="center"/>
          </w:tcPr>
          <w:p w:rsidR="0020354E" w:rsidRDefault="0020354E">
            <w:pPr>
              <w:pStyle w:val="ConsPlusNormal"/>
            </w:pPr>
            <w:r>
              <w:t>начальник управления по вопросам потребительского рынка и развитию предпринимательства администрации города, заместитель председателя комиссии</w:t>
            </w:r>
          </w:p>
        </w:tc>
      </w:tr>
      <w:tr w:rsidR="0020354E">
        <w:tc>
          <w:tcPr>
            <w:tcW w:w="2835" w:type="dxa"/>
            <w:tcBorders>
              <w:top w:val="nil"/>
              <w:left w:val="nil"/>
              <w:bottom w:val="nil"/>
              <w:right w:val="nil"/>
            </w:tcBorders>
          </w:tcPr>
          <w:p w:rsidR="0020354E" w:rsidRDefault="0020354E">
            <w:pPr>
              <w:pStyle w:val="ConsPlusNormal"/>
            </w:pPr>
            <w:r>
              <w:t>Аветисова Ирина Геннадьевна</w:t>
            </w:r>
          </w:p>
        </w:tc>
        <w:tc>
          <w:tcPr>
            <w:tcW w:w="6236" w:type="dxa"/>
            <w:tcBorders>
              <w:top w:val="nil"/>
              <w:left w:val="nil"/>
              <w:bottom w:val="nil"/>
              <w:right w:val="nil"/>
            </w:tcBorders>
            <w:vAlign w:val="center"/>
          </w:tcPr>
          <w:p w:rsidR="0020354E" w:rsidRDefault="0020354E">
            <w:pPr>
              <w:pStyle w:val="ConsPlusNormal"/>
            </w:pPr>
            <w:r>
              <w:t>консультант отдела по вопросам потребительского рынка и услугам управления по вопросам потребительского рынка и развитию предпринимательства администрации города, секретарь комиссии</w:t>
            </w:r>
          </w:p>
        </w:tc>
      </w:tr>
      <w:tr w:rsidR="0020354E">
        <w:tc>
          <w:tcPr>
            <w:tcW w:w="9071" w:type="dxa"/>
            <w:gridSpan w:val="2"/>
            <w:tcBorders>
              <w:top w:val="nil"/>
              <w:left w:val="nil"/>
              <w:bottom w:val="nil"/>
              <w:right w:val="nil"/>
            </w:tcBorders>
          </w:tcPr>
          <w:p w:rsidR="0020354E" w:rsidRDefault="0020354E">
            <w:pPr>
              <w:pStyle w:val="ConsPlusNormal"/>
              <w:jc w:val="center"/>
            </w:pPr>
            <w:r>
              <w:t>Члены комиссии:</w:t>
            </w:r>
          </w:p>
        </w:tc>
      </w:tr>
      <w:tr w:rsidR="0020354E">
        <w:tc>
          <w:tcPr>
            <w:tcW w:w="2835" w:type="dxa"/>
            <w:tcBorders>
              <w:top w:val="nil"/>
              <w:left w:val="nil"/>
              <w:bottom w:val="nil"/>
              <w:right w:val="nil"/>
            </w:tcBorders>
          </w:tcPr>
          <w:p w:rsidR="0020354E" w:rsidRDefault="0020354E">
            <w:pPr>
              <w:pStyle w:val="ConsPlusNormal"/>
            </w:pPr>
            <w:r>
              <w:t>Болотова Наталья Ивановна</w:t>
            </w:r>
          </w:p>
        </w:tc>
        <w:tc>
          <w:tcPr>
            <w:tcW w:w="6236" w:type="dxa"/>
            <w:tcBorders>
              <w:top w:val="nil"/>
              <w:left w:val="nil"/>
              <w:bottom w:val="nil"/>
              <w:right w:val="nil"/>
            </w:tcBorders>
            <w:vAlign w:val="center"/>
          </w:tcPr>
          <w:p w:rsidR="0020354E" w:rsidRDefault="0020354E">
            <w:pPr>
              <w:pStyle w:val="ConsPlusNormal"/>
            </w:pPr>
            <w:r>
              <w:t>заведующий отделом по вопросам потребительского рынка и услугам управления по вопросам потребительского рынка и развитию предпринимательства администрации города</w:t>
            </w:r>
          </w:p>
        </w:tc>
      </w:tr>
      <w:tr w:rsidR="0020354E">
        <w:tc>
          <w:tcPr>
            <w:tcW w:w="2835" w:type="dxa"/>
            <w:tcBorders>
              <w:top w:val="nil"/>
              <w:left w:val="nil"/>
              <w:bottom w:val="nil"/>
              <w:right w:val="nil"/>
            </w:tcBorders>
          </w:tcPr>
          <w:p w:rsidR="0020354E" w:rsidRDefault="0020354E">
            <w:pPr>
              <w:pStyle w:val="ConsPlusNormal"/>
            </w:pPr>
            <w:r>
              <w:t>Вылеток Игорь Борисович</w:t>
            </w:r>
          </w:p>
        </w:tc>
        <w:tc>
          <w:tcPr>
            <w:tcW w:w="6236" w:type="dxa"/>
            <w:tcBorders>
              <w:top w:val="nil"/>
              <w:left w:val="nil"/>
              <w:bottom w:val="nil"/>
              <w:right w:val="nil"/>
            </w:tcBorders>
          </w:tcPr>
          <w:p w:rsidR="0020354E" w:rsidRDefault="0020354E">
            <w:pPr>
              <w:pStyle w:val="ConsPlusNormal"/>
            </w:pPr>
            <w:r>
              <w:t>депутат Березниковской городской Думы (по согласованию)</w:t>
            </w:r>
          </w:p>
        </w:tc>
      </w:tr>
      <w:tr w:rsidR="0020354E">
        <w:tc>
          <w:tcPr>
            <w:tcW w:w="2835" w:type="dxa"/>
            <w:tcBorders>
              <w:top w:val="nil"/>
              <w:left w:val="nil"/>
              <w:bottom w:val="nil"/>
              <w:right w:val="nil"/>
            </w:tcBorders>
          </w:tcPr>
          <w:p w:rsidR="0020354E" w:rsidRDefault="0020354E">
            <w:pPr>
              <w:pStyle w:val="ConsPlusNormal"/>
            </w:pPr>
            <w:r>
              <w:t xml:space="preserve">Лежнева Наталья </w:t>
            </w:r>
            <w:r>
              <w:lastRenderedPageBreak/>
              <w:t>Анатольевна</w:t>
            </w:r>
          </w:p>
        </w:tc>
        <w:tc>
          <w:tcPr>
            <w:tcW w:w="6236" w:type="dxa"/>
            <w:tcBorders>
              <w:top w:val="nil"/>
              <w:left w:val="nil"/>
              <w:bottom w:val="nil"/>
              <w:right w:val="nil"/>
            </w:tcBorders>
            <w:vAlign w:val="center"/>
          </w:tcPr>
          <w:p w:rsidR="0020354E" w:rsidRDefault="0020354E">
            <w:pPr>
              <w:pStyle w:val="ConsPlusNormal"/>
            </w:pPr>
            <w:r>
              <w:lastRenderedPageBreak/>
              <w:t xml:space="preserve">начальник управления имущественных и земельных отношений </w:t>
            </w:r>
            <w:r>
              <w:lastRenderedPageBreak/>
              <w:t>администрации города Березники</w:t>
            </w:r>
          </w:p>
        </w:tc>
      </w:tr>
      <w:tr w:rsidR="0020354E">
        <w:tc>
          <w:tcPr>
            <w:tcW w:w="2835" w:type="dxa"/>
            <w:tcBorders>
              <w:top w:val="nil"/>
              <w:left w:val="nil"/>
              <w:bottom w:val="nil"/>
              <w:right w:val="nil"/>
            </w:tcBorders>
          </w:tcPr>
          <w:p w:rsidR="0020354E" w:rsidRDefault="0020354E">
            <w:pPr>
              <w:pStyle w:val="ConsPlusNormal"/>
            </w:pPr>
            <w:r>
              <w:lastRenderedPageBreak/>
              <w:t>Литвинов Максим Андреевич</w:t>
            </w:r>
          </w:p>
        </w:tc>
        <w:tc>
          <w:tcPr>
            <w:tcW w:w="6236" w:type="dxa"/>
            <w:tcBorders>
              <w:top w:val="nil"/>
              <w:left w:val="nil"/>
              <w:bottom w:val="nil"/>
              <w:right w:val="nil"/>
            </w:tcBorders>
            <w:vAlign w:val="center"/>
          </w:tcPr>
          <w:p w:rsidR="0020354E" w:rsidRDefault="0020354E">
            <w:pPr>
              <w:pStyle w:val="ConsPlusNormal"/>
            </w:pPr>
            <w:r>
              <w:t>начальник управления городского хозяйства администрации города</w:t>
            </w:r>
          </w:p>
        </w:tc>
      </w:tr>
      <w:tr w:rsidR="0020354E">
        <w:tc>
          <w:tcPr>
            <w:tcW w:w="2835" w:type="dxa"/>
            <w:tcBorders>
              <w:top w:val="nil"/>
              <w:left w:val="nil"/>
              <w:bottom w:val="nil"/>
              <w:right w:val="nil"/>
            </w:tcBorders>
          </w:tcPr>
          <w:p w:rsidR="0020354E" w:rsidRDefault="0020354E">
            <w:pPr>
              <w:pStyle w:val="ConsPlusNormal"/>
            </w:pPr>
            <w:r>
              <w:t>Трофимова Оксана Валерьевна</w:t>
            </w:r>
          </w:p>
        </w:tc>
        <w:tc>
          <w:tcPr>
            <w:tcW w:w="6236" w:type="dxa"/>
            <w:tcBorders>
              <w:top w:val="nil"/>
              <w:left w:val="nil"/>
              <w:bottom w:val="nil"/>
              <w:right w:val="nil"/>
            </w:tcBorders>
            <w:vAlign w:val="center"/>
          </w:tcPr>
          <w:p w:rsidR="0020354E" w:rsidRDefault="0020354E">
            <w:pPr>
              <w:pStyle w:val="ConsPlusNormal"/>
            </w:pPr>
            <w:r>
              <w:t>начальник управления архитектуры и градостроительства администрации города</w:t>
            </w:r>
          </w:p>
        </w:tc>
      </w:tr>
      <w:tr w:rsidR="0020354E">
        <w:tc>
          <w:tcPr>
            <w:tcW w:w="2835" w:type="dxa"/>
            <w:tcBorders>
              <w:top w:val="nil"/>
              <w:left w:val="nil"/>
              <w:bottom w:val="nil"/>
              <w:right w:val="nil"/>
            </w:tcBorders>
          </w:tcPr>
          <w:p w:rsidR="0020354E" w:rsidRDefault="0020354E">
            <w:pPr>
              <w:pStyle w:val="ConsPlusNormal"/>
            </w:pPr>
            <w:r>
              <w:t>Хомутова Лариса Михайловна</w:t>
            </w:r>
          </w:p>
        </w:tc>
        <w:tc>
          <w:tcPr>
            <w:tcW w:w="6236" w:type="dxa"/>
            <w:tcBorders>
              <w:top w:val="nil"/>
              <w:left w:val="nil"/>
              <w:bottom w:val="nil"/>
              <w:right w:val="nil"/>
            </w:tcBorders>
            <w:vAlign w:val="center"/>
          </w:tcPr>
          <w:p w:rsidR="0020354E" w:rsidRDefault="0020354E">
            <w:pPr>
              <w:pStyle w:val="ConsPlusNormal"/>
            </w:pPr>
            <w:r>
              <w:t>начальник управления благоустройства администрации города Березники</w:t>
            </w:r>
          </w:p>
        </w:tc>
      </w:tr>
    </w:tbl>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right"/>
        <w:outlineLvl w:val="0"/>
      </w:pPr>
      <w:r>
        <w:t>УТВЕРЖДЕНА</w:t>
      </w:r>
    </w:p>
    <w:p w:rsidR="0020354E" w:rsidRDefault="0020354E">
      <w:pPr>
        <w:pStyle w:val="ConsPlusNormal"/>
        <w:jc w:val="right"/>
      </w:pPr>
      <w:r>
        <w:t>Постановлением</w:t>
      </w:r>
    </w:p>
    <w:p w:rsidR="0020354E" w:rsidRDefault="0020354E">
      <w:pPr>
        <w:pStyle w:val="ConsPlusNormal"/>
        <w:jc w:val="right"/>
      </w:pPr>
      <w:r>
        <w:t>администрации города</w:t>
      </w:r>
    </w:p>
    <w:p w:rsidR="0020354E" w:rsidRDefault="0020354E">
      <w:pPr>
        <w:pStyle w:val="ConsPlusNormal"/>
        <w:jc w:val="right"/>
      </w:pPr>
      <w:r>
        <w:t>от 04.09.2018 N 2172</w:t>
      </w:r>
    </w:p>
    <w:p w:rsidR="0020354E" w:rsidRDefault="0020354E">
      <w:pPr>
        <w:pStyle w:val="ConsPlusNormal"/>
        <w:jc w:val="both"/>
      </w:pPr>
    </w:p>
    <w:p w:rsidR="0020354E" w:rsidRDefault="0020354E">
      <w:pPr>
        <w:pStyle w:val="ConsPlusTitle"/>
        <w:jc w:val="center"/>
      </w:pPr>
      <w:bookmarkStart w:id="17" w:name="P644"/>
      <w:bookmarkEnd w:id="17"/>
      <w:r>
        <w:t>НОМЕНКЛАТУРА</w:t>
      </w:r>
    </w:p>
    <w:p w:rsidR="0020354E" w:rsidRDefault="0020354E">
      <w:pPr>
        <w:pStyle w:val="ConsPlusTitle"/>
        <w:jc w:val="center"/>
      </w:pPr>
      <w:r>
        <w:t xml:space="preserve">СПЕЦИАЛИЗАЦИЙ НЕСТАЦИОНАРНЫХ ТОРГОВЫХ ОБЪЕКТОВ, </w:t>
      </w:r>
      <w:proofErr w:type="gramStart"/>
      <w:r>
        <w:t>МИНИМАЛЬНОГО</w:t>
      </w:r>
      <w:proofErr w:type="gramEnd"/>
    </w:p>
    <w:p w:rsidR="0020354E" w:rsidRDefault="0020354E">
      <w:pPr>
        <w:pStyle w:val="ConsPlusTitle"/>
        <w:jc w:val="center"/>
      </w:pPr>
      <w:r>
        <w:t>АССОРТИМЕНТНОГО ПЕРЕЧНЯ И НОМЕНКЛАТУРА ДОПОЛНИТЕЛЬНЫХ ГРУПП</w:t>
      </w:r>
    </w:p>
    <w:p w:rsidR="0020354E" w:rsidRDefault="0020354E">
      <w:pPr>
        <w:pStyle w:val="ConsPlusTitle"/>
        <w:jc w:val="center"/>
      </w:pPr>
      <w:r>
        <w:t>ТОВАРОВ В СООТВЕТСТВИИ СО СПЕЦИАЛИЗАЦИЕЙ НЕСТАЦИОНАРНЫХ</w:t>
      </w:r>
    </w:p>
    <w:p w:rsidR="0020354E" w:rsidRDefault="0020354E">
      <w:pPr>
        <w:pStyle w:val="ConsPlusTitle"/>
        <w:jc w:val="center"/>
      </w:pPr>
      <w:r>
        <w:t>ТОРГОВЫХ ОБЪЕКТОВ</w:t>
      </w:r>
    </w:p>
    <w:p w:rsidR="0020354E" w:rsidRDefault="0020354E">
      <w:pPr>
        <w:pStyle w:val="ConsPlusNormal"/>
        <w:jc w:val="both"/>
      </w:pPr>
    </w:p>
    <w:p w:rsidR="0020354E" w:rsidRDefault="0020354E">
      <w:pPr>
        <w:pStyle w:val="ConsPlusNormal"/>
        <w:ind w:firstLine="540"/>
        <w:jc w:val="both"/>
      </w:pPr>
      <w:r>
        <w:t xml:space="preserve">1. </w:t>
      </w:r>
      <w:hyperlink w:anchor="P665" w:history="1">
        <w:r>
          <w:rPr>
            <w:color w:val="0000FF"/>
          </w:rPr>
          <w:t>Номенклатура</w:t>
        </w:r>
      </w:hyperlink>
      <w:r>
        <w:t xml:space="preserve"> специализаций нестационарных торговых объектов, минимального ассортиментного перечня и номенклатура дополнительных групп товаров в соответствии со специализацией нестационарных торговых объектов (далее - Номенклатура) </w:t>
      </w:r>
      <w:proofErr w:type="gramStart"/>
      <w:r>
        <w:t>определена в соответствии с действующим законодательством Российской Федерации и изложена</w:t>
      </w:r>
      <w:proofErr w:type="gramEnd"/>
      <w:r>
        <w:t xml:space="preserve"> согласно приложению к настоящей Номенклатуре.</w:t>
      </w:r>
    </w:p>
    <w:p w:rsidR="0020354E" w:rsidRDefault="0020354E">
      <w:pPr>
        <w:pStyle w:val="ConsPlusNormal"/>
        <w:spacing w:before="220"/>
        <w:ind w:firstLine="540"/>
        <w:jc w:val="both"/>
      </w:pPr>
      <w:r>
        <w:t>2. Специализация нестационарного торгового объекта определяется по количеству наименований предлагаемых к продаже товаров, представленных на витринах, прилавках, выставленных на продажу в визуально доступных для покупателя местах.</w:t>
      </w:r>
    </w:p>
    <w:p w:rsidR="0020354E" w:rsidRDefault="0020354E">
      <w:pPr>
        <w:pStyle w:val="ConsPlusNormal"/>
        <w:spacing w:before="220"/>
        <w:ind w:firstLine="540"/>
        <w:jc w:val="both"/>
      </w:pPr>
      <w:r>
        <w:t>3. Реализация товаров, указанных в настоящей Номенклатуре, допускается при условии соблюдения действующих санитарно-эпидемиологических требований, а также установленных действующим законодательством Российской Федерации норм и правил торговли.</w:t>
      </w:r>
    </w:p>
    <w:p w:rsidR="0020354E" w:rsidRDefault="0020354E">
      <w:pPr>
        <w:pStyle w:val="ConsPlusNormal"/>
        <w:jc w:val="both"/>
      </w:pPr>
    </w:p>
    <w:p w:rsidR="0020354E" w:rsidRDefault="0020354E">
      <w:pPr>
        <w:pStyle w:val="ConsPlusNormal"/>
        <w:jc w:val="both"/>
      </w:pPr>
    </w:p>
    <w:p w:rsidR="00B454F2" w:rsidRDefault="00B454F2">
      <w:pPr>
        <w:pStyle w:val="ConsPlusNormal"/>
        <w:jc w:val="both"/>
      </w:pPr>
    </w:p>
    <w:p w:rsidR="00B454F2" w:rsidRDefault="00B454F2">
      <w:pPr>
        <w:pStyle w:val="ConsPlusNormal"/>
        <w:jc w:val="both"/>
      </w:pPr>
    </w:p>
    <w:p w:rsidR="00B454F2" w:rsidRDefault="00B454F2">
      <w:pPr>
        <w:pStyle w:val="ConsPlusNormal"/>
        <w:jc w:val="both"/>
      </w:pPr>
    </w:p>
    <w:p w:rsidR="00B454F2" w:rsidRDefault="00B454F2">
      <w:pPr>
        <w:pStyle w:val="ConsPlusNormal"/>
        <w:jc w:val="both"/>
      </w:pPr>
    </w:p>
    <w:p w:rsidR="00B454F2" w:rsidRDefault="00B454F2">
      <w:pPr>
        <w:pStyle w:val="ConsPlusNormal"/>
        <w:jc w:val="both"/>
      </w:pPr>
    </w:p>
    <w:p w:rsidR="00B454F2" w:rsidRDefault="00B454F2">
      <w:pPr>
        <w:pStyle w:val="ConsPlusNormal"/>
        <w:jc w:val="both"/>
      </w:pPr>
    </w:p>
    <w:p w:rsidR="00B454F2" w:rsidRDefault="00B454F2">
      <w:pPr>
        <w:pStyle w:val="ConsPlusNormal"/>
        <w:jc w:val="both"/>
      </w:pPr>
    </w:p>
    <w:p w:rsidR="00B454F2" w:rsidRDefault="00B454F2">
      <w:pPr>
        <w:pStyle w:val="ConsPlusNormal"/>
        <w:jc w:val="both"/>
      </w:pPr>
    </w:p>
    <w:p w:rsidR="00B454F2" w:rsidRDefault="00B454F2">
      <w:pPr>
        <w:pStyle w:val="ConsPlusNormal"/>
        <w:jc w:val="both"/>
      </w:pPr>
    </w:p>
    <w:p w:rsidR="00B454F2" w:rsidRDefault="00B454F2">
      <w:pPr>
        <w:pStyle w:val="ConsPlusNormal"/>
        <w:jc w:val="both"/>
      </w:pPr>
    </w:p>
    <w:p w:rsidR="00B454F2" w:rsidRDefault="00B454F2">
      <w:pPr>
        <w:pStyle w:val="ConsPlusNormal"/>
        <w:jc w:val="both"/>
      </w:pPr>
    </w:p>
    <w:p w:rsidR="00B454F2" w:rsidRDefault="00B454F2">
      <w:pPr>
        <w:pStyle w:val="ConsPlusNormal"/>
        <w:jc w:val="both"/>
      </w:pPr>
    </w:p>
    <w:p w:rsidR="00B454F2" w:rsidRDefault="00B454F2">
      <w:pPr>
        <w:pStyle w:val="ConsPlusNormal"/>
        <w:jc w:val="both"/>
      </w:pPr>
    </w:p>
    <w:p w:rsidR="0020354E" w:rsidRDefault="0020354E">
      <w:pPr>
        <w:pStyle w:val="ConsPlusNormal"/>
        <w:jc w:val="right"/>
        <w:outlineLvl w:val="1"/>
      </w:pPr>
      <w:r>
        <w:lastRenderedPageBreak/>
        <w:t>Приложение</w:t>
      </w:r>
    </w:p>
    <w:p w:rsidR="0020354E" w:rsidRDefault="0020354E">
      <w:pPr>
        <w:pStyle w:val="ConsPlusNormal"/>
        <w:jc w:val="right"/>
      </w:pPr>
      <w:r>
        <w:t>к номенклатуре</w:t>
      </w:r>
    </w:p>
    <w:p w:rsidR="0020354E" w:rsidRDefault="0020354E">
      <w:pPr>
        <w:pStyle w:val="ConsPlusNormal"/>
        <w:jc w:val="right"/>
      </w:pPr>
      <w:r>
        <w:t>специализаций нестационарных торговых объектов,</w:t>
      </w:r>
    </w:p>
    <w:p w:rsidR="0020354E" w:rsidRDefault="0020354E">
      <w:pPr>
        <w:pStyle w:val="ConsPlusNormal"/>
        <w:jc w:val="right"/>
      </w:pPr>
      <w:r>
        <w:t>минимального ассортиментного перечня и номенклатура</w:t>
      </w:r>
    </w:p>
    <w:p w:rsidR="0020354E" w:rsidRDefault="0020354E">
      <w:pPr>
        <w:pStyle w:val="ConsPlusNormal"/>
        <w:jc w:val="right"/>
      </w:pPr>
      <w:r>
        <w:t>дополнительных групп товаров в соответствии</w:t>
      </w:r>
    </w:p>
    <w:p w:rsidR="0020354E" w:rsidRDefault="0020354E">
      <w:pPr>
        <w:pStyle w:val="ConsPlusNormal"/>
        <w:jc w:val="right"/>
      </w:pPr>
      <w:r>
        <w:t>со специализацией нестационарных торговых объектов</w:t>
      </w:r>
    </w:p>
    <w:p w:rsidR="0020354E" w:rsidRDefault="0020354E">
      <w:pPr>
        <w:pStyle w:val="ConsPlusNormal"/>
        <w:jc w:val="both"/>
      </w:pPr>
    </w:p>
    <w:p w:rsidR="0020354E" w:rsidRDefault="0020354E">
      <w:pPr>
        <w:pStyle w:val="ConsPlusTitle"/>
        <w:jc w:val="center"/>
      </w:pPr>
      <w:bookmarkStart w:id="18" w:name="P665"/>
      <w:bookmarkEnd w:id="18"/>
      <w:r>
        <w:t>Номенклатура</w:t>
      </w:r>
    </w:p>
    <w:p w:rsidR="0020354E" w:rsidRDefault="0020354E">
      <w:pPr>
        <w:pStyle w:val="ConsPlusTitle"/>
        <w:jc w:val="center"/>
      </w:pPr>
      <w:r>
        <w:t xml:space="preserve">специализаций нестационарных торговых объектов, </w:t>
      </w:r>
      <w:proofErr w:type="gramStart"/>
      <w:r>
        <w:t>минимального</w:t>
      </w:r>
      <w:proofErr w:type="gramEnd"/>
    </w:p>
    <w:p w:rsidR="0020354E" w:rsidRDefault="0020354E">
      <w:pPr>
        <w:pStyle w:val="ConsPlusTitle"/>
        <w:jc w:val="center"/>
      </w:pPr>
      <w:r>
        <w:t>ассортиментного перечня и номенклатура дополнительных групп</w:t>
      </w:r>
    </w:p>
    <w:p w:rsidR="0020354E" w:rsidRDefault="0020354E">
      <w:pPr>
        <w:pStyle w:val="ConsPlusTitle"/>
        <w:jc w:val="center"/>
      </w:pPr>
      <w:r>
        <w:t>товаров в соответствии со специализацией нестационарных</w:t>
      </w:r>
    </w:p>
    <w:p w:rsidR="0020354E" w:rsidRDefault="0020354E">
      <w:pPr>
        <w:pStyle w:val="ConsPlusTitle"/>
        <w:jc w:val="center"/>
      </w:pPr>
      <w:r>
        <w:t>торговых объектов</w:t>
      </w:r>
    </w:p>
    <w:p w:rsidR="0020354E" w:rsidRDefault="002035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08"/>
        <w:gridCol w:w="2721"/>
        <w:gridCol w:w="3175"/>
      </w:tblGrid>
      <w:tr w:rsidR="0020354E">
        <w:tc>
          <w:tcPr>
            <w:tcW w:w="567" w:type="dxa"/>
          </w:tcPr>
          <w:p w:rsidR="0020354E" w:rsidRDefault="0020354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tcPr>
          <w:p w:rsidR="0020354E" w:rsidRDefault="0020354E">
            <w:pPr>
              <w:pStyle w:val="ConsPlusNormal"/>
              <w:jc w:val="center"/>
            </w:pPr>
            <w:r>
              <w:t>Номенклатура специализаций нестационарных торговых объектов</w:t>
            </w:r>
          </w:p>
        </w:tc>
        <w:tc>
          <w:tcPr>
            <w:tcW w:w="2721" w:type="dxa"/>
          </w:tcPr>
          <w:p w:rsidR="0020354E" w:rsidRDefault="0020354E">
            <w:pPr>
              <w:pStyle w:val="ConsPlusNormal"/>
              <w:jc w:val="center"/>
            </w:pPr>
            <w:r>
              <w:t>Минимальный ассортиментный перечень</w:t>
            </w:r>
          </w:p>
        </w:tc>
        <w:tc>
          <w:tcPr>
            <w:tcW w:w="3175" w:type="dxa"/>
          </w:tcPr>
          <w:p w:rsidR="0020354E" w:rsidRDefault="0020354E">
            <w:pPr>
              <w:pStyle w:val="ConsPlusNormal"/>
              <w:jc w:val="center"/>
            </w:pPr>
            <w:r>
              <w:t>Номенклатура дополнительных групп товаров в соответствии со специализацией нестационарных торговых объектов</w:t>
            </w:r>
          </w:p>
        </w:tc>
      </w:tr>
      <w:tr w:rsidR="0020354E">
        <w:tc>
          <w:tcPr>
            <w:tcW w:w="567" w:type="dxa"/>
          </w:tcPr>
          <w:p w:rsidR="0020354E" w:rsidRDefault="0020354E">
            <w:pPr>
              <w:pStyle w:val="ConsPlusNormal"/>
              <w:jc w:val="center"/>
            </w:pPr>
            <w:r>
              <w:t>1</w:t>
            </w:r>
          </w:p>
        </w:tc>
        <w:tc>
          <w:tcPr>
            <w:tcW w:w="2608" w:type="dxa"/>
          </w:tcPr>
          <w:p w:rsidR="0020354E" w:rsidRDefault="0020354E">
            <w:pPr>
              <w:pStyle w:val="ConsPlusNormal"/>
              <w:jc w:val="center"/>
            </w:pPr>
            <w:r>
              <w:t>2</w:t>
            </w:r>
          </w:p>
        </w:tc>
        <w:tc>
          <w:tcPr>
            <w:tcW w:w="2721" w:type="dxa"/>
          </w:tcPr>
          <w:p w:rsidR="0020354E" w:rsidRDefault="0020354E">
            <w:pPr>
              <w:pStyle w:val="ConsPlusNormal"/>
              <w:jc w:val="center"/>
            </w:pPr>
            <w:r>
              <w:t>3</w:t>
            </w:r>
          </w:p>
        </w:tc>
        <w:tc>
          <w:tcPr>
            <w:tcW w:w="3175" w:type="dxa"/>
          </w:tcPr>
          <w:p w:rsidR="0020354E" w:rsidRDefault="0020354E">
            <w:pPr>
              <w:pStyle w:val="ConsPlusNormal"/>
              <w:jc w:val="center"/>
            </w:pPr>
            <w:r>
              <w:t>4</w:t>
            </w:r>
          </w:p>
        </w:tc>
      </w:tr>
      <w:tr w:rsidR="0020354E">
        <w:tc>
          <w:tcPr>
            <w:tcW w:w="567" w:type="dxa"/>
          </w:tcPr>
          <w:p w:rsidR="0020354E" w:rsidRDefault="0020354E">
            <w:pPr>
              <w:pStyle w:val="ConsPlusNormal"/>
              <w:jc w:val="center"/>
            </w:pPr>
            <w:r>
              <w:t>1</w:t>
            </w:r>
          </w:p>
        </w:tc>
        <w:tc>
          <w:tcPr>
            <w:tcW w:w="2608" w:type="dxa"/>
          </w:tcPr>
          <w:p w:rsidR="0020354E" w:rsidRDefault="0020354E">
            <w:pPr>
              <w:pStyle w:val="ConsPlusNormal"/>
            </w:pPr>
            <w:r>
              <w:t>Хлеб, хлеб, хлебобулочные изделия</w:t>
            </w:r>
          </w:p>
        </w:tc>
        <w:tc>
          <w:tcPr>
            <w:tcW w:w="2721" w:type="dxa"/>
          </w:tcPr>
          <w:p w:rsidR="0020354E" w:rsidRDefault="0020354E">
            <w:pPr>
              <w:pStyle w:val="ConsPlusNormal"/>
            </w:pPr>
            <w:r>
              <w:t>Хлеб из пшеничной муки; хлеб из ржаной муки; хлеб из ржано-пшеничной муки; мелкоштучные хлебобулочные изделия</w:t>
            </w:r>
          </w:p>
        </w:tc>
        <w:tc>
          <w:tcPr>
            <w:tcW w:w="3175" w:type="dxa"/>
          </w:tcPr>
          <w:p w:rsidR="0020354E" w:rsidRDefault="0020354E">
            <w:pPr>
              <w:pStyle w:val="ConsPlusNormal"/>
            </w:pPr>
            <w:r>
              <w:t>Изделия хлебобулочные диетические, обогащенные витаминами и минералами. Чай, кофе, кофейные напитки, какао. Сахар в ассортименте; соль в ассортименте. Бакалейные товары. Мучные кондитерские изделия. Соки фруктовые, овощные, безалкогольные прохладительные напитки, вода питьевая в промышленной упаковке. Жевательная резинка. Иные хлебобулочные изделия. Товары из минимального ассортиментного перечня и по номенклатуре дополнительных групп товаров специализаций: "Кондитерские товары", "Кондитерские изделия", "Кондитерские выпечные изделия"</w:t>
            </w:r>
          </w:p>
        </w:tc>
      </w:tr>
      <w:tr w:rsidR="0020354E">
        <w:tc>
          <w:tcPr>
            <w:tcW w:w="567" w:type="dxa"/>
          </w:tcPr>
          <w:p w:rsidR="0020354E" w:rsidRDefault="0020354E">
            <w:pPr>
              <w:pStyle w:val="ConsPlusNormal"/>
              <w:jc w:val="center"/>
            </w:pPr>
            <w:r>
              <w:t>2</w:t>
            </w:r>
          </w:p>
        </w:tc>
        <w:tc>
          <w:tcPr>
            <w:tcW w:w="2608" w:type="dxa"/>
          </w:tcPr>
          <w:p w:rsidR="0020354E" w:rsidRDefault="0020354E">
            <w:pPr>
              <w:pStyle w:val="ConsPlusNormal"/>
            </w:pPr>
            <w:r>
              <w:t>Бакалея</w:t>
            </w:r>
          </w:p>
        </w:tc>
        <w:tc>
          <w:tcPr>
            <w:tcW w:w="2721" w:type="dxa"/>
          </w:tcPr>
          <w:p w:rsidR="0020354E" w:rsidRDefault="0020354E">
            <w:pPr>
              <w:pStyle w:val="ConsPlusNormal"/>
            </w:pPr>
            <w:proofErr w:type="gramStart"/>
            <w:r>
              <w:t xml:space="preserve">Мука в ассортименте; мучные смеси; крупа в ассортименте; макаронные изделия в ассортименте; масла растительные; соль в ассортименте; сахар в ассортименте; чай, кофе, кофейные напитки, какао; консервы овощные, </w:t>
            </w:r>
            <w:r>
              <w:lastRenderedPageBreak/>
              <w:t>мясные</w:t>
            </w:r>
            <w:proofErr w:type="gramEnd"/>
          </w:p>
        </w:tc>
        <w:tc>
          <w:tcPr>
            <w:tcW w:w="3175" w:type="dxa"/>
          </w:tcPr>
          <w:p w:rsidR="0020354E" w:rsidRDefault="0020354E">
            <w:pPr>
              <w:pStyle w:val="ConsPlusNormal"/>
            </w:pPr>
            <w:r>
              <w:lastRenderedPageBreak/>
              <w:t xml:space="preserve">Хлеб, хлебобулочные изделия. Соки фруктовые, овощные, безалкогольные прохладительные напитки, вода питьевая в промышленной упаковке. Каши, картофель быстрого приготовления. Плодово-ягодные консервы, мед. Кондитерские изделия. </w:t>
            </w:r>
            <w:r>
              <w:lastRenderedPageBreak/>
              <w:t>Мелкоштучные кондитерские изделия. Пряности (сухие концентраты, приправы). Жевательная резинка</w:t>
            </w:r>
          </w:p>
        </w:tc>
      </w:tr>
      <w:tr w:rsidR="0020354E">
        <w:tc>
          <w:tcPr>
            <w:tcW w:w="567" w:type="dxa"/>
          </w:tcPr>
          <w:p w:rsidR="0020354E" w:rsidRDefault="0020354E">
            <w:pPr>
              <w:pStyle w:val="ConsPlusNormal"/>
              <w:jc w:val="center"/>
            </w:pPr>
            <w:r>
              <w:lastRenderedPageBreak/>
              <w:t>3</w:t>
            </w:r>
          </w:p>
        </w:tc>
        <w:tc>
          <w:tcPr>
            <w:tcW w:w="2608" w:type="dxa"/>
          </w:tcPr>
          <w:p w:rsidR="0020354E" w:rsidRDefault="0020354E">
            <w:pPr>
              <w:pStyle w:val="ConsPlusNormal"/>
            </w:pPr>
            <w:r>
              <w:t>Кондитерские товары, кондитерские изделия, кондитерские выпечные изделия</w:t>
            </w:r>
          </w:p>
        </w:tc>
        <w:tc>
          <w:tcPr>
            <w:tcW w:w="2721" w:type="dxa"/>
          </w:tcPr>
          <w:p w:rsidR="0020354E" w:rsidRDefault="0020354E">
            <w:pPr>
              <w:pStyle w:val="ConsPlusNormal"/>
            </w:pPr>
            <w:r>
              <w:t>Мучные кондитерские изделия и/или сахаристые кондитерские изделия</w:t>
            </w:r>
          </w:p>
        </w:tc>
        <w:tc>
          <w:tcPr>
            <w:tcW w:w="3175" w:type="dxa"/>
          </w:tcPr>
          <w:p w:rsidR="0020354E" w:rsidRDefault="0020354E">
            <w:pPr>
              <w:pStyle w:val="ConsPlusNormal"/>
            </w:pPr>
            <w:r>
              <w:t>Мелкоштучные кондитерские изделия. Сахар в ассортименте. Чай, кофе, кофейные напитки, какао. Плодово-ягодные консервы, мед. Соки фруктовые, овощные, безалкогольные прохладительные напитки, вода питьевая в промышленной упаковке. Жевательная резинка. Товары из минимального ассортиментного перечня и по номенклатуре дополнительных групп товаров специализаций: "Хлеб", "Хлеб, хлебобулочные изделия"</w:t>
            </w:r>
          </w:p>
        </w:tc>
      </w:tr>
      <w:tr w:rsidR="0020354E">
        <w:tc>
          <w:tcPr>
            <w:tcW w:w="567" w:type="dxa"/>
          </w:tcPr>
          <w:p w:rsidR="0020354E" w:rsidRDefault="0020354E">
            <w:pPr>
              <w:pStyle w:val="ConsPlusNormal"/>
              <w:jc w:val="center"/>
            </w:pPr>
            <w:r>
              <w:t>4</w:t>
            </w:r>
          </w:p>
        </w:tc>
        <w:tc>
          <w:tcPr>
            <w:tcW w:w="2608" w:type="dxa"/>
          </w:tcPr>
          <w:p w:rsidR="0020354E" w:rsidRDefault="0020354E">
            <w:pPr>
              <w:pStyle w:val="ConsPlusNormal"/>
            </w:pPr>
            <w:r>
              <w:t>Мясная гастрономия, гастрономия</w:t>
            </w:r>
          </w:p>
        </w:tc>
        <w:tc>
          <w:tcPr>
            <w:tcW w:w="2721" w:type="dxa"/>
          </w:tcPr>
          <w:p w:rsidR="0020354E" w:rsidRDefault="0020354E">
            <w:pPr>
              <w:pStyle w:val="ConsPlusNormal"/>
            </w:pPr>
            <w:r>
              <w:t>Колбасы и колбасные изделия; мясные деликатесы</w:t>
            </w:r>
          </w:p>
        </w:tc>
        <w:tc>
          <w:tcPr>
            <w:tcW w:w="3175" w:type="dxa"/>
          </w:tcPr>
          <w:p w:rsidR="0020354E" w:rsidRDefault="0020354E">
            <w:pPr>
              <w:pStyle w:val="ConsPlusNormal"/>
            </w:pPr>
            <w:r>
              <w:t>Продукция из полуфабрикатов высокой степени готовности. Масложировая продукция. Консервы мясные в ассортименте</w:t>
            </w:r>
          </w:p>
        </w:tc>
      </w:tr>
      <w:tr w:rsidR="0020354E">
        <w:tc>
          <w:tcPr>
            <w:tcW w:w="567" w:type="dxa"/>
          </w:tcPr>
          <w:p w:rsidR="0020354E" w:rsidRDefault="0020354E">
            <w:pPr>
              <w:pStyle w:val="ConsPlusNormal"/>
              <w:jc w:val="center"/>
            </w:pPr>
            <w:r>
              <w:t>5</w:t>
            </w:r>
          </w:p>
        </w:tc>
        <w:tc>
          <w:tcPr>
            <w:tcW w:w="2608" w:type="dxa"/>
          </w:tcPr>
          <w:p w:rsidR="0020354E" w:rsidRDefault="0020354E">
            <w:pPr>
              <w:pStyle w:val="ConsPlusNormal"/>
            </w:pPr>
            <w:r>
              <w:t>Молоко, молоко, молочная продукция</w:t>
            </w:r>
          </w:p>
        </w:tc>
        <w:tc>
          <w:tcPr>
            <w:tcW w:w="2721" w:type="dxa"/>
          </w:tcPr>
          <w:p w:rsidR="0020354E" w:rsidRDefault="0020354E">
            <w:pPr>
              <w:pStyle w:val="ConsPlusNormal"/>
            </w:pPr>
            <w:r>
              <w:t>Молоко, и/или молочная продукция, и/или масло сливочное, и/или сыры, расфасованные в ассортименте</w:t>
            </w:r>
          </w:p>
        </w:tc>
        <w:tc>
          <w:tcPr>
            <w:tcW w:w="3175" w:type="dxa"/>
          </w:tcPr>
          <w:p w:rsidR="0020354E" w:rsidRDefault="0020354E">
            <w:pPr>
              <w:pStyle w:val="ConsPlusNormal"/>
            </w:pPr>
            <w:r>
              <w:t xml:space="preserve">Сухие молочные продукты. Продукты </w:t>
            </w:r>
            <w:proofErr w:type="spellStart"/>
            <w:r>
              <w:t>молокосодержащие</w:t>
            </w:r>
            <w:proofErr w:type="spellEnd"/>
            <w:r>
              <w:t xml:space="preserve">, </w:t>
            </w:r>
            <w:proofErr w:type="spellStart"/>
            <w:r>
              <w:t>спреды</w:t>
            </w:r>
            <w:proofErr w:type="spellEnd"/>
            <w:r>
              <w:t>. Соки фруктовые, овощные, безалкогольные прохладительные напитки, вода питьевая в промышленной упаковке. Масложировая продукция. Хлеб, хлебобулочные изделия. Консервы молочные, сгущенное молоко. Иные молочные товары. Товары из минимального ассортиментного перечня и по номенклатуре дополнительных групп товаров специализаций: "Мясная гастрономия"</w:t>
            </w:r>
          </w:p>
        </w:tc>
      </w:tr>
      <w:tr w:rsidR="0020354E">
        <w:tc>
          <w:tcPr>
            <w:tcW w:w="567" w:type="dxa"/>
          </w:tcPr>
          <w:p w:rsidR="0020354E" w:rsidRDefault="0020354E">
            <w:pPr>
              <w:pStyle w:val="ConsPlusNormal"/>
              <w:jc w:val="center"/>
            </w:pPr>
            <w:r>
              <w:t>6</w:t>
            </w:r>
          </w:p>
        </w:tc>
        <w:tc>
          <w:tcPr>
            <w:tcW w:w="2608" w:type="dxa"/>
          </w:tcPr>
          <w:p w:rsidR="0020354E" w:rsidRDefault="0020354E">
            <w:pPr>
              <w:pStyle w:val="ConsPlusNormal"/>
            </w:pPr>
            <w:r>
              <w:t>Овощи и фрукты</w:t>
            </w:r>
          </w:p>
        </w:tc>
        <w:tc>
          <w:tcPr>
            <w:tcW w:w="2721" w:type="dxa"/>
          </w:tcPr>
          <w:p w:rsidR="0020354E" w:rsidRDefault="0020354E">
            <w:pPr>
              <w:pStyle w:val="ConsPlusNormal"/>
            </w:pPr>
            <w:r>
              <w:t>Овощи в ассортименте; фрукты в ассортименте; свежая зелень в ассортименте</w:t>
            </w:r>
          </w:p>
        </w:tc>
        <w:tc>
          <w:tcPr>
            <w:tcW w:w="3175" w:type="dxa"/>
          </w:tcPr>
          <w:p w:rsidR="0020354E" w:rsidRDefault="0020354E">
            <w:pPr>
              <w:pStyle w:val="ConsPlusNormal"/>
            </w:pPr>
            <w:r>
              <w:t xml:space="preserve">Сезонные фрукты и бахчевые культуры. Соки фруктовые, овощные, безалкогольные прохладительные напитки, вода питьевая в промышленной упаковке. Продукция плодоовощная </w:t>
            </w:r>
            <w:r>
              <w:lastRenderedPageBreak/>
              <w:t>переработанная, мед. Плоды семечковых, ореховых культур, сухофрукты. Плодоовощные консервы</w:t>
            </w:r>
          </w:p>
        </w:tc>
      </w:tr>
      <w:tr w:rsidR="0020354E">
        <w:tc>
          <w:tcPr>
            <w:tcW w:w="567" w:type="dxa"/>
          </w:tcPr>
          <w:p w:rsidR="0020354E" w:rsidRDefault="0020354E">
            <w:pPr>
              <w:pStyle w:val="ConsPlusNormal"/>
              <w:jc w:val="center"/>
            </w:pPr>
            <w:r>
              <w:lastRenderedPageBreak/>
              <w:t>7</w:t>
            </w:r>
          </w:p>
        </w:tc>
        <w:tc>
          <w:tcPr>
            <w:tcW w:w="2608" w:type="dxa"/>
          </w:tcPr>
          <w:p w:rsidR="0020354E" w:rsidRDefault="0020354E">
            <w:pPr>
              <w:pStyle w:val="ConsPlusNormal"/>
            </w:pPr>
            <w:r>
              <w:t>Мясо</w:t>
            </w:r>
          </w:p>
        </w:tc>
        <w:tc>
          <w:tcPr>
            <w:tcW w:w="2721" w:type="dxa"/>
          </w:tcPr>
          <w:p w:rsidR="0020354E" w:rsidRDefault="0020354E">
            <w:pPr>
              <w:pStyle w:val="ConsPlusNormal"/>
            </w:pPr>
            <w:r>
              <w:t>Мясо и мясные продукты и/или мясо птицы</w:t>
            </w:r>
          </w:p>
        </w:tc>
        <w:tc>
          <w:tcPr>
            <w:tcW w:w="3175" w:type="dxa"/>
          </w:tcPr>
          <w:p w:rsidR="0020354E" w:rsidRDefault="0020354E">
            <w:pPr>
              <w:pStyle w:val="ConsPlusNormal"/>
            </w:pPr>
            <w:r>
              <w:t>Фарши мясные. Субпродукты. Полуфабрикаты мясные охлажденные, замороженные. Масложировая продукция. Пряности (сухие концентраты, приправы). Растительные масла. Яйцо в ассортименте. Мясные консервы</w:t>
            </w:r>
          </w:p>
        </w:tc>
      </w:tr>
      <w:tr w:rsidR="0020354E">
        <w:tc>
          <w:tcPr>
            <w:tcW w:w="567" w:type="dxa"/>
          </w:tcPr>
          <w:p w:rsidR="0020354E" w:rsidRDefault="0020354E">
            <w:pPr>
              <w:pStyle w:val="ConsPlusNormal"/>
              <w:jc w:val="center"/>
            </w:pPr>
            <w:r>
              <w:t>8</w:t>
            </w:r>
          </w:p>
        </w:tc>
        <w:tc>
          <w:tcPr>
            <w:tcW w:w="2608" w:type="dxa"/>
          </w:tcPr>
          <w:p w:rsidR="0020354E" w:rsidRDefault="0020354E">
            <w:pPr>
              <w:pStyle w:val="ConsPlusNormal"/>
            </w:pPr>
            <w:r>
              <w:t>Рыба, рыбная гастрономия</w:t>
            </w:r>
          </w:p>
        </w:tc>
        <w:tc>
          <w:tcPr>
            <w:tcW w:w="2721" w:type="dxa"/>
          </w:tcPr>
          <w:p w:rsidR="0020354E" w:rsidRDefault="0020354E">
            <w:pPr>
              <w:pStyle w:val="ConsPlusNormal"/>
            </w:pPr>
            <w:r>
              <w:t>Рыба мороженая, и/или охлажденная, и/или живая, и/или вяленая, и/или соленая, и/или в рассоле, и/или копченая, и/или в желе</w:t>
            </w:r>
          </w:p>
        </w:tc>
        <w:tc>
          <w:tcPr>
            <w:tcW w:w="3175" w:type="dxa"/>
          </w:tcPr>
          <w:p w:rsidR="0020354E" w:rsidRDefault="0020354E">
            <w:pPr>
              <w:pStyle w:val="ConsPlusNormal"/>
            </w:pPr>
            <w:r>
              <w:t>Полуфабрикаты рыбные охлажденные, замороженные. Морепродукты пищевые. Масложировая продукция. Консервы и пресервы рыбные. Икра, икорные продукты. Рулеты рыбные. Растительные масла. Яйцо в ассортименте. Пряности (сухие концентраты, приправы)</w:t>
            </w:r>
          </w:p>
        </w:tc>
      </w:tr>
      <w:tr w:rsidR="0020354E">
        <w:tc>
          <w:tcPr>
            <w:tcW w:w="567" w:type="dxa"/>
          </w:tcPr>
          <w:p w:rsidR="0020354E" w:rsidRDefault="0020354E">
            <w:pPr>
              <w:pStyle w:val="ConsPlusNormal"/>
              <w:jc w:val="center"/>
            </w:pPr>
            <w:r>
              <w:t>9</w:t>
            </w:r>
          </w:p>
        </w:tc>
        <w:tc>
          <w:tcPr>
            <w:tcW w:w="2608" w:type="dxa"/>
          </w:tcPr>
          <w:p w:rsidR="0020354E" w:rsidRDefault="0020354E">
            <w:pPr>
              <w:pStyle w:val="ConsPlusNormal"/>
            </w:pPr>
            <w:r>
              <w:t>Мороженое</w:t>
            </w:r>
          </w:p>
        </w:tc>
        <w:tc>
          <w:tcPr>
            <w:tcW w:w="2721" w:type="dxa"/>
          </w:tcPr>
          <w:p w:rsidR="0020354E" w:rsidRDefault="0020354E">
            <w:pPr>
              <w:pStyle w:val="ConsPlusNormal"/>
            </w:pPr>
            <w:r>
              <w:t>Мороженое в ассортименте; торты из мороженого, пирожные из мороженого</w:t>
            </w:r>
          </w:p>
        </w:tc>
        <w:tc>
          <w:tcPr>
            <w:tcW w:w="3175" w:type="dxa"/>
          </w:tcPr>
          <w:p w:rsidR="0020354E" w:rsidRDefault="0020354E">
            <w:pPr>
              <w:pStyle w:val="ConsPlusNormal"/>
            </w:pPr>
            <w:r>
              <w:t>Замороженные овощи, фрукты и ягоды. Хлебобулочные замороженные полуфабрикаты. Вода питьевая в промышленной упаковке. Соки фруктовые, овощные, безалкогольные прохладительные напитки, квас в промышленной упаковке. Товары из минимального ассортиментного перечня специализации товаров: "Снеки". Жевательная резинка</w:t>
            </w:r>
          </w:p>
        </w:tc>
      </w:tr>
      <w:tr w:rsidR="0020354E">
        <w:tc>
          <w:tcPr>
            <w:tcW w:w="567" w:type="dxa"/>
          </w:tcPr>
          <w:p w:rsidR="0020354E" w:rsidRDefault="0020354E">
            <w:pPr>
              <w:pStyle w:val="ConsPlusNormal"/>
              <w:jc w:val="center"/>
            </w:pPr>
            <w:r>
              <w:t>10</w:t>
            </w:r>
          </w:p>
        </w:tc>
        <w:tc>
          <w:tcPr>
            <w:tcW w:w="2608" w:type="dxa"/>
          </w:tcPr>
          <w:p w:rsidR="0020354E" w:rsidRDefault="0020354E">
            <w:pPr>
              <w:pStyle w:val="ConsPlusNormal"/>
            </w:pPr>
            <w:r>
              <w:t>Напитки, прохладительные напитки, соки, воды</w:t>
            </w:r>
          </w:p>
        </w:tc>
        <w:tc>
          <w:tcPr>
            <w:tcW w:w="2721" w:type="dxa"/>
          </w:tcPr>
          <w:p w:rsidR="0020354E" w:rsidRDefault="0020354E">
            <w:pPr>
              <w:pStyle w:val="ConsPlusNormal"/>
            </w:pPr>
            <w:r>
              <w:t>Вода питьевая на розлив и/или в промышленной упаковке; квас на розлив и/или в промышленной упаковке; соки фруктовые, овощные, безалкогольные прохладительные напитки на розлив и/или в промышленной упаковке</w:t>
            </w:r>
          </w:p>
        </w:tc>
        <w:tc>
          <w:tcPr>
            <w:tcW w:w="3175" w:type="dxa"/>
          </w:tcPr>
          <w:p w:rsidR="0020354E" w:rsidRDefault="0020354E">
            <w:pPr>
              <w:pStyle w:val="ConsPlusNormal"/>
            </w:pPr>
            <w:r>
              <w:t>Товары из минимального ассортиментного перечня специализации товаров: "Снеки". Жевательная резинка. Мороженое в ассортименте</w:t>
            </w:r>
          </w:p>
        </w:tc>
      </w:tr>
      <w:tr w:rsidR="0020354E">
        <w:tc>
          <w:tcPr>
            <w:tcW w:w="567" w:type="dxa"/>
          </w:tcPr>
          <w:p w:rsidR="0020354E" w:rsidRDefault="0020354E">
            <w:pPr>
              <w:pStyle w:val="ConsPlusNormal"/>
              <w:jc w:val="center"/>
            </w:pPr>
            <w:r>
              <w:t>11</w:t>
            </w:r>
          </w:p>
        </w:tc>
        <w:tc>
          <w:tcPr>
            <w:tcW w:w="2608" w:type="dxa"/>
          </w:tcPr>
          <w:p w:rsidR="0020354E" w:rsidRDefault="0020354E">
            <w:pPr>
              <w:pStyle w:val="ConsPlusNormal"/>
            </w:pPr>
            <w:r>
              <w:t>Продовольственные товары, продукты</w:t>
            </w:r>
          </w:p>
        </w:tc>
        <w:tc>
          <w:tcPr>
            <w:tcW w:w="2721" w:type="dxa"/>
          </w:tcPr>
          <w:p w:rsidR="0020354E" w:rsidRDefault="0020354E">
            <w:pPr>
              <w:pStyle w:val="ConsPlusNormal"/>
            </w:pPr>
            <w:r>
              <w:t xml:space="preserve">Товары из одного или нескольких минимальных ассортиментных перечней специализаций: </w:t>
            </w:r>
            <w:proofErr w:type="gramStart"/>
            <w:r>
              <w:t xml:space="preserve">"Молоко", "Молочная продукция", </w:t>
            </w:r>
            <w:r>
              <w:lastRenderedPageBreak/>
              <w:t>"Хлеб", "Кондитерские изделия", "Бакалея", "Мясная гастрономия", "Рыбная гастрономия", "Овощи и фрукты", "Мороженое", "Прохладительные напитки", "Напитки", "Соки, воды"</w:t>
            </w:r>
            <w:proofErr w:type="gramEnd"/>
          </w:p>
        </w:tc>
        <w:tc>
          <w:tcPr>
            <w:tcW w:w="3175" w:type="dxa"/>
          </w:tcPr>
          <w:p w:rsidR="0020354E" w:rsidRDefault="0020354E">
            <w:pPr>
              <w:pStyle w:val="ConsPlusNormal"/>
            </w:pPr>
            <w:r>
              <w:lastRenderedPageBreak/>
              <w:t xml:space="preserve">Товары по номенклатуре минимальных ассортиментных перечней специализаций и дополнительных групп товаров специализаций: </w:t>
            </w:r>
            <w:proofErr w:type="gramStart"/>
            <w:r>
              <w:t xml:space="preserve">"Молоко", </w:t>
            </w:r>
            <w:r>
              <w:lastRenderedPageBreak/>
              <w:t>"Хлеб", "Кондитерские товары", "Бакалея", "Мясо", "Рыба", "Мясная гастрономия", "Рыбная гастрономия", "Овощи и фрукты", "Мороженое", "Прохладительные напитки", "Напитки", "Соки, воды"</w:t>
            </w:r>
            <w:proofErr w:type="gramEnd"/>
          </w:p>
        </w:tc>
      </w:tr>
      <w:tr w:rsidR="0020354E">
        <w:tc>
          <w:tcPr>
            <w:tcW w:w="567" w:type="dxa"/>
          </w:tcPr>
          <w:p w:rsidR="0020354E" w:rsidRDefault="0020354E">
            <w:pPr>
              <w:pStyle w:val="ConsPlusNormal"/>
              <w:jc w:val="center"/>
            </w:pPr>
            <w:r>
              <w:lastRenderedPageBreak/>
              <w:t>12</w:t>
            </w:r>
          </w:p>
        </w:tc>
        <w:tc>
          <w:tcPr>
            <w:tcW w:w="2608" w:type="dxa"/>
          </w:tcPr>
          <w:p w:rsidR="0020354E" w:rsidRDefault="0020354E">
            <w:pPr>
              <w:pStyle w:val="ConsPlusNormal"/>
            </w:pPr>
            <w:r>
              <w:t>Снеки</w:t>
            </w:r>
          </w:p>
        </w:tc>
        <w:tc>
          <w:tcPr>
            <w:tcW w:w="2721" w:type="dxa"/>
          </w:tcPr>
          <w:p w:rsidR="0020354E" w:rsidRDefault="0020354E">
            <w:pPr>
              <w:pStyle w:val="ConsPlusNormal"/>
            </w:pPr>
            <w:proofErr w:type="spellStart"/>
            <w:proofErr w:type="gramStart"/>
            <w:r>
              <w:t>Снековая</w:t>
            </w:r>
            <w:proofErr w:type="spellEnd"/>
            <w:r>
              <w:t xml:space="preserve"> продукция в промышленной упаковке (один или несколько видов следующих товаров: чипсы, сухарики, семечки, орешки, шоколадные батончики, попкорн, соломка, крекеры, подушечки, кукурузные палочки, мюсли, батончики и/или иная </w:t>
            </w:r>
            <w:proofErr w:type="spellStart"/>
            <w:r>
              <w:t>снековая</w:t>
            </w:r>
            <w:proofErr w:type="spellEnd"/>
            <w:r>
              <w:t xml:space="preserve"> продукция)</w:t>
            </w:r>
            <w:proofErr w:type="gramEnd"/>
          </w:p>
        </w:tc>
        <w:tc>
          <w:tcPr>
            <w:tcW w:w="3175" w:type="dxa"/>
          </w:tcPr>
          <w:p w:rsidR="0020354E" w:rsidRDefault="0020354E">
            <w:pPr>
              <w:pStyle w:val="ConsPlusNormal"/>
            </w:pPr>
            <w:r>
              <w:t xml:space="preserve">Жевательная резинка. Товары из минимального ассортиментного перечня товаров специализаций: "Прохладительные напитки", "Напитки", "Соки, воды". Иная </w:t>
            </w:r>
            <w:proofErr w:type="spellStart"/>
            <w:r>
              <w:t>снековая</w:t>
            </w:r>
            <w:proofErr w:type="spellEnd"/>
            <w:r>
              <w:t xml:space="preserve"> продукция в промышленной упаковке</w:t>
            </w:r>
          </w:p>
        </w:tc>
      </w:tr>
      <w:tr w:rsidR="0020354E">
        <w:tc>
          <w:tcPr>
            <w:tcW w:w="567" w:type="dxa"/>
          </w:tcPr>
          <w:p w:rsidR="0020354E" w:rsidRDefault="0020354E">
            <w:pPr>
              <w:pStyle w:val="ConsPlusNormal"/>
              <w:jc w:val="center"/>
            </w:pPr>
            <w:r>
              <w:t>13</w:t>
            </w:r>
          </w:p>
        </w:tc>
        <w:tc>
          <w:tcPr>
            <w:tcW w:w="2608" w:type="dxa"/>
          </w:tcPr>
          <w:p w:rsidR="0020354E" w:rsidRDefault="0020354E">
            <w:pPr>
              <w:pStyle w:val="ConsPlusNormal"/>
            </w:pPr>
            <w:r>
              <w:t>Общественное питание</w:t>
            </w:r>
          </w:p>
        </w:tc>
        <w:tc>
          <w:tcPr>
            <w:tcW w:w="2721" w:type="dxa"/>
          </w:tcPr>
          <w:p w:rsidR="0020354E" w:rsidRDefault="0020354E">
            <w:pPr>
              <w:pStyle w:val="ConsPlusNormal"/>
            </w:pPr>
            <w:r>
              <w:t>Продукция общественного питания из полуфабрикатов высокой степени готовности (кулинарный полуфабрикат, из которого в результате минимально необходимых (одной-двух) технологических операций получают блюдо или кулинарное изделие); мучные кондитерские изделия из замороженных полуфабрикатов; мучные кондитерские изделия; горячие напитки (чай, кофе и т.д.); безалкогольные прохладительные напитки на розлив и/или в промышленной упаковке</w:t>
            </w:r>
          </w:p>
        </w:tc>
        <w:tc>
          <w:tcPr>
            <w:tcW w:w="3175" w:type="dxa"/>
          </w:tcPr>
          <w:p w:rsidR="0020354E" w:rsidRDefault="0020354E">
            <w:pPr>
              <w:pStyle w:val="ConsPlusNormal"/>
            </w:pPr>
            <w:r>
              <w:t>Соки фруктовые, овощные, безалкогольные прохладительные напитки, вода питьевая на розлив и в промышленной упаковке. Жевательная резинка. Товары из минимального ассортиментного перечня специализации товаров: "Снеки". Мороженое в ассортименте</w:t>
            </w:r>
          </w:p>
        </w:tc>
      </w:tr>
      <w:tr w:rsidR="0020354E">
        <w:tc>
          <w:tcPr>
            <w:tcW w:w="567" w:type="dxa"/>
          </w:tcPr>
          <w:p w:rsidR="0020354E" w:rsidRDefault="0020354E">
            <w:pPr>
              <w:pStyle w:val="ConsPlusNormal"/>
              <w:jc w:val="center"/>
            </w:pPr>
            <w:r>
              <w:t>14</w:t>
            </w:r>
          </w:p>
        </w:tc>
        <w:tc>
          <w:tcPr>
            <w:tcW w:w="2608" w:type="dxa"/>
          </w:tcPr>
          <w:p w:rsidR="0020354E" w:rsidRDefault="0020354E">
            <w:pPr>
              <w:pStyle w:val="ConsPlusNormal"/>
            </w:pPr>
            <w:r>
              <w:t>Горячие напитки</w:t>
            </w:r>
          </w:p>
        </w:tc>
        <w:tc>
          <w:tcPr>
            <w:tcW w:w="2721" w:type="dxa"/>
          </w:tcPr>
          <w:p w:rsidR="0020354E" w:rsidRDefault="0020354E">
            <w:pPr>
              <w:pStyle w:val="ConsPlusNormal"/>
            </w:pPr>
            <w:r>
              <w:t>Горячие напитки (чай, кофе)</w:t>
            </w:r>
          </w:p>
        </w:tc>
        <w:tc>
          <w:tcPr>
            <w:tcW w:w="3175" w:type="dxa"/>
          </w:tcPr>
          <w:p w:rsidR="0020354E" w:rsidRDefault="0020354E">
            <w:pPr>
              <w:pStyle w:val="ConsPlusNormal"/>
            </w:pPr>
            <w:r>
              <w:t>Товары из минимального ассортиментного перечня специализации товаров: "Снеки". Жевательная резинка</w:t>
            </w:r>
          </w:p>
        </w:tc>
      </w:tr>
      <w:tr w:rsidR="0020354E">
        <w:tc>
          <w:tcPr>
            <w:tcW w:w="567" w:type="dxa"/>
          </w:tcPr>
          <w:p w:rsidR="0020354E" w:rsidRDefault="0020354E">
            <w:pPr>
              <w:pStyle w:val="ConsPlusNormal"/>
              <w:jc w:val="center"/>
            </w:pPr>
            <w:r>
              <w:t>15</w:t>
            </w:r>
          </w:p>
        </w:tc>
        <w:tc>
          <w:tcPr>
            <w:tcW w:w="2608" w:type="dxa"/>
          </w:tcPr>
          <w:p w:rsidR="0020354E" w:rsidRDefault="0020354E">
            <w:pPr>
              <w:pStyle w:val="ConsPlusNormal"/>
            </w:pPr>
            <w:r>
              <w:t>Цветы, цветы, посадочный материал</w:t>
            </w:r>
          </w:p>
        </w:tc>
        <w:tc>
          <w:tcPr>
            <w:tcW w:w="2721" w:type="dxa"/>
          </w:tcPr>
          <w:p w:rsidR="0020354E" w:rsidRDefault="0020354E">
            <w:pPr>
              <w:pStyle w:val="ConsPlusNormal"/>
            </w:pPr>
            <w:r>
              <w:t>Цветы; упаковочный материал для оформления букетов, подарочных наборов, корзин</w:t>
            </w:r>
          </w:p>
        </w:tc>
        <w:tc>
          <w:tcPr>
            <w:tcW w:w="3175" w:type="dxa"/>
          </w:tcPr>
          <w:p w:rsidR="0020354E" w:rsidRDefault="0020354E">
            <w:pPr>
              <w:pStyle w:val="ConsPlusNormal"/>
            </w:pPr>
            <w:r>
              <w:t xml:space="preserve">Горшечные (комнатные) растения. Средства для ухода за растениями. Грунт. Кашпо, горшки, вазы. Рассада, семена, корневища, клубни, черенки, </w:t>
            </w:r>
            <w:r>
              <w:lastRenderedPageBreak/>
              <w:t>луковицы и клубнелуковицы для размножения. Продукция цветоводства прочая</w:t>
            </w:r>
          </w:p>
        </w:tc>
      </w:tr>
      <w:tr w:rsidR="0020354E">
        <w:tc>
          <w:tcPr>
            <w:tcW w:w="567" w:type="dxa"/>
          </w:tcPr>
          <w:p w:rsidR="0020354E" w:rsidRDefault="0020354E">
            <w:pPr>
              <w:pStyle w:val="ConsPlusNormal"/>
              <w:jc w:val="center"/>
            </w:pPr>
            <w:r>
              <w:lastRenderedPageBreak/>
              <w:t>16</w:t>
            </w:r>
          </w:p>
        </w:tc>
        <w:tc>
          <w:tcPr>
            <w:tcW w:w="2608" w:type="dxa"/>
          </w:tcPr>
          <w:p w:rsidR="0020354E" w:rsidRDefault="0020354E">
            <w:pPr>
              <w:pStyle w:val="ConsPlusNormal"/>
            </w:pPr>
            <w:r>
              <w:t>Зоотовары</w:t>
            </w:r>
          </w:p>
        </w:tc>
        <w:tc>
          <w:tcPr>
            <w:tcW w:w="2721" w:type="dxa"/>
          </w:tcPr>
          <w:p w:rsidR="0020354E" w:rsidRDefault="0020354E">
            <w:pPr>
              <w:pStyle w:val="ConsPlusNormal"/>
            </w:pPr>
            <w:r>
              <w:t>Корм для домашних животных, птиц и рыб</w:t>
            </w:r>
          </w:p>
        </w:tc>
        <w:tc>
          <w:tcPr>
            <w:tcW w:w="3175" w:type="dxa"/>
          </w:tcPr>
          <w:p w:rsidR="0020354E" w:rsidRDefault="0020354E">
            <w:pPr>
              <w:pStyle w:val="ConsPlusNormal"/>
            </w:pPr>
            <w:r>
              <w:t>Средства по уходу за животными, птицами и рыбами. Аксессуары и одежда для животных. Клетки и аквариумы. Иные зоологические товары</w:t>
            </w:r>
          </w:p>
        </w:tc>
      </w:tr>
      <w:tr w:rsidR="0020354E">
        <w:tc>
          <w:tcPr>
            <w:tcW w:w="567" w:type="dxa"/>
          </w:tcPr>
          <w:p w:rsidR="0020354E" w:rsidRDefault="0020354E">
            <w:pPr>
              <w:pStyle w:val="ConsPlusNormal"/>
              <w:jc w:val="center"/>
            </w:pPr>
            <w:r>
              <w:t>17</w:t>
            </w:r>
          </w:p>
        </w:tc>
        <w:tc>
          <w:tcPr>
            <w:tcW w:w="2608" w:type="dxa"/>
          </w:tcPr>
          <w:p w:rsidR="0020354E" w:rsidRDefault="0020354E">
            <w:pPr>
              <w:pStyle w:val="ConsPlusNormal"/>
            </w:pPr>
            <w:r>
              <w:t>Выпечка</w:t>
            </w:r>
          </w:p>
        </w:tc>
        <w:tc>
          <w:tcPr>
            <w:tcW w:w="2721" w:type="dxa"/>
          </w:tcPr>
          <w:p w:rsidR="0020354E" w:rsidRDefault="0020354E">
            <w:pPr>
              <w:pStyle w:val="ConsPlusNormal"/>
            </w:pPr>
            <w:r>
              <w:t>Пироги; пирожки; пончики; жареные хлебобулочные изделия</w:t>
            </w:r>
          </w:p>
        </w:tc>
        <w:tc>
          <w:tcPr>
            <w:tcW w:w="3175" w:type="dxa"/>
          </w:tcPr>
          <w:p w:rsidR="0020354E" w:rsidRDefault="0020354E">
            <w:pPr>
              <w:pStyle w:val="ConsPlusNormal"/>
            </w:pPr>
            <w:r>
              <w:t>Изделия хлебобулочные диетические, обогащенные витаминами и минералами; мучные кондитерские изделия</w:t>
            </w:r>
          </w:p>
        </w:tc>
      </w:tr>
      <w:tr w:rsidR="0020354E">
        <w:tc>
          <w:tcPr>
            <w:tcW w:w="567" w:type="dxa"/>
          </w:tcPr>
          <w:p w:rsidR="0020354E" w:rsidRDefault="0020354E">
            <w:pPr>
              <w:pStyle w:val="ConsPlusNormal"/>
              <w:jc w:val="center"/>
            </w:pPr>
            <w:r>
              <w:t>18</w:t>
            </w:r>
          </w:p>
        </w:tc>
        <w:tc>
          <w:tcPr>
            <w:tcW w:w="2608" w:type="dxa"/>
          </w:tcPr>
          <w:p w:rsidR="0020354E" w:rsidRDefault="0020354E">
            <w:pPr>
              <w:pStyle w:val="ConsPlusNormal"/>
            </w:pPr>
            <w:r>
              <w:t>Печать</w:t>
            </w:r>
          </w:p>
        </w:tc>
        <w:tc>
          <w:tcPr>
            <w:tcW w:w="2721" w:type="dxa"/>
          </w:tcPr>
          <w:p w:rsidR="0020354E" w:rsidRDefault="0020354E">
            <w:pPr>
              <w:pStyle w:val="ConsPlusNormal"/>
            </w:pPr>
            <w:r>
              <w:t>Периодические печатные издания; непериодическая печатная продукция</w:t>
            </w:r>
          </w:p>
        </w:tc>
        <w:tc>
          <w:tcPr>
            <w:tcW w:w="3175" w:type="dxa"/>
          </w:tcPr>
          <w:p w:rsidR="0020354E" w:rsidRDefault="0020354E">
            <w:pPr>
              <w:pStyle w:val="ConsPlusNormal"/>
            </w:pPr>
            <w:r>
              <w:t xml:space="preserve">Плакаты, </w:t>
            </w:r>
            <w:proofErr w:type="spellStart"/>
            <w:r>
              <w:t>постеры</w:t>
            </w:r>
            <w:proofErr w:type="spellEnd"/>
            <w:r>
              <w:t>, наклейки, открытки, календари</w:t>
            </w:r>
            <w:proofErr w:type="gramStart"/>
            <w:r>
              <w:t>.</w:t>
            </w:r>
            <w:proofErr w:type="gramEnd"/>
            <w:r>
              <w:t xml:space="preserve"> </w:t>
            </w:r>
            <w:proofErr w:type="gramStart"/>
            <w:r>
              <w:t>п</w:t>
            </w:r>
            <w:proofErr w:type="gramEnd"/>
            <w:r>
              <w:t xml:space="preserve">утеводители, карты, атласы автомобильных дорог. Лотерейные билеты, купоны официально зарегистрированных лотерей. Офисные, канцелярские и бумажно-деловые товары. Школьно-письменные принадлежности. Почтовые маркированные конверты и открытки. Филателистическая продукция и принадлежности, коллекционные марки, монеты, марки России. Сувениры: брелоки, магниты, значки, зажигалки, мелкие изделия народно-художественных промыслов, игры и детские игрушки всех видов, воздушные шары, упаковочные пакеты и бумага. Сувенирная продукция по тематике международных и городских мероприятий. Елочные украшения. Бумажные носовые платки, влажные гигиенические салфетки; средства для чистки обуви (губки, кремы, </w:t>
            </w:r>
            <w:proofErr w:type="spellStart"/>
            <w:r>
              <w:t>спреи</w:t>
            </w:r>
            <w:proofErr w:type="spellEnd"/>
            <w:r>
              <w:t xml:space="preserve">). Зонты, дождевики. Электронные карты памяти, sim-карты, </w:t>
            </w:r>
            <w:proofErr w:type="spellStart"/>
            <w:r>
              <w:t>флешки</w:t>
            </w:r>
            <w:proofErr w:type="spellEnd"/>
            <w:r>
              <w:t>, диски для записи (CD-R, CD-RW, DVD-R, DVD-RW), зарядные устройства для телефонов и аккумуляторов, мелкие электронные товары (</w:t>
            </w:r>
            <w:proofErr w:type="spellStart"/>
            <w:r>
              <w:t>букридеры</w:t>
            </w:r>
            <w:proofErr w:type="spellEnd"/>
            <w:r>
              <w:t xml:space="preserve">). Элементы электрического питания </w:t>
            </w:r>
            <w:r>
              <w:lastRenderedPageBreak/>
              <w:t>(батарейки). Соки фруктовые, овощные, безалкогольные прохладительные напитки, вода питьевая в промышленной упаковке. Жевательная резинка</w:t>
            </w:r>
          </w:p>
        </w:tc>
      </w:tr>
      <w:tr w:rsidR="0020354E">
        <w:tc>
          <w:tcPr>
            <w:tcW w:w="567" w:type="dxa"/>
          </w:tcPr>
          <w:p w:rsidR="0020354E" w:rsidRDefault="0020354E">
            <w:pPr>
              <w:pStyle w:val="ConsPlusNormal"/>
              <w:jc w:val="center"/>
            </w:pPr>
            <w:r>
              <w:lastRenderedPageBreak/>
              <w:t>19</w:t>
            </w:r>
          </w:p>
        </w:tc>
        <w:tc>
          <w:tcPr>
            <w:tcW w:w="2608" w:type="dxa"/>
          </w:tcPr>
          <w:p w:rsidR="0020354E" w:rsidRDefault="0020354E">
            <w:pPr>
              <w:pStyle w:val="ConsPlusNormal"/>
            </w:pPr>
            <w:r>
              <w:t>Сотовая связь</w:t>
            </w:r>
          </w:p>
        </w:tc>
        <w:tc>
          <w:tcPr>
            <w:tcW w:w="2721" w:type="dxa"/>
          </w:tcPr>
          <w:p w:rsidR="0020354E" w:rsidRDefault="0020354E">
            <w:pPr>
              <w:pStyle w:val="ConsPlusNormal"/>
            </w:pPr>
            <w:r>
              <w:t>Мобильные телефоны, и/или аксессуары к мобильным телефонам, аудио-, фото-, виде</w:t>
            </w:r>
            <w:proofErr w:type="gramStart"/>
            <w:r>
              <w:t>о-</w:t>
            </w:r>
            <w:proofErr w:type="gramEnd"/>
            <w:r>
              <w:t xml:space="preserve"> и портативной аппаратуре, и/или карты оплаты услуг сотовых операторов, и/или продукты, предлагаемые операторами сотовой связи (тарифные планы, sim-карты)</w:t>
            </w:r>
          </w:p>
        </w:tc>
        <w:tc>
          <w:tcPr>
            <w:tcW w:w="3175" w:type="dxa"/>
          </w:tcPr>
          <w:p w:rsidR="0020354E" w:rsidRDefault="0020354E">
            <w:pPr>
              <w:pStyle w:val="ConsPlusNormal"/>
            </w:pPr>
            <w:r>
              <w:t>Аудио-, фото-, видео- и цифровая портативная техника и аппаратура. Аксессуары к аудио-, фото-, виде</w:t>
            </w:r>
            <w:proofErr w:type="gramStart"/>
            <w:r>
              <w:t>о-</w:t>
            </w:r>
            <w:proofErr w:type="gramEnd"/>
            <w:r>
              <w:t xml:space="preserve"> и цифровой портативной технике и аппаратуре. Ноутбуки, </w:t>
            </w:r>
            <w:proofErr w:type="spellStart"/>
            <w:r>
              <w:t>нетбуки</w:t>
            </w:r>
            <w:proofErr w:type="spellEnd"/>
            <w:r>
              <w:t xml:space="preserve">, планшетные компьютеры, электронные книги. Внешние магнитные накопители памяти. Программное обеспечение. Элементы электрического питания. Электронные карты памяти, диски для записи (CD-R, CD-RW, DVD-R, DVD-RW), зарядные устройства для телефонов и аккумуляторов; GPS-навигаторы, </w:t>
            </w:r>
            <w:proofErr w:type="spellStart"/>
            <w:r>
              <w:t>видеорегистраторы</w:t>
            </w:r>
            <w:proofErr w:type="spellEnd"/>
            <w:r>
              <w:t xml:space="preserve">, </w:t>
            </w:r>
            <w:proofErr w:type="spellStart"/>
            <w:r>
              <w:t>автоаксессуары</w:t>
            </w:r>
            <w:proofErr w:type="spellEnd"/>
            <w:r>
              <w:t xml:space="preserve"> (автомобильные зарядные устройства, автомобильные держатели, FM-трансмиттеры). Иная аудио-, фото-, виде</w:t>
            </w:r>
            <w:proofErr w:type="gramStart"/>
            <w:r>
              <w:t>о-</w:t>
            </w:r>
            <w:proofErr w:type="gramEnd"/>
            <w:r>
              <w:t xml:space="preserve"> и цифровая техника и аппаратура и сопутствующие товары для обеспечения сотовой связи</w:t>
            </w:r>
          </w:p>
        </w:tc>
      </w:tr>
      <w:tr w:rsidR="0020354E">
        <w:tc>
          <w:tcPr>
            <w:tcW w:w="567" w:type="dxa"/>
          </w:tcPr>
          <w:p w:rsidR="0020354E" w:rsidRDefault="0020354E">
            <w:pPr>
              <w:pStyle w:val="ConsPlusNormal"/>
              <w:jc w:val="center"/>
            </w:pPr>
            <w:r>
              <w:t>20</w:t>
            </w:r>
          </w:p>
        </w:tc>
        <w:tc>
          <w:tcPr>
            <w:tcW w:w="2608" w:type="dxa"/>
          </w:tcPr>
          <w:p w:rsidR="0020354E" w:rsidRDefault="0020354E">
            <w:pPr>
              <w:pStyle w:val="ConsPlusNormal"/>
            </w:pPr>
            <w:r>
              <w:t>Сувениры, народные промыслы, подарки</w:t>
            </w:r>
          </w:p>
        </w:tc>
        <w:tc>
          <w:tcPr>
            <w:tcW w:w="2721" w:type="dxa"/>
          </w:tcPr>
          <w:p w:rsidR="0020354E" w:rsidRDefault="0020354E">
            <w:pPr>
              <w:pStyle w:val="ConsPlusNormal"/>
            </w:pPr>
            <w:r>
              <w:t>Сувенирная продукция, изделия народных (художественных) промыслов, кустарных производств, мастеров и мастерских</w:t>
            </w:r>
          </w:p>
        </w:tc>
        <w:tc>
          <w:tcPr>
            <w:tcW w:w="3175" w:type="dxa"/>
          </w:tcPr>
          <w:p w:rsidR="0020354E" w:rsidRDefault="0020354E">
            <w:pPr>
              <w:pStyle w:val="ConsPlusNormal"/>
            </w:pPr>
            <w:r>
              <w:t>Печатная продукция, открытки, путеводители. Предметы изобразительного искусства. Упаковочный материал для подарочного оформления. Услуги по оформлению и упаковке товаров</w:t>
            </w:r>
          </w:p>
        </w:tc>
      </w:tr>
      <w:tr w:rsidR="0020354E">
        <w:tc>
          <w:tcPr>
            <w:tcW w:w="567" w:type="dxa"/>
          </w:tcPr>
          <w:p w:rsidR="0020354E" w:rsidRDefault="0020354E">
            <w:pPr>
              <w:pStyle w:val="ConsPlusNormal"/>
              <w:jc w:val="center"/>
            </w:pPr>
            <w:r>
              <w:t>21</w:t>
            </w:r>
          </w:p>
        </w:tc>
        <w:tc>
          <w:tcPr>
            <w:tcW w:w="2608" w:type="dxa"/>
          </w:tcPr>
          <w:p w:rsidR="0020354E" w:rsidRDefault="0020354E">
            <w:pPr>
              <w:pStyle w:val="ConsPlusNormal"/>
            </w:pPr>
            <w:r>
              <w:t>Непродовольственные товары</w:t>
            </w:r>
          </w:p>
        </w:tc>
        <w:tc>
          <w:tcPr>
            <w:tcW w:w="2721" w:type="dxa"/>
          </w:tcPr>
          <w:p w:rsidR="0020354E" w:rsidRDefault="0020354E">
            <w:pPr>
              <w:pStyle w:val="ConsPlusNormal"/>
            </w:pPr>
            <w:r>
              <w:t xml:space="preserve">Товары из одного или нескольких минимальных ассортиментных перечней специализаций: </w:t>
            </w:r>
            <w:proofErr w:type="gramStart"/>
            <w:r>
              <w:t xml:space="preserve">"Галантерейные товары", "Кожгалантерея", "Аксессуары", "Детские товары", "Подарки", "Хозяйственные товары", "Канцелярские товары", "Парфюмерия", "Сувениры/Народные </w:t>
            </w:r>
            <w:r>
              <w:lastRenderedPageBreak/>
              <w:t>промыслы", "Одежда"</w:t>
            </w:r>
            <w:proofErr w:type="gramEnd"/>
          </w:p>
        </w:tc>
        <w:tc>
          <w:tcPr>
            <w:tcW w:w="3175" w:type="dxa"/>
          </w:tcPr>
          <w:p w:rsidR="0020354E" w:rsidRDefault="0020354E">
            <w:pPr>
              <w:pStyle w:val="ConsPlusNormal"/>
            </w:pPr>
            <w:r>
              <w:lastRenderedPageBreak/>
              <w:t xml:space="preserve">Товары по номенклатуре одного или нескольких минимальных ассортиментных перечней и дополнительных групп товаров специализаций: </w:t>
            </w:r>
            <w:proofErr w:type="gramStart"/>
            <w:r>
              <w:t xml:space="preserve">"Галантерейные товары", "Кожгалантерея", "Аксессуары", "Детские товары", "Подарки", "Хозяйственные товары", "Канцелярские товары", "Парфюмерия", "Сувениры/Народные </w:t>
            </w:r>
            <w:r>
              <w:lastRenderedPageBreak/>
              <w:t>промыслы", "Одежда", "Обувь", "Автозапчасти"</w:t>
            </w:r>
            <w:proofErr w:type="gramEnd"/>
          </w:p>
        </w:tc>
      </w:tr>
    </w:tbl>
    <w:p w:rsidR="0020354E" w:rsidRDefault="0020354E">
      <w:pPr>
        <w:pStyle w:val="ConsPlusNormal"/>
        <w:jc w:val="both"/>
      </w:pPr>
    </w:p>
    <w:p w:rsidR="0020354E" w:rsidRDefault="0020354E">
      <w:pPr>
        <w:pStyle w:val="ConsPlusNormal"/>
        <w:jc w:val="both"/>
      </w:pPr>
    </w:p>
    <w:p w:rsidR="0020354E" w:rsidRDefault="0020354E">
      <w:pPr>
        <w:pStyle w:val="ConsPlusNormal"/>
        <w:jc w:val="both"/>
      </w:pPr>
    </w:p>
    <w:p w:rsidR="0020354E" w:rsidRDefault="0020354E">
      <w:pPr>
        <w:pStyle w:val="ConsPlusNormal"/>
        <w:jc w:val="right"/>
        <w:outlineLvl w:val="0"/>
      </w:pPr>
      <w:r>
        <w:t>УТВЕРЖДЕН</w:t>
      </w:r>
    </w:p>
    <w:p w:rsidR="0020354E" w:rsidRDefault="0020354E">
      <w:pPr>
        <w:pStyle w:val="ConsPlusNormal"/>
        <w:jc w:val="right"/>
      </w:pPr>
      <w:r>
        <w:t>Постановлением</w:t>
      </w:r>
    </w:p>
    <w:p w:rsidR="0020354E" w:rsidRDefault="0020354E">
      <w:pPr>
        <w:pStyle w:val="ConsPlusNormal"/>
        <w:jc w:val="right"/>
      </w:pPr>
      <w:r>
        <w:t>администрации города</w:t>
      </w:r>
    </w:p>
    <w:p w:rsidR="0020354E" w:rsidRDefault="0020354E">
      <w:pPr>
        <w:pStyle w:val="ConsPlusNormal"/>
        <w:jc w:val="right"/>
      </w:pPr>
      <w:r>
        <w:t>от 04.09.2018 N 2172</w:t>
      </w:r>
    </w:p>
    <w:p w:rsidR="0020354E" w:rsidRDefault="0020354E">
      <w:pPr>
        <w:pStyle w:val="ConsPlusNormal"/>
        <w:jc w:val="both"/>
      </w:pPr>
    </w:p>
    <w:p w:rsidR="0020354E" w:rsidRDefault="0020354E">
      <w:pPr>
        <w:pStyle w:val="ConsPlusTitle"/>
        <w:jc w:val="center"/>
      </w:pPr>
      <w:bookmarkStart w:id="19" w:name="P773"/>
      <w:bookmarkEnd w:id="19"/>
      <w:r>
        <w:t>ПОРЯДОК</w:t>
      </w:r>
    </w:p>
    <w:p w:rsidR="0020354E" w:rsidRDefault="0020354E">
      <w:pPr>
        <w:pStyle w:val="ConsPlusTitle"/>
        <w:jc w:val="center"/>
      </w:pPr>
      <w:r>
        <w:t>ПРЕДОСТАВЛЕНИЯ АЛЬТЕРНАТИВНОГО МЕСТА ДЛЯ РАЗМЕЩЕНИЯ</w:t>
      </w:r>
    </w:p>
    <w:p w:rsidR="0020354E" w:rsidRDefault="0020354E">
      <w:pPr>
        <w:pStyle w:val="ConsPlusTitle"/>
        <w:jc w:val="center"/>
      </w:pPr>
      <w:r>
        <w:t>НЕСТАЦИОНАРНОГО ТОРГОВОГО ОБЪЕКТА НА ТЕРРИТОРИИ</w:t>
      </w:r>
    </w:p>
    <w:p w:rsidR="0020354E" w:rsidRDefault="0020354E">
      <w:pPr>
        <w:pStyle w:val="ConsPlusTitle"/>
        <w:jc w:val="center"/>
      </w:pPr>
      <w:r>
        <w:t>МУНИЦИПАЛЬНОГО ОБРАЗОВАНИЯ "ГОРОД БЕРЕЗНИКИ" НА ПЕРИОД</w:t>
      </w:r>
    </w:p>
    <w:p w:rsidR="0020354E" w:rsidRDefault="0020354E">
      <w:pPr>
        <w:pStyle w:val="ConsPlusTitle"/>
        <w:jc w:val="center"/>
      </w:pPr>
      <w:r>
        <w:t>ДО ОКОНЧАНИЯ СРОКА ДЕЙСТВИЯ ДОГОВОРА НА ПРАВО РАЗМЕЩЕНИЯ</w:t>
      </w:r>
    </w:p>
    <w:p w:rsidR="0020354E" w:rsidRDefault="0020354E">
      <w:pPr>
        <w:pStyle w:val="ConsPlusTitle"/>
        <w:jc w:val="center"/>
      </w:pPr>
      <w:r>
        <w:t>НЕСТАЦИОНАРНОГО ТОРГОВОГО ОБЪЕКТА НА МЕСТЕ, ИСКЛЮЧАЕМОМ</w:t>
      </w:r>
    </w:p>
    <w:p w:rsidR="0020354E" w:rsidRDefault="0020354E">
      <w:pPr>
        <w:pStyle w:val="ConsPlusTitle"/>
        <w:jc w:val="center"/>
      </w:pPr>
      <w:r>
        <w:t>ИЗ СХЕМЫ РАЗМЕЩЕНИЯ НЕСТАЦИОНАРНЫХ ТОРГОВЫХ ОБЪЕКТОВ</w:t>
      </w:r>
    </w:p>
    <w:p w:rsidR="0020354E" w:rsidRDefault="0020354E">
      <w:pPr>
        <w:pStyle w:val="ConsPlusTitle"/>
        <w:jc w:val="center"/>
      </w:pPr>
      <w:r>
        <w:t>НА ТЕРРИТОРИИ МУНИЦИПАЛЬНОГО ОБРАЗОВАНИЯ "ГОРОД БЕРЕЗНИКИ"</w:t>
      </w:r>
    </w:p>
    <w:p w:rsidR="0020354E" w:rsidRDefault="0020354E">
      <w:pPr>
        <w:pStyle w:val="ConsPlusNormal"/>
        <w:jc w:val="both"/>
      </w:pPr>
    </w:p>
    <w:p w:rsidR="0020354E" w:rsidRDefault="0020354E">
      <w:pPr>
        <w:pStyle w:val="ConsPlusNormal"/>
        <w:ind w:firstLine="540"/>
        <w:jc w:val="both"/>
      </w:pPr>
      <w:r>
        <w:t xml:space="preserve">1. </w:t>
      </w:r>
      <w:proofErr w:type="gramStart"/>
      <w:r>
        <w:t>Настоящий Порядок предоставления альтернативного места для размещения нестационарного торгового объекта на территории муниципального образования "Город Березники" на период до окончания срока действия договора на право размещения нестационарного торгового объекта на месте, исключаемом из Схемы размещения нестационарных торговых объектов на территории муниципального образования "Город Березники" (далее соответственно - Порядок, Схема), определяет стандарт предоставления юридическому лицу или индивидуальному предпринимателю, организующему и осуществляющему торговую</w:t>
      </w:r>
      <w:proofErr w:type="gramEnd"/>
      <w:r>
        <w:t xml:space="preserve"> деятельность с использованием нестационарного торгового объекта (далее - Субъект торговли), размещенного на месте, исключаемом из Схемы альтернативного места для размещения нестационарного торгового объекта на территории муниципального образования "Город Березники" (далее - Альтернативное место).</w:t>
      </w:r>
    </w:p>
    <w:p w:rsidR="0020354E" w:rsidRDefault="0020354E">
      <w:pPr>
        <w:pStyle w:val="ConsPlusNormal"/>
        <w:spacing w:before="220"/>
        <w:ind w:firstLine="540"/>
        <w:jc w:val="both"/>
      </w:pPr>
      <w:r>
        <w:t xml:space="preserve">2. Используемые в настоящем Порядке термины и понятия применяются в значении, используемом в </w:t>
      </w:r>
      <w:hyperlink r:id="rId39" w:history="1">
        <w:r>
          <w:rPr>
            <w:color w:val="0000FF"/>
          </w:rPr>
          <w:t>Порядке</w:t>
        </w:r>
      </w:hyperlink>
      <w:r>
        <w:t xml:space="preserve"> разработки и утверждения Схемы размещения нестационарных торговых объектов, утвержденном Постановлением Правительства Пермского края от 28.11.2017 N 966-п.</w:t>
      </w:r>
    </w:p>
    <w:p w:rsidR="0020354E" w:rsidRDefault="0020354E">
      <w:pPr>
        <w:pStyle w:val="ConsPlusNormal"/>
        <w:spacing w:before="220"/>
        <w:ind w:firstLine="540"/>
        <w:jc w:val="both"/>
      </w:pPr>
      <w:r>
        <w:t>3. Предоставление Альтернативного места предусмотрено в случае внесения изменений в Схему при наличии мотивированных предложений от исполнительных органов государственной власти Пермского края и структурных подразделений администрации города Березники, в результате которых место размещения нестационарного торгового объекта исключается из Схемы, в следующих случаях:</w:t>
      </w:r>
    </w:p>
    <w:p w:rsidR="0020354E" w:rsidRDefault="0020354E">
      <w:pPr>
        <w:pStyle w:val="ConsPlusNormal"/>
        <w:spacing w:before="220"/>
        <w:ind w:firstLine="540"/>
        <w:jc w:val="both"/>
      </w:pPr>
      <w:r>
        <w:t>3.1. новая застройка районов, микрорайонов муниципального образования "Город Березники";</w:t>
      </w:r>
    </w:p>
    <w:p w:rsidR="0020354E" w:rsidRDefault="0020354E">
      <w:pPr>
        <w:pStyle w:val="ConsPlusNormal"/>
        <w:spacing w:before="220"/>
        <w:ind w:firstLine="540"/>
        <w:jc w:val="both"/>
      </w:pPr>
      <w:r>
        <w:t>3.2. ремонт и реконструкция автомобильных дорог;</w:t>
      </w:r>
    </w:p>
    <w:p w:rsidR="0020354E" w:rsidRDefault="0020354E">
      <w:pPr>
        <w:pStyle w:val="ConsPlusNormal"/>
        <w:spacing w:before="220"/>
        <w:ind w:firstLine="540"/>
        <w:jc w:val="both"/>
      </w:pPr>
      <w:r>
        <w:t xml:space="preserve">3.3. восполнение недостатка стационарных торговых объектов при </w:t>
      </w:r>
      <w:proofErr w:type="spellStart"/>
      <w:r>
        <w:t>недостижении</w:t>
      </w:r>
      <w:proofErr w:type="spellEnd"/>
      <w:r>
        <w:t xml:space="preserve"> установленного норматива минимальной обеспеченности населения площадью торговых объектов;</w:t>
      </w:r>
    </w:p>
    <w:p w:rsidR="0020354E" w:rsidRDefault="0020354E">
      <w:pPr>
        <w:pStyle w:val="ConsPlusNormal"/>
        <w:spacing w:before="220"/>
        <w:ind w:firstLine="540"/>
        <w:jc w:val="both"/>
      </w:pPr>
      <w:r>
        <w:t>3.4. необходимость реализации муниципальных программ, приоритетных направлений деятельности муниципального образования "Город Березники" в сфере социально-экономического развития;</w:t>
      </w:r>
    </w:p>
    <w:p w:rsidR="0020354E" w:rsidRDefault="0020354E">
      <w:pPr>
        <w:pStyle w:val="ConsPlusNormal"/>
        <w:spacing w:before="220"/>
        <w:ind w:firstLine="540"/>
        <w:jc w:val="both"/>
      </w:pPr>
      <w:r>
        <w:lastRenderedPageBreak/>
        <w:t>3.5. принятие решений о развитии застроенных территорий;</w:t>
      </w:r>
    </w:p>
    <w:p w:rsidR="0020354E" w:rsidRDefault="0020354E">
      <w:pPr>
        <w:pStyle w:val="ConsPlusNormal"/>
        <w:spacing w:before="220"/>
        <w:ind w:firstLine="540"/>
        <w:jc w:val="both"/>
      </w:pPr>
      <w:r>
        <w:t>3.6. изменение градостроительных регламентов;</w:t>
      </w:r>
    </w:p>
    <w:p w:rsidR="0020354E" w:rsidRDefault="0020354E">
      <w:pPr>
        <w:pStyle w:val="ConsPlusNormal"/>
        <w:spacing w:before="220"/>
        <w:ind w:firstLine="540"/>
        <w:jc w:val="both"/>
      </w:pPr>
      <w:r>
        <w:t>3.7. изъятие земельных участков для государственных или муниципальных нужд;</w:t>
      </w:r>
    </w:p>
    <w:p w:rsidR="0020354E" w:rsidRDefault="0020354E">
      <w:pPr>
        <w:pStyle w:val="ConsPlusNormal"/>
        <w:spacing w:before="220"/>
        <w:ind w:firstLine="540"/>
        <w:jc w:val="both"/>
      </w:pPr>
      <w:r>
        <w:t>3.8. реализация мероприятий по благоустройству территории муниципального образования "Город Березники", в результате которых не предполагается размещение на данной территории нестационарных торговых объектов.</w:t>
      </w:r>
    </w:p>
    <w:p w:rsidR="0020354E" w:rsidRDefault="0020354E">
      <w:pPr>
        <w:pStyle w:val="ConsPlusNormal"/>
        <w:spacing w:before="220"/>
        <w:ind w:firstLine="540"/>
        <w:jc w:val="both"/>
      </w:pPr>
      <w:r>
        <w:t>4. Внесение изменений в Схему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внесения соответствующих изменений.</w:t>
      </w:r>
    </w:p>
    <w:p w:rsidR="0020354E" w:rsidRDefault="0020354E">
      <w:pPr>
        <w:pStyle w:val="ConsPlusNormal"/>
        <w:spacing w:before="220"/>
        <w:ind w:firstLine="540"/>
        <w:jc w:val="both"/>
      </w:pPr>
      <w:r>
        <w:t xml:space="preserve">5. Субъекту торговли заблаговременно (не менее чем за 3 месяца) направляется уведомление об исключении нестационарного торгового объекта из Схемы с предложением выбрать Альтернативное место. Данная информация </w:t>
      </w:r>
      <w:proofErr w:type="gramStart"/>
      <w:r>
        <w:t>публикуется в официальном печатном издании и размещается</w:t>
      </w:r>
      <w:proofErr w:type="gramEnd"/>
      <w:r>
        <w:t xml:space="preserve"> на официальном сайте администрации города Березники в информационно-телекоммуникационной сети "Интернет".</w:t>
      </w:r>
    </w:p>
    <w:p w:rsidR="0020354E" w:rsidRDefault="0020354E">
      <w:pPr>
        <w:pStyle w:val="ConsPlusNormal"/>
        <w:spacing w:before="220"/>
        <w:ind w:firstLine="540"/>
        <w:jc w:val="both"/>
      </w:pPr>
      <w:r>
        <w:t>6. Альтернативное место предоставляется добросовестным Субъектам торговли, не имеющим задолженности по договорам на право размещения нестационарного торгового объекта на месте, исключаемом из Схемы, в случае досрочного расторжения заключенных с ними договоров по инициативе администрации города Березники.</w:t>
      </w:r>
    </w:p>
    <w:p w:rsidR="0020354E" w:rsidRDefault="0020354E">
      <w:pPr>
        <w:pStyle w:val="ConsPlusNormal"/>
        <w:spacing w:before="220"/>
        <w:ind w:firstLine="540"/>
        <w:jc w:val="both"/>
      </w:pPr>
      <w:r>
        <w:t xml:space="preserve">7. Альтернативное место предоставляется </w:t>
      </w:r>
      <w:proofErr w:type="gramStart"/>
      <w:r>
        <w:t>без проведения аукциона в электронной форме на право заключения договора на право размещения нестационарного торгового объекта из числа</w:t>
      </w:r>
      <w:proofErr w:type="gramEnd"/>
      <w:r>
        <w:t xml:space="preserve"> земельных участков, расположенных на территории муниципального образования "Город Березники", включенных в Схему и свободных от договорных отношений.</w:t>
      </w:r>
    </w:p>
    <w:p w:rsidR="0020354E" w:rsidRDefault="0020354E">
      <w:pPr>
        <w:pStyle w:val="ConsPlusNormal"/>
        <w:spacing w:before="220"/>
        <w:ind w:firstLine="540"/>
        <w:jc w:val="both"/>
      </w:pPr>
      <w:r>
        <w:t xml:space="preserve">8. В случае согласия Субъекта торговли на изменение места размещения нестационарного торгового объекта администрация города Березники заключает </w:t>
      </w:r>
      <w:proofErr w:type="gramStart"/>
      <w:r>
        <w:t>с данным Субъектом торговли дополнительное соглашение к договору на право размещения нестационарного торгового объекта в части изменения места размещения нестационарного торгового объекта на срок</w:t>
      </w:r>
      <w:proofErr w:type="gramEnd"/>
      <w:r>
        <w:t>, не превышающий действие основного договора.</w:t>
      </w:r>
    </w:p>
    <w:p w:rsidR="0020354E" w:rsidRDefault="0020354E">
      <w:pPr>
        <w:pStyle w:val="ConsPlusNormal"/>
        <w:spacing w:before="220"/>
        <w:ind w:firstLine="540"/>
        <w:jc w:val="both"/>
      </w:pPr>
      <w:r>
        <w:t>9. В случае несогласия Субъекта торговли на изменение места размещения нестационарного торгового объекта договор на право размещения нестационарного торгового объекта считается расторгнутым с момента вступления в силу муниципального правового акта администрации города о внесении изменений в Схему.</w:t>
      </w:r>
    </w:p>
    <w:p w:rsidR="0020354E" w:rsidRDefault="0020354E">
      <w:pPr>
        <w:pStyle w:val="ConsPlusNormal"/>
        <w:spacing w:before="220"/>
        <w:ind w:firstLine="540"/>
        <w:jc w:val="both"/>
      </w:pPr>
      <w:r>
        <w:t>10. Альтернативное место для размещения нестационарного торгового объекта должно обеспечивать сохранение:</w:t>
      </w:r>
    </w:p>
    <w:p w:rsidR="0020354E" w:rsidRDefault="0020354E">
      <w:pPr>
        <w:pStyle w:val="ConsPlusNormal"/>
        <w:spacing w:before="220"/>
        <w:ind w:firstLine="540"/>
        <w:jc w:val="both"/>
      </w:pPr>
      <w:r>
        <w:t>внешнего вида (облика) нестационарного торгового объекта;</w:t>
      </w:r>
    </w:p>
    <w:p w:rsidR="0020354E" w:rsidRDefault="0020354E">
      <w:pPr>
        <w:pStyle w:val="ConsPlusNormal"/>
        <w:spacing w:before="220"/>
        <w:ind w:firstLine="540"/>
        <w:jc w:val="both"/>
      </w:pPr>
      <w:r>
        <w:t>площади нестационарного торгового объекта;</w:t>
      </w:r>
    </w:p>
    <w:p w:rsidR="0020354E" w:rsidRDefault="0020354E">
      <w:pPr>
        <w:pStyle w:val="ConsPlusNormal"/>
        <w:spacing w:before="220"/>
        <w:ind w:firstLine="540"/>
        <w:jc w:val="both"/>
      </w:pPr>
      <w:r>
        <w:t>площади земельного участка, занимаемого нестационарным торговым объектом;</w:t>
      </w:r>
    </w:p>
    <w:p w:rsidR="0020354E" w:rsidRDefault="0020354E">
      <w:pPr>
        <w:pStyle w:val="ConsPlusNormal"/>
        <w:spacing w:before="220"/>
        <w:ind w:firstLine="540"/>
        <w:jc w:val="both"/>
      </w:pPr>
      <w:r>
        <w:t>специализации нестационарного торгового объекта.</w:t>
      </w:r>
    </w:p>
    <w:p w:rsidR="0020354E" w:rsidRDefault="0020354E">
      <w:pPr>
        <w:pStyle w:val="ConsPlusNormal"/>
        <w:spacing w:before="220"/>
        <w:ind w:firstLine="540"/>
        <w:jc w:val="both"/>
      </w:pPr>
      <w:r>
        <w:t>11. Альтернативное место не предоставляется, если договор на право размещения нестационарного торгового объекта прекращен в связи с окончанием срока его действия.</w:t>
      </w:r>
    </w:p>
    <w:p w:rsidR="0020354E" w:rsidRDefault="0020354E">
      <w:pPr>
        <w:pStyle w:val="ConsPlusNormal"/>
        <w:jc w:val="both"/>
      </w:pPr>
    </w:p>
    <w:p w:rsidR="0020354E" w:rsidRDefault="0020354E">
      <w:pPr>
        <w:pStyle w:val="ConsPlusNormal"/>
        <w:jc w:val="both"/>
      </w:pPr>
    </w:p>
    <w:p w:rsidR="0020354E" w:rsidRDefault="0020354E">
      <w:pPr>
        <w:pStyle w:val="ConsPlusNormal"/>
        <w:pBdr>
          <w:top w:val="single" w:sz="6" w:space="0" w:color="auto"/>
        </w:pBdr>
        <w:spacing w:before="100" w:after="100"/>
        <w:jc w:val="both"/>
        <w:rPr>
          <w:sz w:val="2"/>
          <w:szCs w:val="2"/>
        </w:rPr>
      </w:pPr>
    </w:p>
    <w:p w:rsidR="00112E68" w:rsidRDefault="00112E68"/>
    <w:sectPr w:rsidR="00112E68" w:rsidSect="00B45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20354E"/>
    <w:rsid w:val="00112E68"/>
    <w:rsid w:val="0020354E"/>
    <w:rsid w:val="002935EF"/>
    <w:rsid w:val="00B454F2"/>
    <w:rsid w:val="00D54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3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3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35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35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35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FC6C6437C04621B8EB861C343A5CAA4AD4D5CA4B3A1097CCF232DF23A74AA40E4AC3485C80B792001404843894952A2l4nDG" TargetMode="External"/><Relationship Id="rId13" Type="http://schemas.openxmlformats.org/officeDocument/2006/relationships/hyperlink" Target="consultantplus://offline/ref=B39FC6C6437C04621B8EB861C343A5CAA4AD4D5CA4B3A1097CCF232DF23A74AA40E4AC3485C80B792001404843894952A2l4nDG" TargetMode="External"/><Relationship Id="rId18" Type="http://schemas.openxmlformats.org/officeDocument/2006/relationships/hyperlink" Target="consultantplus://offline/ref=B39FC6C6437C04621B8EA66CD52FF8C1AFA41751A4B6A8592798257AAD6A72FF12A4F26DD5884074291B5C484Al9nEG" TargetMode="External"/><Relationship Id="rId26" Type="http://schemas.openxmlformats.org/officeDocument/2006/relationships/hyperlink" Target="consultantplus://offline/ref=B39FC6C6437C04621B8EB861C343A5CAA4AD4D5CA4B3A1097CCF232DF23A74AA40E4AC3485C80B792001404843894952A2l4nDG" TargetMode="External"/><Relationship Id="rId39" Type="http://schemas.openxmlformats.org/officeDocument/2006/relationships/hyperlink" Target="consultantplus://offline/ref=B39FC6C6437C04621B8EB861C343A5CAA4AD4D5CA4B3A1097CCF232DF23A74AA40E4AC3497C8537521055E494D9C1F03E7115B25AAC4596348B67BD6l6nCG" TargetMode="External"/><Relationship Id="rId3" Type="http://schemas.openxmlformats.org/officeDocument/2006/relationships/webSettings" Target="webSettings.xml"/><Relationship Id="rId21" Type="http://schemas.openxmlformats.org/officeDocument/2006/relationships/hyperlink" Target="consultantplus://offline/ref=B39FC6C6437C04621B8EA66CD52FF8C1ADA21A58A4B0A8592798257AAD6A72FF12A4F26DD5884074291B5C484Al9nEG" TargetMode="External"/><Relationship Id="rId34" Type="http://schemas.openxmlformats.org/officeDocument/2006/relationships/hyperlink" Target="consultantplus://offline/ref=B39FC6C6437C04621B8EB861C343A5CAA4AD4D5CA4B3A1097CCF232DF23A74AA40E4AC3497C8537521055F4C4C9C1F03E7115B25AAC4596348B67BD6l6nCG" TargetMode="External"/><Relationship Id="rId7" Type="http://schemas.openxmlformats.org/officeDocument/2006/relationships/hyperlink" Target="consultantplus://offline/ref=B39FC6C6437C04621B8EA66CD52FF8C1AFA51358ADB3A8592798257AAD6A72FF00A4AA61D48C5F7C230E0A190FC24653A75A562CB0D8596Al5nFG" TargetMode="External"/><Relationship Id="rId12" Type="http://schemas.openxmlformats.org/officeDocument/2006/relationships/hyperlink" Target="consultantplus://offline/ref=B39FC6C6437C04621B8EA66CD52FF8C1AFA51358ADB3A8592798257AAD6A72FF00A4AA61D48C5F7C230E0A190FC24653A75A562CB0D8596Al5nFG" TargetMode="External"/><Relationship Id="rId17" Type="http://schemas.openxmlformats.org/officeDocument/2006/relationships/hyperlink" Target="consultantplus://offline/ref=B39FC6C6437C04621B8EB861C343A5CAA4AD4D5CA4B3A1097CCF232DF23A74AA40E4AC3497C8537521055F484D9C1F03E7115B25AAC4596348B67BD6l6nCG" TargetMode="External"/><Relationship Id="rId25" Type="http://schemas.openxmlformats.org/officeDocument/2006/relationships/hyperlink" Target="consultantplus://offline/ref=B39FC6C6437C04621B8EA66CD52FF8C1AFA61256ADB7A8592798257AAD6A72FF12A4F26DD5884074291B5C484Al9nEG" TargetMode="External"/><Relationship Id="rId33" Type="http://schemas.openxmlformats.org/officeDocument/2006/relationships/hyperlink" Target="consultantplus://offline/ref=B39FC6C6437C04621B8EB861C343AFCCA4AD4D5CA4B4A60A7CC8232DF23A74AA40E4AC3497C8537521055E4A499C1F03E7115B25AAC4596348B67BD6l6nCG" TargetMode="External"/><Relationship Id="rId38" Type="http://schemas.openxmlformats.org/officeDocument/2006/relationships/hyperlink" Target="consultantplus://offline/ref=B39FC6C6437C04621B8EB861C343AFCCA4AD4D5CA4B4A40D7DCD232DF23A74AA40E4AC3497C8537521055E484E9C1F03E7115B25AAC4596348B67BD6l6nCG" TargetMode="External"/><Relationship Id="rId2" Type="http://schemas.openxmlformats.org/officeDocument/2006/relationships/settings" Target="settings.xml"/><Relationship Id="rId16" Type="http://schemas.openxmlformats.org/officeDocument/2006/relationships/hyperlink" Target="consultantplus://offline/ref=B39FC6C6437C04621B8EB861C343AFCCA4AD4D5CA4B4A60A7CC8232DF23A74AA40E4AC3497C8537521055E484C9C1F03E7115B25AAC4596348B67BD6l6nCG" TargetMode="External"/><Relationship Id="rId20" Type="http://schemas.openxmlformats.org/officeDocument/2006/relationships/hyperlink" Target="consultantplus://offline/ref=B39FC6C6437C04621B8EA66CD52FF8C1AFA41751A4B6A8592798257AAD6A72FF12A4F26DD5884074291B5C484Al9nEG" TargetMode="External"/><Relationship Id="rId29" Type="http://schemas.openxmlformats.org/officeDocument/2006/relationships/hyperlink" Target="consultantplus://offline/ref=B39FC6C6437C04621B8EB861C343AFCCA4AD4D5CA4B4A60A7CC8232DF23A74AA40E4AC3497C8537521055E494B9C1F03E7115B25AAC4596348B67BD6l6nC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9FC6C6437C04621B8EA66CD52FF8C1AFA61256ADB7A8592798257AAD6A72FF00A4AA61D48C5F75250E0A190FC24653A75A562CB0D8596Al5nFG" TargetMode="External"/><Relationship Id="rId11" Type="http://schemas.openxmlformats.org/officeDocument/2006/relationships/hyperlink" Target="consultantplus://offline/ref=B39FC6C6437C04621B8EA66CD52FF8C1AFA61256ADB7A8592798257AAD6A72FF00A4AA61D48C5F75250E0A190FC24653A75A562CB0D8596Al5nFG" TargetMode="External"/><Relationship Id="rId24" Type="http://schemas.openxmlformats.org/officeDocument/2006/relationships/hyperlink" Target="consultantplus://offline/ref=B39FC6C6437C04621B8EA66CD52FF8C1AEAE1454AEE7FF5B76CD2B7FA53A28EF16EDA664CA8C566A23055Fl4n1G" TargetMode="External"/><Relationship Id="rId32" Type="http://schemas.openxmlformats.org/officeDocument/2006/relationships/hyperlink" Target="consultantplus://offline/ref=B39FC6C6437C04621B8EB861C343AFCCA4AD4D5CA4B4A60A7CC8232DF23A74AA40E4AC3497C8537521055E4A4B9C1F03E7115B25AAC4596348B67BD6l6nCG" TargetMode="External"/><Relationship Id="rId37" Type="http://schemas.openxmlformats.org/officeDocument/2006/relationships/hyperlink" Target="consultantplus://offline/ref=B39FC6C6437C04621B8EB861C343A5CAA4AD4D5CA4B3A1097CCF232DF23A74AA40E4AC3497C8537521055E4C499C1F03E7115B25AAC4596348B67BD6l6nCG" TargetMode="External"/><Relationship Id="rId40" Type="http://schemas.openxmlformats.org/officeDocument/2006/relationships/fontTable" Target="fontTable.xml"/><Relationship Id="rId5" Type="http://schemas.openxmlformats.org/officeDocument/2006/relationships/hyperlink" Target="consultantplus://offline/ref=B39FC6C6437C04621B8EB861C343AFCCA4AD4D5CA4B4A40D7DCD232DF23A74AA40E4AC3497C8537521055E484E9C1F03E7115B25AAC4596348B67BD6l6nCG" TargetMode="External"/><Relationship Id="rId15" Type="http://schemas.openxmlformats.org/officeDocument/2006/relationships/hyperlink" Target="consultantplus://offline/ref=B39FC6C6437C04621B8EB861C343AFCCA4AD4D5CA4B1A30A7ACC232DF23A74AA40E4AC3497C8537521055E49489C1F03E7115B25AAC4596348B67BD6l6nCG" TargetMode="External"/><Relationship Id="rId23" Type="http://schemas.openxmlformats.org/officeDocument/2006/relationships/hyperlink" Target="consultantplus://offline/ref=B39FC6C6437C04621B8EB861C343AFCCA4AD4D5CA4B4A60A7CC8232DF23A74AA40E4AC3497C8537521055E48429C1F03E7115B25AAC4596348B67BD6l6nCG" TargetMode="External"/><Relationship Id="rId28" Type="http://schemas.openxmlformats.org/officeDocument/2006/relationships/hyperlink" Target="consultantplus://offline/ref=B39FC6C6437C04621B8EB861C343AFCCA4AD4D5CA4B4AB097DCC232DF23A74AA40E4AC3497C85375210559494B9C1F03E7115B25AAC4596348B67BD6l6nCG" TargetMode="External"/><Relationship Id="rId36" Type="http://schemas.openxmlformats.org/officeDocument/2006/relationships/hyperlink" Target="consultantplus://offline/ref=B39FC6C6437C04621B8EB861C343A5CAA4AD4D5CA4B3A1097CCF232DF23A74AA40E4AC3497C8537521055F4C4C9C1F03E7115B25AAC4596348B67BD6l6nCG" TargetMode="External"/><Relationship Id="rId10" Type="http://schemas.openxmlformats.org/officeDocument/2006/relationships/hyperlink" Target="consultantplus://offline/ref=B39FC6C6437C04621B8EB861C343AFCCA4AD4D5CA4B4A60A7CC8232DF23A74AA40E4AC3497C8537521055E484D9C1F03E7115B25AAC4596348B67BD6l6nCG" TargetMode="External"/><Relationship Id="rId19" Type="http://schemas.openxmlformats.org/officeDocument/2006/relationships/hyperlink" Target="consultantplus://offline/ref=B39FC6C6437C04621B8EA66CD52FF8C1ADA21A58A4B0A8592798257AAD6A72FF12A4F26DD5884074291B5C484Al9nEG" TargetMode="External"/><Relationship Id="rId31" Type="http://schemas.openxmlformats.org/officeDocument/2006/relationships/hyperlink" Target="consultantplus://offline/ref=B39FC6C6437C04621B8EB861C343AFCCA4AD4D5CA4B4A60A7CC8232DF23A74AA40E4AC3497C8537521055E49499C1F03E7115B25AAC4596348B67BD6l6nCG" TargetMode="External"/><Relationship Id="rId4" Type="http://schemas.openxmlformats.org/officeDocument/2006/relationships/hyperlink" Target="consultantplus://offline/ref=B39FC6C6437C04621B8EB861C343AFCCA4AD4D5CA4B4A60A7CC8232DF23A74AA40E4AC3497C8537521055E484E9C1F03E7115B25AAC4596348B67BD6l6nCG" TargetMode="External"/><Relationship Id="rId9" Type="http://schemas.openxmlformats.org/officeDocument/2006/relationships/hyperlink" Target="consultantplus://offline/ref=B39FC6C6437C04621B8EB861C343A5CAA4AD4D5CA4B0A00E79C4232DF23A74AA40E4AC3485C80B792001404843894952A2l4nDG" TargetMode="External"/><Relationship Id="rId14" Type="http://schemas.openxmlformats.org/officeDocument/2006/relationships/hyperlink" Target="consultantplus://offline/ref=B39FC6C6437C04621B8EB861C343A5CAA4AD4D5CA4B0A00E79C4232DF23A74AA40E4AC3485C80B792001404843894952A2l4nDG" TargetMode="External"/><Relationship Id="rId22" Type="http://schemas.openxmlformats.org/officeDocument/2006/relationships/hyperlink" Target="consultantplus://offline/ref=B39FC6C6437C04621B8EB861C343AFCCA4AD4D5CA4B4A60A7CC8232DF23A74AA40E4AC3497C8537521055E48439C1F03E7115B25AAC4596348B67BD6l6nCG" TargetMode="External"/><Relationship Id="rId27" Type="http://schemas.openxmlformats.org/officeDocument/2006/relationships/hyperlink" Target="consultantplus://offline/ref=B39FC6C6437C04621B8EB861C343A5CAA4AD4D5CA4B0A00E79C4232DF23A74AA40E4AC3485C80B792001404843894952A2l4nDG" TargetMode="External"/><Relationship Id="rId30" Type="http://schemas.openxmlformats.org/officeDocument/2006/relationships/hyperlink" Target="consultantplus://offline/ref=B39FC6C6437C04621B8EB861C343A5CAA4AD4D5CA4B0A00E79C4232DF23A74AA40E4AC3497C8537521055E494A9C1F03E7115B25AAC4596348B67BD6l6nCG" TargetMode="External"/><Relationship Id="rId35" Type="http://schemas.openxmlformats.org/officeDocument/2006/relationships/hyperlink" Target="consultantplus://offline/ref=B39FC6C6437C04621B8EB861C343A5CAA4AD4D5CA4B3A1097CCF232DF23A74AA40E4AC3497C8537521055E4C499C1F03E7115B25AAC4596348B67BD6l6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13470</Words>
  <Characters>76785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 С.В.</dc:creator>
  <cp:lastModifiedBy>shalamova_va</cp:lastModifiedBy>
  <cp:revision>3</cp:revision>
  <cp:lastPrinted>2019-12-09T11:32:00Z</cp:lastPrinted>
  <dcterms:created xsi:type="dcterms:W3CDTF">2019-08-14T06:39:00Z</dcterms:created>
  <dcterms:modified xsi:type="dcterms:W3CDTF">2019-12-09T11:51:00Z</dcterms:modified>
</cp:coreProperties>
</file>