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F2" w:rsidRPr="00587CF2" w:rsidRDefault="00587CF2" w:rsidP="00727B53">
      <w:pPr>
        <w:pStyle w:val="-1"/>
        <w:jc w:val="center"/>
        <w:rPr>
          <w:sz w:val="20"/>
        </w:rPr>
      </w:pPr>
      <w:bookmarkStart w:id="0" w:name="_GoBack"/>
      <w:bookmarkEnd w:id="0"/>
    </w:p>
    <w:p w:rsidR="00CF31B9" w:rsidRPr="00CF31B9" w:rsidRDefault="00CF31B9" w:rsidP="00CF31B9">
      <w:pPr>
        <w:shd w:val="clear" w:color="auto" w:fill="FFFFFF"/>
        <w:tabs>
          <w:tab w:val="left" w:pos="900"/>
          <w:tab w:val="left" w:pos="5954"/>
          <w:tab w:val="left" w:pos="10490"/>
        </w:tabs>
        <w:spacing w:after="0" w:line="240" w:lineRule="exact"/>
        <w:ind w:left="5954" w:firstLine="0"/>
        <w:rPr>
          <w:color w:val="000000"/>
          <w:sz w:val="24"/>
          <w:szCs w:val="24"/>
        </w:rPr>
      </w:pPr>
      <w:r w:rsidRPr="00CF31B9">
        <w:rPr>
          <w:color w:val="000000"/>
          <w:sz w:val="24"/>
          <w:szCs w:val="24"/>
        </w:rPr>
        <w:t>Приложение</w:t>
      </w:r>
    </w:p>
    <w:p w:rsidR="00CF31B9" w:rsidRPr="00CF31B9" w:rsidRDefault="00CF31B9" w:rsidP="00CF31B9">
      <w:pPr>
        <w:shd w:val="clear" w:color="auto" w:fill="FFFFFF"/>
        <w:tabs>
          <w:tab w:val="left" w:pos="900"/>
          <w:tab w:val="left" w:pos="5954"/>
          <w:tab w:val="left" w:pos="10490"/>
        </w:tabs>
        <w:spacing w:after="0" w:line="240" w:lineRule="exact"/>
        <w:ind w:left="5954" w:firstLine="0"/>
        <w:jc w:val="left"/>
        <w:rPr>
          <w:color w:val="000000"/>
          <w:sz w:val="24"/>
          <w:szCs w:val="24"/>
        </w:rPr>
      </w:pPr>
      <w:r w:rsidRPr="00CF31B9">
        <w:rPr>
          <w:color w:val="000000"/>
          <w:sz w:val="24"/>
          <w:szCs w:val="24"/>
        </w:rPr>
        <w:t>к решению</w:t>
      </w:r>
      <w:r>
        <w:rPr>
          <w:color w:val="000000"/>
          <w:sz w:val="24"/>
          <w:szCs w:val="24"/>
        </w:rPr>
        <w:t xml:space="preserve"> </w:t>
      </w:r>
      <w:r w:rsidRPr="00CF31B9">
        <w:rPr>
          <w:color w:val="000000"/>
          <w:sz w:val="24"/>
          <w:szCs w:val="24"/>
        </w:rPr>
        <w:t xml:space="preserve">Березниковской городской Думы </w:t>
      </w:r>
    </w:p>
    <w:p w:rsidR="00CF31B9" w:rsidRPr="00CF31B9" w:rsidRDefault="00CF31B9" w:rsidP="00CF31B9">
      <w:pPr>
        <w:shd w:val="clear" w:color="auto" w:fill="FFFFFF"/>
        <w:tabs>
          <w:tab w:val="left" w:pos="900"/>
          <w:tab w:val="left" w:pos="5954"/>
          <w:tab w:val="left" w:pos="10490"/>
        </w:tabs>
        <w:spacing w:after="0" w:line="240" w:lineRule="exact"/>
        <w:ind w:left="5954" w:firstLine="0"/>
        <w:rPr>
          <w:color w:val="000000"/>
          <w:sz w:val="24"/>
          <w:szCs w:val="24"/>
        </w:rPr>
      </w:pPr>
      <w:r w:rsidRPr="00CF31B9">
        <w:rPr>
          <w:color w:val="000000"/>
          <w:sz w:val="24"/>
          <w:szCs w:val="24"/>
        </w:rPr>
        <w:t xml:space="preserve">от </w:t>
      </w:r>
      <w:r w:rsidR="00C02D6B">
        <w:rPr>
          <w:color w:val="000000"/>
          <w:sz w:val="24"/>
          <w:szCs w:val="24"/>
        </w:rPr>
        <w:t xml:space="preserve">16.11.2023 № </w:t>
      </w:r>
      <w:r w:rsidR="0016230B">
        <w:rPr>
          <w:color w:val="000000"/>
          <w:sz w:val="24"/>
          <w:szCs w:val="24"/>
        </w:rPr>
        <w:t>508</w:t>
      </w:r>
    </w:p>
    <w:p w:rsidR="00CF31B9" w:rsidRPr="00CF31B9" w:rsidRDefault="00CF31B9" w:rsidP="00CF31B9">
      <w:pPr>
        <w:keepNext/>
        <w:keepLines/>
        <w:widowControl/>
        <w:spacing w:after="0" w:line="240" w:lineRule="exact"/>
        <w:ind w:left="5954" w:firstLine="0"/>
        <w:outlineLvl w:val="5"/>
        <w:rPr>
          <w:iCs/>
          <w:sz w:val="24"/>
          <w:szCs w:val="24"/>
          <w:lang w:val="x-none" w:eastAsia="x-none"/>
        </w:rPr>
      </w:pPr>
    </w:p>
    <w:p w:rsidR="00CF31B9" w:rsidRPr="00CF31B9" w:rsidRDefault="00CF31B9" w:rsidP="00CF31B9">
      <w:pPr>
        <w:keepNext/>
        <w:keepLines/>
        <w:widowControl/>
        <w:spacing w:after="0" w:line="240" w:lineRule="exact"/>
        <w:ind w:left="5954" w:firstLine="0"/>
        <w:outlineLvl w:val="5"/>
        <w:rPr>
          <w:iCs/>
          <w:sz w:val="24"/>
          <w:szCs w:val="24"/>
          <w:lang w:val="x-none" w:eastAsia="x-none"/>
        </w:rPr>
      </w:pPr>
      <w:r w:rsidRPr="00CF31B9">
        <w:rPr>
          <w:iCs/>
          <w:sz w:val="24"/>
          <w:szCs w:val="24"/>
          <w:lang w:val="x-none" w:eastAsia="x-none"/>
        </w:rPr>
        <w:t>УТВЕРЖДЕН</w:t>
      </w:r>
    </w:p>
    <w:p w:rsidR="00CF31B9" w:rsidRPr="00CF31B9" w:rsidRDefault="00CF31B9" w:rsidP="00CF31B9">
      <w:pPr>
        <w:keepNext/>
        <w:keepLines/>
        <w:widowControl/>
        <w:spacing w:after="0" w:line="240" w:lineRule="exact"/>
        <w:ind w:left="5954" w:firstLine="0"/>
        <w:jc w:val="left"/>
        <w:outlineLvl w:val="5"/>
        <w:rPr>
          <w:iCs/>
          <w:sz w:val="24"/>
          <w:szCs w:val="24"/>
          <w:lang w:val="x-none" w:eastAsia="x-none"/>
        </w:rPr>
      </w:pPr>
      <w:r>
        <w:rPr>
          <w:iCs/>
          <w:sz w:val="24"/>
          <w:szCs w:val="24"/>
          <w:lang w:eastAsia="x-none"/>
        </w:rPr>
        <w:t>р</w:t>
      </w:r>
      <w:r w:rsidRPr="00CF31B9">
        <w:rPr>
          <w:iCs/>
          <w:sz w:val="24"/>
          <w:szCs w:val="24"/>
          <w:lang w:val="x-none" w:eastAsia="x-none"/>
        </w:rPr>
        <w:t>ешением</w:t>
      </w:r>
      <w:r>
        <w:rPr>
          <w:iCs/>
          <w:sz w:val="24"/>
          <w:szCs w:val="24"/>
          <w:lang w:eastAsia="x-none"/>
        </w:rPr>
        <w:t xml:space="preserve"> </w:t>
      </w:r>
      <w:r w:rsidRPr="00CF31B9">
        <w:rPr>
          <w:iCs/>
          <w:sz w:val="24"/>
          <w:szCs w:val="24"/>
          <w:lang w:val="x-none" w:eastAsia="x-none"/>
        </w:rPr>
        <w:t xml:space="preserve">Березниковской городской Думы </w:t>
      </w:r>
    </w:p>
    <w:p w:rsidR="00CF31B9" w:rsidRPr="00CF31B9" w:rsidRDefault="00CF31B9" w:rsidP="00CF31B9">
      <w:pPr>
        <w:keepNext/>
        <w:keepLines/>
        <w:widowControl/>
        <w:spacing w:after="0" w:line="240" w:lineRule="exact"/>
        <w:ind w:left="5954" w:hanging="6"/>
        <w:outlineLvl w:val="5"/>
        <w:rPr>
          <w:rFonts w:ascii="Arial" w:hAnsi="Arial" w:cs="Arial"/>
          <w:b/>
          <w:i/>
          <w:iCs/>
          <w:color w:val="000000"/>
          <w:sz w:val="24"/>
          <w:szCs w:val="24"/>
          <w:lang w:val="x-none" w:eastAsia="x-none"/>
        </w:rPr>
      </w:pPr>
      <w:r w:rsidRPr="00CF31B9">
        <w:rPr>
          <w:iCs/>
          <w:sz w:val="24"/>
          <w:szCs w:val="24"/>
          <w:lang w:val="x-none" w:eastAsia="x-none"/>
        </w:rPr>
        <w:t>от 28.07.2021 № 123</w:t>
      </w:r>
    </w:p>
    <w:p w:rsidR="00CF31B9" w:rsidRPr="00CF31B9" w:rsidRDefault="00CF31B9" w:rsidP="00CF31B9">
      <w:pPr>
        <w:shd w:val="clear" w:color="auto" w:fill="FFFFFF"/>
        <w:tabs>
          <w:tab w:val="left" w:pos="10490"/>
        </w:tabs>
        <w:spacing w:after="0" w:line="240" w:lineRule="exact"/>
        <w:ind w:left="5954" w:firstLine="290"/>
        <w:jc w:val="right"/>
        <w:rPr>
          <w:rFonts w:ascii="Arial" w:hAnsi="Arial" w:cs="Arial"/>
          <w:color w:val="000000"/>
          <w:spacing w:val="0"/>
          <w:sz w:val="24"/>
          <w:szCs w:val="24"/>
        </w:rPr>
      </w:pPr>
      <w:r w:rsidRPr="00CF31B9">
        <w:rPr>
          <w:color w:val="000000"/>
          <w:sz w:val="28"/>
          <w:szCs w:val="28"/>
        </w:rPr>
        <w:tab/>
      </w: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rFonts w:ascii="Arial" w:hAnsi="Arial" w:cs="Arial"/>
          <w:color w:val="000000"/>
          <w:spacing w:val="0"/>
          <w:sz w:val="24"/>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b/>
          <w:color w:val="000000"/>
          <w:spacing w:val="0"/>
          <w:sz w:val="40"/>
          <w:szCs w:val="40"/>
        </w:rPr>
      </w:pPr>
      <w:r w:rsidRPr="00CF31B9">
        <w:rPr>
          <w:b/>
          <w:color w:val="000000"/>
          <w:spacing w:val="0"/>
          <w:sz w:val="40"/>
          <w:szCs w:val="40"/>
        </w:rPr>
        <w:t xml:space="preserve">ГЕНЕРАЛЬНЫЙ ПЛАН </w:t>
      </w: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b/>
          <w:color w:val="000000"/>
          <w:spacing w:val="0"/>
          <w:sz w:val="40"/>
          <w:szCs w:val="40"/>
        </w:rPr>
      </w:pPr>
      <w:r w:rsidRPr="00CF31B9">
        <w:rPr>
          <w:b/>
          <w:color w:val="000000"/>
          <w:spacing w:val="0"/>
          <w:sz w:val="40"/>
          <w:szCs w:val="40"/>
        </w:rPr>
        <w:t xml:space="preserve">МУНИЦИПАЛЬНОГО ОБРАЗОВАНИЯ </w:t>
      </w: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b/>
          <w:color w:val="000000"/>
          <w:spacing w:val="0"/>
          <w:sz w:val="40"/>
          <w:szCs w:val="40"/>
        </w:rPr>
      </w:pPr>
      <w:r w:rsidRPr="00CF31B9">
        <w:rPr>
          <w:b/>
          <w:color w:val="000000"/>
          <w:spacing w:val="0"/>
          <w:sz w:val="40"/>
          <w:szCs w:val="40"/>
        </w:rPr>
        <w:t xml:space="preserve">«ГОРОД БЕРЕЗНИКИ» </w:t>
      </w: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b/>
          <w:color w:val="000000"/>
          <w:spacing w:val="0"/>
          <w:sz w:val="40"/>
          <w:szCs w:val="40"/>
        </w:rPr>
      </w:pPr>
      <w:r w:rsidRPr="00CF31B9">
        <w:rPr>
          <w:b/>
          <w:color w:val="000000"/>
          <w:spacing w:val="0"/>
          <w:sz w:val="40"/>
          <w:szCs w:val="40"/>
        </w:rPr>
        <w:t>ПЕРМСКОГО КРАЯ</w:t>
      </w: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r w:rsidRPr="00CF31B9">
        <w:rPr>
          <w:color w:val="000000"/>
          <w:spacing w:val="0"/>
          <w:sz w:val="28"/>
          <w:szCs w:val="28"/>
        </w:rPr>
        <w:t>г. Березники,</w:t>
      </w:r>
    </w:p>
    <w:p w:rsidR="00CF31B9" w:rsidRPr="00CF31B9" w:rsidRDefault="00CF31B9" w:rsidP="00CF31B9">
      <w:pPr>
        <w:widowControl/>
        <w:shd w:val="clear" w:color="auto" w:fill="FFFFFF"/>
        <w:tabs>
          <w:tab w:val="left" w:pos="2325"/>
          <w:tab w:val="center" w:pos="4961"/>
        </w:tabs>
        <w:spacing w:after="0" w:line="240" w:lineRule="auto"/>
        <w:ind w:right="-2" w:firstLine="0"/>
        <w:jc w:val="center"/>
        <w:rPr>
          <w:color w:val="000000"/>
          <w:spacing w:val="0"/>
          <w:sz w:val="28"/>
          <w:szCs w:val="28"/>
        </w:rPr>
      </w:pPr>
      <w:r w:rsidRPr="00CF31B9">
        <w:rPr>
          <w:color w:val="000000"/>
          <w:spacing w:val="0"/>
          <w:sz w:val="28"/>
          <w:szCs w:val="28"/>
        </w:rPr>
        <w:t>Пермский край</w:t>
      </w:r>
    </w:p>
    <w:p w:rsidR="00251FC6" w:rsidRPr="00251FC6" w:rsidRDefault="00251FC6" w:rsidP="00251FC6">
      <w:pPr>
        <w:keepNext/>
        <w:pageBreakBefore/>
        <w:widowControl/>
        <w:shd w:val="clear" w:color="auto" w:fill="FFFFFF"/>
        <w:spacing w:after="0" w:line="360" w:lineRule="exact"/>
        <w:ind w:firstLine="0"/>
        <w:jc w:val="center"/>
        <w:outlineLvl w:val="0"/>
        <w:rPr>
          <w:b/>
          <w:bCs/>
          <w:color w:val="000000"/>
          <w:sz w:val="28"/>
          <w:szCs w:val="28"/>
          <w:lang w:val="x-none" w:eastAsia="x-none"/>
        </w:rPr>
      </w:pPr>
      <w:bookmarkStart w:id="1" w:name="_Toc137826650"/>
      <w:r w:rsidRPr="00251FC6">
        <w:rPr>
          <w:b/>
          <w:bCs/>
          <w:color w:val="000000"/>
          <w:sz w:val="28"/>
          <w:szCs w:val="28"/>
          <w:lang w:eastAsia="x-none"/>
        </w:rPr>
        <w:lastRenderedPageBreak/>
        <w:t>Общие положения</w:t>
      </w:r>
      <w:r w:rsidRPr="00251FC6">
        <w:rPr>
          <w:b/>
          <w:bCs/>
          <w:color w:val="000000"/>
          <w:sz w:val="28"/>
          <w:szCs w:val="28"/>
          <w:lang w:val="x-none" w:eastAsia="x-none"/>
        </w:rPr>
        <w:t xml:space="preserve"> </w:t>
      </w:r>
      <w:r w:rsidRPr="00251FC6">
        <w:rPr>
          <w:b/>
          <w:bCs/>
          <w:color w:val="000000"/>
          <w:sz w:val="28"/>
          <w:szCs w:val="28"/>
          <w:lang w:val="x-none" w:eastAsia="x-none"/>
        </w:rPr>
        <w:br/>
      </w:r>
      <w:bookmarkEnd w:id="1"/>
    </w:p>
    <w:p w:rsidR="00251FC6" w:rsidRPr="00251FC6" w:rsidRDefault="00251FC6" w:rsidP="00251FC6">
      <w:pPr>
        <w:widowControl/>
        <w:spacing w:after="0" w:line="240" w:lineRule="auto"/>
        <w:rPr>
          <w:spacing w:val="0"/>
          <w:sz w:val="28"/>
          <w:szCs w:val="24"/>
        </w:rPr>
      </w:pPr>
      <w:r w:rsidRPr="00251FC6">
        <w:rPr>
          <w:spacing w:val="0"/>
          <w:sz w:val="28"/>
          <w:szCs w:val="24"/>
        </w:rPr>
        <w:t>Генеральный план муниципального образования «Г</w:t>
      </w:r>
      <w:r>
        <w:rPr>
          <w:spacing w:val="0"/>
          <w:sz w:val="28"/>
          <w:szCs w:val="24"/>
        </w:rPr>
        <w:t xml:space="preserve">ород Березники» Пермского края </w:t>
      </w:r>
      <w:r w:rsidRPr="00251FC6">
        <w:rPr>
          <w:spacing w:val="0"/>
          <w:sz w:val="28"/>
          <w:szCs w:val="24"/>
        </w:rPr>
        <w:t xml:space="preserve">подготовлен в соответствии с Градостроительным кодексом Российской Федерации, Законом Пермского края от 14 сентября 2011 г.                       № 805-ПК «О градостроительной деятельности в Пермском крае»                             и на основании предложений заинтересованных лиц. </w:t>
      </w:r>
    </w:p>
    <w:p w:rsidR="00251FC6" w:rsidRPr="00251FC6" w:rsidRDefault="00251FC6" w:rsidP="00251FC6">
      <w:pPr>
        <w:widowControl/>
        <w:spacing w:after="0" w:line="240" w:lineRule="auto"/>
        <w:rPr>
          <w:spacing w:val="0"/>
          <w:sz w:val="28"/>
          <w:szCs w:val="24"/>
        </w:rPr>
      </w:pPr>
      <w:r w:rsidRPr="00251FC6">
        <w:rPr>
          <w:spacing w:val="0"/>
          <w:sz w:val="28"/>
          <w:szCs w:val="24"/>
        </w:rPr>
        <w:t>Генеральный план муниципального образования «Город Березники» Пермского края разработан на следующие проектные периоды:</w:t>
      </w:r>
    </w:p>
    <w:p w:rsidR="00251FC6" w:rsidRPr="00251FC6" w:rsidRDefault="00251FC6" w:rsidP="00251FC6">
      <w:pPr>
        <w:widowControl/>
        <w:numPr>
          <w:ilvl w:val="0"/>
          <w:numId w:val="36"/>
        </w:numPr>
        <w:spacing w:after="0" w:line="240" w:lineRule="auto"/>
        <w:contextualSpacing/>
        <w:rPr>
          <w:spacing w:val="0"/>
          <w:sz w:val="28"/>
          <w:szCs w:val="22"/>
        </w:rPr>
      </w:pPr>
      <w:r w:rsidRPr="00251FC6">
        <w:rPr>
          <w:spacing w:val="0"/>
          <w:sz w:val="28"/>
          <w:szCs w:val="22"/>
        </w:rPr>
        <w:t>I очередь – до 2030 года;</w:t>
      </w:r>
    </w:p>
    <w:p w:rsidR="00251FC6" w:rsidRPr="00251FC6" w:rsidRDefault="00251FC6" w:rsidP="00251FC6">
      <w:pPr>
        <w:widowControl/>
        <w:numPr>
          <w:ilvl w:val="0"/>
          <w:numId w:val="36"/>
        </w:numPr>
        <w:spacing w:after="0" w:line="240" w:lineRule="auto"/>
        <w:contextualSpacing/>
        <w:rPr>
          <w:spacing w:val="0"/>
          <w:sz w:val="28"/>
          <w:szCs w:val="22"/>
        </w:rPr>
      </w:pPr>
      <w:r w:rsidRPr="00251FC6">
        <w:rPr>
          <w:spacing w:val="0"/>
          <w:sz w:val="28"/>
          <w:szCs w:val="22"/>
        </w:rPr>
        <w:t xml:space="preserve">Расчетный срок – до 2040 года. </w:t>
      </w:r>
    </w:p>
    <w:p w:rsidR="00251FC6" w:rsidRDefault="00251FC6" w:rsidP="00251FC6">
      <w:pPr>
        <w:widowControl/>
        <w:shd w:val="clear" w:color="auto" w:fill="FFFFFF"/>
        <w:spacing w:after="0" w:line="240" w:lineRule="auto"/>
        <w:ind w:firstLine="0"/>
        <w:contextualSpacing/>
        <w:jc w:val="center"/>
        <w:rPr>
          <w:b/>
          <w:color w:val="000000"/>
          <w:spacing w:val="0"/>
          <w:sz w:val="28"/>
          <w:szCs w:val="22"/>
          <w:lang w:eastAsia="x-none"/>
        </w:rPr>
      </w:pPr>
    </w:p>
    <w:p w:rsidR="00251FC6" w:rsidRPr="00251FC6" w:rsidRDefault="00251FC6" w:rsidP="00251FC6">
      <w:pPr>
        <w:widowControl/>
        <w:shd w:val="clear" w:color="auto" w:fill="FFFFFF"/>
        <w:spacing w:after="0" w:line="240" w:lineRule="auto"/>
        <w:ind w:firstLine="0"/>
        <w:contextualSpacing/>
        <w:jc w:val="center"/>
        <w:rPr>
          <w:b/>
          <w:color w:val="000000"/>
          <w:spacing w:val="0"/>
          <w:sz w:val="28"/>
          <w:szCs w:val="22"/>
          <w:lang w:eastAsia="x-none"/>
        </w:rPr>
      </w:pPr>
      <w:r w:rsidRPr="00251FC6">
        <w:rPr>
          <w:b/>
          <w:color w:val="000000"/>
          <w:spacing w:val="0"/>
          <w:sz w:val="28"/>
          <w:szCs w:val="22"/>
          <w:lang w:eastAsia="x-none"/>
        </w:rPr>
        <w:t>Состав Генерального плана муниципального образования «Город Березники» Пермского края</w:t>
      </w:r>
    </w:p>
    <w:p w:rsidR="00251FC6" w:rsidRPr="00251FC6" w:rsidRDefault="00251FC6" w:rsidP="00251FC6">
      <w:pPr>
        <w:widowControl/>
        <w:shd w:val="clear" w:color="auto" w:fill="FFFFFF"/>
        <w:spacing w:after="0" w:line="240" w:lineRule="auto"/>
        <w:ind w:firstLine="0"/>
        <w:contextualSpacing/>
        <w:jc w:val="center"/>
        <w:rPr>
          <w:b/>
          <w:color w:val="000000"/>
          <w:spacing w:val="0"/>
          <w:sz w:val="28"/>
          <w:szCs w:val="22"/>
          <w:lang w:eastAsia="x-none"/>
        </w:rPr>
      </w:pPr>
    </w:p>
    <w:p w:rsidR="00251FC6" w:rsidRPr="00251FC6" w:rsidRDefault="00251FC6" w:rsidP="00251FC6">
      <w:pPr>
        <w:widowControl/>
        <w:shd w:val="clear" w:color="auto" w:fill="FFFFFF"/>
        <w:spacing w:after="0" w:line="240" w:lineRule="auto"/>
        <w:ind w:firstLine="0"/>
        <w:contextualSpacing/>
        <w:jc w:val="center"/>
        <w:rPr>
          <w:color w:val="000000"/>
          <w:spacing w:val="0"/>
          <w:sz w:val="28"/>
          <w:szCs w:val="22"/>
          <w:lang w:val="x-none" w:eastAsia="x-none"/>
        </w:rPr>
      </w:pPr>
      <w:r w:rsidRPr="00251FC6">
        <w:rPr>
          <w:b/>
          <w:color w:val="000000"/>
          <w:spacing w:val="0"/>
          <w:sz w:val="28"/>
          <w:szCs w:val="22"/>
          <w:lang w:val="en-US" w:eastAsia="x-none"/>
        </w:rPr>
        <w:t>I</w:t>
      </w:r>
      <w:r w:rsidRPr="00251FC6">
        <w:rPr>
          <w:b/>
          <w:color w:val="000000"/>
          <w:spacing w:val="0"/>
          <w:sz w:val="28"/>
          <w:szCs w:val="22"/>
          <w:lang w:val="x-none" w:eastAsia="x-none"/>
        </w:rPr>
        <w:t>.Утверждаемая часть</w:t>
      </w:r>
    </w:p>
    <w:p w:rsidR="00251FC6" w:rsidRPr="00251FC6" w:rsidRDefault="00251FC6" w:rsidP="00251FC6">
      <w:pPr>
        <w:widowControl/>
        <w:shd w:val="clear" w:color="auto" w:fill="FFFFFF"/>
        <w:spacing w:after="0" w:line="240" w:lineRule="auto"/>
        <w:ind w:left="720" w:firstLine="0"/>
        <w:contextualSpacing/>
        <w:rPr>
          <w:color w:val="000000"/>
          <w:spacing w:val="0"/>
          <w:sz w:val="28"/>
          <w:szCs w:val="22"/>
          <w:lang w:val="x-none" w:eastAsia="x-none"/>
        </w:rPr>
      </w:pPr>
      <w:r w:rsidRPr="00251FC6">
        <w:rPr>
          <w:color w:val="000000"/>
          <w:spacing w:val="0"/>
          <w:sz w:val="28"/>
          <w:szCs w:val="22"/>
          <w:lang w:val="x-none" w:eastAsia="x-none"/>
        </w:rPr>
        <w:t xml:space="preserve">1.1. Положение о территориальном планировании – </w:t>
      </w:r>
      <w:r w:rsidRPr="00251FC6">
        <w:rPr>
          <w:b/>
          <w:color w:val="000000"/>
          <w:spacing w:val="0"/>
          <w:sz w:val="28"/>
          <w:szCs w:val="22"/>
          <w:lang w:val="x-none" w:eastAsia="x-none"/>
        </w:rPr>
        <w:t>Том 1</w:t>
      </w:r>
      <w:r w:rsidRPr="00251FC6">
        <w:rPr>
          <w:color w:val="000000"/>
          <w:spacing w:val="0"/>
          <w:sz w:val="28"/>
          <w:szCs w:val="22"/>
          <w:lang w:val="x-none" w:eastAsia="x-none"/>
        </w:rPr>
        <w:t>.</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1.2. Графические материалы:</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1.2.1.карта планируемого размещения объектов местного значения;</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1.2.2.фрагменты карты планируемого размещения объектов местного значения;</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1.2.3.карта границ населенных пунктов (в том числе границ образуемых населенных пунктов), входящих в состав муниципального образования «Город Березники» Пермского края;</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1.2.4.карта функциональных зон;</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1.2.5.фрагменты карты функциональных зон.</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 xml:space="preserve">1.3.Сведения о границах населенных пунктов (в том числе границах образуемых населенных пунктов), входящих в состав муниципального образования «Город Березники» Пермского края) – </w:t>
      </w:r>
      <w:r w:rsidRPr="00251FC6">
        <w:rPr>
          <w:b/>
          <w:color w:val="000000"/>
          <w:spacing w:val="0"/>
          <w:sz w:val="28"/>
          <w:szCs w:val="22"/>
          <w:lang w:val="x-none" w:eastAsia="x-none"/>
        </w:rPr>
        <w:t>Том 2</w:t>
      </w:r>
      <w:r w:rsidRPr="00251FC6">
        <w:rPr>
          <w:color w:val="000000"/>
          <w:spacing w:val="0"/>
          <w:sz w:val="28"/>
          <w:szCs w:val="22"/>
          <w:lang w:val="x-none" w:eastAsia="x-none"/>
        </w:rPr>
        <w:t>.</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p>
    <w:p w:rsidR="00251FC6" w:rsidRPr="00251FC6" w:rsidRDefault="00251FC6" w:rsidP="00251FC6">
      <w:pPr>
        <w:widowControl/>
        <w:shd w:val="clear" w:color="auto" w:fill="FFFFFF"/>
        <w:spacing w:after="0" w:line="240" w:lineRule="auto"/>
        <w:contextualSpacing/>
        <w:rPr>
          <w:b/>
          <w:color w:val="000000"/>
          <w:spacing w:val="0"/>
          <w:sz w:val="28"/>
          <w:szCs w:val="22"/>
          <w:lang w:val="x-none" w:eastAsia="x-none"/>
        </w:rPr>
      </w:pPr>
      <w:r w:rsidRPr="00251FC6">
        <w:rPr>
          <w:b/>
          <w:color w:val="000000"/>
          <w:spacing w:val="0"/>
          <w:sz w:val="28"/>
          <w:szCs w:val="22"/>
          <w:lang w:val="en-US" w:eastAsia="x-none"/>
        </w:rPr>
        <w:t>II</w:t>
      </w:r>
      <w:r w:rsidRPr="00251FC6">
        <w:rPr>
          <w:b/>
          <w:color w:val="000000"/>
          <w:spacing w:val="0"/>
          <w:sz w:val="28"/>
          <w:szCs w:val="22"/>
          <w:lang w:val="x-none" w:eastAsia="x-none"/>
        </w:rPr>
        <w:t>.Материалы по обоснованию Генерального плана муниципального образования «Город Березники» Пермского края</w:t>
      </w:r>
    </w:p>
    <w:p w:rsidR="00251FC6" w:rsidRPr="00251FC6" w:rsidRDefault="00251FC6" w:rsidP="00251FC6">
      <w:pPr>
        <w:widowControl/>
        <w:shd w:val="clear" w:color="auto" w:fill="FFFFFF"/>
        <w:spacing w:after="0" w:line="240" w:lineRule="auto"/>
        <w:contextualSpacing/>
        <w:rPr>
          <w:color w:val="000000"/>
          <w:spacing w:val="0"/>
          <w:sz w:val="28"/>
          <w:szCs w:val="22"/>
          <w:lang w:val="x-none" w:eastAsia="x-none"/>
        </w:rPr>
      </w:pPr>
      <w:r w:rsidRPr="00251FC6">
        <w:rPr>
          <w:color w:val="000000"/>
          <w:spacing w:val="0"/>
          <w:sz w:val="28"/>
          <w:szCs w:val="22"/>
          <w:lang w:val="x-none" w:eastAsia="x-none"/>
        </w:rPr>
        <w:t>2.1.Материалы по обоснованию Генерального плана муниципального образования «Город Березники» Пермского края –</w:t>
      </w:r>
      <w:r w:rsidRPr="00251FC6">
        <w:rPr>
          <w:b/>
          <w:color w:val="000000"/>
          <w:spacing w:val="0"/>
          <w:sz w:val="28"/>
          <w:szCs w:val="22"/>
          <w:lang w:val="x-none" w:eastAsia="x-none"/>
        </w:rPr>
        <w:t>Том 3</w:t>
      </w:r>
      <w:r w:rsidRPr="00251FC6">
        <w:rPr>
          <w:color w:val="000000"/>
          <w:spacing w:val="0"/>
          <w:sz w:val="28"/>
          <w:szCs w:val="22"/>
          <w:lang w:val="x-none" w:eastAsia="x-none"/>
        </w:rPr>
        <w:t>.</w:t>
      </w:r>
    </w:p>
    <w:p w:rsidR="00251FC6" w:rsidRPr="00251FC6" w:rsidRDefault="00251FC6" w:rsidP="00251FC6">
      <w:pPr>
        <w:widowControl/>
        <w:shd w:val="clear" w:color="auto" w:fill="FFFFFF"/>
        <w:spacing w:after="0" w:line="240" w:lineRule="auto"/>
        <w:rPr>
          <w:color w:val="000000"/>
          <w:spacing w:val="0"/>
          <w:sz w:val="28"/>
          <w:szCs w:val="24"/>
        </w:rPr>
      </w:pPr>
      <w:r w:rsidRPr="00251FC6">
        <w:rPr>
          <w:color w:val="000000"/>
          <w:spacing w:val="0"/>
          <w:sz w:val="28"/>
          <w:szCs w:val="24"/>
        </w:rPr>
        <w:t xml:space="preserve">2.2.Материалы по обоснованию Генерального плана муниципального образования «Город Березники» Пермского края. Перечень основных факторов риска возникновения чрезвычайных ситуаций природного и техногенного характера. Перечень мероприятий по обеспечению пожарной безопасности – </w:t>
      </w:r>
      <w:r w:rsidRPr="00251FC6">
        <w:rPr>
          <w:b/>
          <w:color w:val="000000"/>
          <w:spacing w:val="0"/>
          <w:sz w:val="28"/>
          <w:szCs w:val="24"/>
        </w:rPr>
        <w:t>Том 4</w:t>
      </w:r>
      <w:r w:rsidRPr="00251FC6">
        <w:rPr>
          <w:color w:val="000000"/>
          <w:spacing w:val="0"/>
          <w:sz w:val="28"/>
          <w:szCs w:val="24"/>
        </w:rPr>
        <w:t>.</w:t>
      </w:r>
    </w:p>
    <w:p w:rsidR="00251FC6" w:rsidRPr="00251FC6" w:rsidRDefault="00251FC6" w:rsidP="00251FC6">
      <w:pPr>
        <w:widowControl/>
        <w:shd w:val="clear" w:color="auto" w:fill="FFFFFF"/>
        <w:spacing w:after="0" w:line="240" w:lineRule="auto"/>
        <w:rPr>
          <w:color w:val="000000"/>
          <w:spacing w:val="0"/>
          <w:sz w:val="28"/>
          <w:szCs w:val="24"/>
        </w:rPr>
      </w:pPr>
      <w:r w:rsidRPr="00251FC6">
        <w:rPr>
          <w:color w:val="000000"/>
          <w:spacing w:val="0"/>
          <w:sz w:val="28"/>
          <w:szCs w:val="24"/>
        </w:rPr>
        <w:t>2.3.Графические материалы:</w:t>
      </w:r>
    </w:p>
    <w:p w:rsidR="00251FC6" w:rsidRPr="00251FC6" w:rsidRDefault="00251FC6" w:rsidP="00251FC6">
      <w:pPr>
        <w:widowControl/>
        <w:shd w:val="clear" w:color="auto" w:fill="FFFFFF"/>
        <w:spacing w:after="0" w:line="240" w:lineRule="auto"/>
        <w:contextualSpacing/>
        <w:rPr>
          <w:color w:val="000000"/>
          <w:spacing w:val="0"/>
          <w:sz w:val="28"/>
          <w:szCs w:val="22"/>
        </w:rPr>
      </w:pPr>
      <w:r w:rsidRPr="00251FC6">
        <w:rPr>
          <w:color w:val="000000"/>
          <w:spacing w:val="0"/>
          <w:sz w:val="28"/>
          <w:szCs w:val="22"/>
        </w:rPr>
        <w:t>2.3.1.карта анализа комплексного развития территории и размещения объектов;</w:t>
      </w:r>
    </w:p>
    <w:p w:rsidR="00251FC6" w:rsidRPr="00251FC6" w:rsidRDefault="00251FC6" w:rsidP="00251FC6">
      <w:pPr>
        <w:widowControl/>
        <w:shd w:val="clear" w:color="auto" w:fill="FFFFFF"/>
        <w:spacing w:after="0" w:line="240" w:lineRule="auto"/>
        <w:contextualSpacing/>
        <w:rPr>
          <w:color w:val="000000"/>
          <w:spacing w:val="0"/>
          <w:sz w:val="28"/>
          <w:szCs w:val="22"/>
        </w:rPr>
      </w:pPr>
      <w:r w:rsidRPr="00251FC6">
        <w:rPr>
          <w:color w:val="000000"/>
          <w:spacing w:val="0"/>
          <w:sz w:val="28"/>
          <w:szCs w:val="22"/>
        </w:rPr>
        <w:t>2.3.2.фрагменты карты анализа комплексного развития территории и размещения объектов;</w:t>
      </w:r>
    </w:p>
    <w:p w:rsidR="00251FC6" w:rsidRPr="00251FC6" w:rsidRDefault="00251FC6" w:rsidP="00251FC6">
      <w:pPr>
        <w:widowControl/>
        <w:shd w:val="clear" w:color="auto" w:fill="FFFFFF"/>
        <w:spacing w:after="0" w:line="240" w:lineRule="auto"/>
        <w:contextualSpacing/>
        <w:rPr>
          <w:color w:val="000000"/>
          <w:spacing w:val="0"/>
          <w:sz w:val="28"/>
          <w:szCs w:val="22"/>
        </w:rPr>
      </w:pPr>
      <w:r w:rsidRPr="00251FC6">
        <w:rPr>
          <w:color w:val="000000"/>
          <w:spacing w:val="0"/>
          <w:sz w:val="28"/>
          <w:szCs w:val="22"/>
        </w:rPr>
        <w:t>2.3.3.карта территорий, подверженных риску возникновения чрезвычайных ситуаций природного и техногенного характера;</w:t>
      </w:r>
    </w:p>
    <w:p w:rsidR="00251FC6" w:rsidRPr="00251FC6" w:rsidRDefault="00251FC6" w:rsidP="00251FC6">
      <w:pPr>
        <w:widowControl/>
        <w:shd w:val="clear" w:color="auto" w:fill="FFFFFF"/>
        <w:spacing w:after="0" w:line="240" w:lineRule="auto"/>
        <w:contextualSpacing/>
        <w:rPr>
          <w:color w:val="000000"/>
          <w:spacing w:val="0"/>
          <w:sz w:val="28"/>
          <w:szCs w:val="22"/>
        </w:rPr>
      </w:pPr>
      <w:r w:rsidRPr="00251FC6">
        <w:rPr>
          <w:color w:val="000000"/>
          <w:spacing w:val="0"/>
          <w:sz w:val="28"/>
          <w:szCs w:val="22"/>
        </w:rPr>
        <w:lastRenderedPageBreak/>
        <w:t>2.3.4.карта иных территорий, которые оказали влияние на установление функциональных зон и планируемое размещение объектов местного значения поселения.</w:t>
      </w:r>
    </w:p>
    <w:p w:rsidR="00251FC6" w:rsidRPr="001C60B6" w:rsidRDefault="00251FC6" w:rsidP="00251FC6">
      <w:pPr>
        <w:widowControl/>
        <w:shd w:val="clear" w:color="auto" w:fill="FFFFFF"/>
        <w:spacing w:after="0" w:line="240" w:lineRule="auto"/>
        <w:ind w:firstLine="0"/>
        <w:jc w:val="center"/>
        <w:rPr>
          <w:color w:val="000000"/>
          <w:sz w:val="28"/>
          <w:szCs w:val="28"/>
        </w:rPr>
      </w:pPr>
      <w:r w:rsidRPr="00251FC6">
        <w:rPr>
          <w:color w:val="000000"/>
          <w:sz w:val="28"/>
          <w:szCs w:val="24"/>
        </w:rPr>
        <w:br w:type="page"/>
      </w:r>
      <w:r w:rsidR="003006D2">
        <w:rPr>
          <w:b/>
          <w:color w:val="000000"/>
          <w:sz w:val="28"/>
          <w:szCs w:val="28"/>
        </w:rPr>
        <w:lastRenderedPageBreak/>
        <w:t>ПОЛОЖЕНИЕ О ТЕРРИТОРИАЛЬНОИ ПЛАНИРОВАНИИ</w:t>
      </w:r>
    </w:p>
    <w:p w:rsidR="00251FC6" w:rsidRPr="00251FC6" w:rsidRDefault="003006D2" w:rsidP="00251FC6">
      <w:pPr>
        <w:widowControl/>
        <w:shd w:val="clear" w:color="auto" w:fill="FFFFFF"/>
        <w:tabs>
          <w:tab w:val="left" w:pos="2325"/>
          <w:tab w:val="center" w:pos="4961"/>
        </w:tabs>
        <w:spacing w:after="0" w:line="360" w:lineRule="exact"/>
        <w:ind w:right="-2" w:firstLine="0"/>
        <w:jc w:val="center"/>
        <w:rPr>
          <w:b/>
          <w:color w:val="000000"/>
          <w:sz w:val="28"/>
          <w:szCs w:val="28"/>
        </w:rPr>
      </w:pPr>
      <w:r>
        <w:rPr>
          <w:b/>
          <w:color w:val="000000"/>
          <w:sz w:val="28"/>
          <w:szCs w:val="28"/>
        </w:rPr>
        <w:t>ТОМ</w:t>
      </w:r>
      <w:r w:rsidR="00251FC6" w:rsidRPr="00251FC6">
        <w:rPr>
          <w:b/>
          <w:color w:val="000000"/>
          <w:sz w:val="28"/>
          <w:szCs w:val="28"/>
        </w:rPr>
        <w:t xml:space="preserve"> 1</w:t>
      </w:r>
    </w:p>
    <w:p w:rsidR="00251FC6" w:rsidRPr="003006D2" w:rsidRDefault="00251FC6" w:rsidP="003006D2">
      <w:pPr>
        <w:widowControl/>
        <w:shd w:val="clear" w:color="auto" w:fill="FFFFFF"/>
        <w:tabs>
          <w:tab w:val="left" w:pos="2325"/>
          <w:tab w:val="center" w:pos="4961"/>
        </w:tabs>
        <w:spacing w:after="0" w:line="240" w:lineRule="auto"/>
        <w:ind w:right="-2"/>
        <w:rPr>
          <w:noProof/>
          <w:spacing w:val="0"/>
          <w:sz w:val="28"/>
          <w:szCs w:val="28"/>
        </w:rPr>
      </w:pPr>
      <w:r w:rsidRPr="003006D2">
        <w:rPr>
          <w:color w:val="000000"/>
          <w:spacing w:val="0"/>
          <w:sz w:val="28"/>
          <w:szCs w:val="28"/>
          <w:highlight w:val="lightGray"/>
        </w:rPr>
        <w:t>СОДЕРЖАНИЕ</w:t>
      </w:r>
      <w:r w:rsidRPr="003006D2">
        <w:rPr>
          <w:bCs/>
          <w:color w:val="000000"/>
          <w:spacing w:val="0"/>
          <w:sz w:val="28"/>
          <w:szCs w:val="28"/>
        </w:rPr>
        <w:fldChar w:fldCharType="begin"/>
      </w:r>
      <w:r w:rsidRPr="003006D2">
        <w:rPr>
          <w:bCs/>
          <w:color w:val="000000"/>
          <w:spacing w:val="0"/>
          <w:sz w:val="28"/>
          <w:szCs w:val="28"/>
        </w:rPr>
        <w:instrText xml:space="preserve"> TOC \o "1-5" \h \z \u </w:instrText>
      </w:r>
      <w:r w:rsidRPr="003006D2">
        <w:rPr>
          <w:bCs/>
          <w:color w:val="000000"/>
          <w:spacing w:val="0"/>
          <w:sz w:val="28"/>
          <w:szCs w:val="28"/>
        </w:rPr>
        <w:fldChar w:fldCharType="separate"/>
      </w:r>
    </w:p>
    <w:p w:rsidR="00251FC6" w:rsidRPr="003006D2" w:rsidRDefault="00251FC6" w:rsidP="003006D2">
      <w:pPr>
        <w:widowControl/>
        <w:spacing w:after="0" w:line="240" w:lineRule="auto"/>
        <w:rPr>
          <w:spacing w:val="0"/>
          <w:sz w:val="28"/>
          <w:szCs w:val="28"/>
        </w:rPr>
      </w:pPr>
      <w:hyperlink w:anchor="_Toc137826651" w:history="1">
        <w:r w:rsidRPr="003006D2">
          <w:rPr>
            <w:b/>
            <w:spacing w:val="0"/>
            <w:sz w:val="28"/>
            <w:szCs w:val="28"/>
            <w:lang w:val="en-US"/>
          </w:rPr>
          <w:t>I</w:t>
        </w:r>
        <w:r w:rsidRPr="003006D2">
          <w:rPr>
            <w:b/>
            <w:spacing w:val="0"/>
            <w:sz w:val="28"/>
            <w:szCs w:val="28"/>
          </w:rPr>
          <w:t>.</w:t>
        </w:r>
        <w:r w:rsidRPr="003006D2">
          <w:rPr>
            <w:b/>
            <w:spacing w:val="0"/>
            <w:sz w:val="28"/>
            <w:szCs w:val="28"/>
            <w:lang w:val="en-US"/>
          </w:rPr>
          <w:t>C</w:t>
        </w:r>
        <w:r w:rsidRPr="003006D2">
          <w:rPr>
            <w:b/>
            <w:spacing w:val="0"/>
            <w:sz w:val="28"/>
            <w:szCs w:val="28"/>
          </w:rPr>
          <w:t>ведения о видах, назначении и наименованиях планируемых для размещения объектов местного значения, их основные характеристики, их местоположение</w:t>
        </w:r>
        <w:r w:rsidRPr="003006D2">
          <w:rPr>
            <w:b/>
            <w:spacing w:val="0"/>
            <w:sz w:val="28"/>
            <w:szCs w:val="28"/>
          </w:rPr>
          <w:t>,</w:t>
        </w:r>
        <w:r w:rsidRPr="003006D2">
          <w:rPr>
            <w:b/>
            <w:spacing w:val="0"/>
            <w:sz w:val="28"/>
            <w:szCs w:val="28"/>
          </w:rPr>
          <w:t xml:space="preserve"> характеристики зон с особыми условиями использования территории</w:t>
        </w:r>
        <w:r w:rsidRPr="003006D2">
          <w:rPr>
            <w:spacing w:val="0"/>
            <w:sz w:val="28"/>
            <w:szCs w:val="28"/>
          </w:rPr>
          <w:t>.</w:t>
        </w:r>
        <w:r w:rsidRPr="003006D2">
          <w:rPr>
            <w:spacing w:val="0"/>
            <w:sz w:val="28"/>
            <w:szCs w:val="28"/>
            <w:lang w:val="en-US"/>
          </w:rPr>
          <w:t>…………………………………………………………………………</w:t>
        </w:r>
        <w:r w:rsidRPr="003006D2">
          <w:rPr>
            <w:webHidden/>
            <w:spacing w:val="0"/>
            <w:sz w:val="28"/>
            <w:szCs w:val="28"/>
          </w:rPr>
          <w:t>8</w:t>
        </w:r>
      </w:hyperlink>
    </w:p>
    <w:p w:rsidR="00251FC6" w:rsidRPr="003006D2" w:rsidRDefault="00251FC6" w:rsidP="003006D2">
      <w:pPr>
        <w:widowControl/>
        <w:spacing w:after="0" w:line="240" w:lineRule="auto"/>
        <w:rPr>
          <w:spacing w:val="0"/>
          <w:sz w:val="28"/>
          <w:szCs w:val="28"/>
        </w:rPr>
      </w:pPr>
      <w:hyperlink w:anchor="_Toc137826652" w:history="1">
        <w:r w:rsidRPr="003006D2">
          <w:rPr>
            <w:spacing w:val="0"/>
            <w:sz w:val="28"/>
            <w:szCs w:val="28"/>
          </w:rPr>
          <w:t>1.1.Сведения о видах, назначении, наименованиях и основных характеристиках планируемых объектов местного значения в области образования</w:t>
        </w:r>
        <w:r w:rsidRPr="003006D2">
          <w:rPr>
            <w:webHidden/>
            <w:spacing w:val="0"/>
            <w:sz w:val="28"/>
            <w:szCs w:val="28"/>
          </w:rPr>
          <w:t>………………………………………………………………………….8</w:t>
        </w:r>
      </w:hyperlink>
    </w:p>
    <w:p w:rsidR="00251FC6" w:rsidRPr="003006D2" w:rsidRDefault="00251FC6" w:rsidP="003006D2">
      <w:pPr>
        <w:widowControl/>
        <w:spacing w:after="0" w:line="240" w:lineRule="auto"/>
        <w:rPr>
          <w:spacing w:val="0"/>
          <w:sz w:val="28"/>
          <w:szCs w:val="28"/>
        </w:rPr>
      </w:pPr>
      <w:hyperlink w:anchor="_Toc137826653" w:history="1">
        <w:r w:rsidRPr="003006D2">
          <w:rPr>
            <w:spacing w:val="0"/>
            <w:sz w:val="28"/>
            <w:szCs w:val="28"/>
          </w:rPr>
          <w:t>1.2.Сведения о видах, назначении, наименованиях и основных характеристиках планируемых объектов местного значения в области культуры и искусства</w:t>
        </w:r>
        <w:r w:rsidRPr="003006D2">
          <w:rPr>
            <w:webHidden/>
            <w:spacing w:val="0"/>
            <w:sz w:val="28"/>
            <w:szCs w:val="28"/>
          </w:rPr>
          <w:tab/>
          <w:t>………………………………………………………………………….</w:t>
        </w:r>
      </w:hyperlink>
      <w:r w:rsidR="002D2479">
        <w:rPr>
          <w:spacing w:val="0"/>
          <w:sz w:val="28"/>
          <w:szCs w:val="28"/>
        </w:rPr>
        <w:t>9</w:t>
      </w:r>
    </w:p>
    <w:p w:rsidR="00251FC6" w:rsidRPr="003006D2" w:rsidRDefault="00251FC6" w:rsidP="003006D2">
      <w:pPr>
        <w:widowControl/>
        <w:spacing w:after="0" w:line="240" w:lineRule="auto"/>
        <w:rPr>
          <w:spacing w:val="0"/>
          <w:sz w:val="28"/>
          <w:szCs w:val="28"/>
        </w:rPr>
      </w:pPr>
      <w:hyperlink w:anchor="_Toc137826654" w:history="1">
        <w:r w:rsidRPr="003006D2">
          <w:rPr>
            <w:spacing w:val="0"/>
            <w:sz w:val="28"/>
            <w:szCs w:val="28"/>
          </w:rPr>
          <w:t xml:space="preserve">1.3.Сведения о видах, назначении, наименованиях и основных характеристиках планируемых объектов в области физической культуры </w:t>
        </w:r>
        <w:r w:rsidRPr="003006D2">
          <w:rPr>
            <w:spacing w:val="0"/>
            <w:sz w:val="28"/>
            <w:szCs w:val="28"/>
          </w:rPr>
          <w:br/>
          <w:t>и массового спорта</w:t>
        </w:r>
        <w:r w:rsidR="005768B6" w:rsidRPr="003006D2">
          <w:rPr>
            <w:webHidden/>
            <w:spacing w:val="0"/>
            <w:sz w:val="28"/>
            <w:szCs w:val="28"/>
          </w:rPr>
          <w:t>…………………………………………………………………11</w:t>
        </w:r>
      </w:hyperlink>
    </w:p>
    <w:p w:rsidR="00251FC6" w:rsidRPr="003006D2" w:rsidRDefault="00251FC6" w:rsidP="003006D2">
      <w:pPr>
        <w:widowControl/>
        <w:spacing w:after="0" w:line="240" w:lineRule="auto"/>
        <w:rPr>
          <w:spacing w:val="0"/>
          <w:sz w:val="28"/>
          <w:szCs w:val="28"/>
        </w:rPr>
      </w:pPr>
      <w:hyperlink w:anchor="_Toc137826655" w:history="1">
        <w:r w:rsidRPr="003006D2">
          <w:rPr>
            <w:spacing w:val="0"/>
            <w:sz w:val="28"/>
            <w:szCs w:val="28"/>
          </w:rPr>
          <w:t>1.4.Сведения о видах, назначении, наименованиях и основных характеристиках планируемых объектов капитального строительства в области общественных пространств</w:t>
        </w:r>
        <w:r w:rsidRPr="003006D2">
          <w:rPr>
            <w:webHidden/>
            <w:spacing w:val="0"/>
            <w:sz w:val="28"/>
            <w:szCs w:val="28"/>
          </w:rPr>
          <w:t>………………………………………………………..</w:t>
        </w:r>
        <w:r w:rsidR="002D2479">
          <w:rPr>
            <w:webHidden/>
            <w:spacing w:val="0"/>
            <w:sz w:val="28"/>
            <w:szCs w:val="28"/>
          </w:rPr>
          <w:t>16</w:t>
        </w:r>
      </w:hyperlink>
    </w:p>
    <w:p w:rsidR="00251FC6" w:rsidRPr="003006D2" w:rsidRDefault="00251FC6" w:rsidP="003006D2">
      <w:pPr>
        <w:widowControl/>
        <w:spacing w:after="0" w:line="240" w:lineRule="auto"/>
        <w:rPr>
          <w:spacing w:val="0"/>
          <w:sz w:val="28"/>
          <w:szCs w:val="28"/>
        </w:rPr>
      </w:pPr>
      <w:hyperlink w:anchor="_Toc137826656" w:history="1">
        <w:r w:rsidRPr="003006D2">
          <w:rPr>
            <w:spacing w:val="0"/>
            <w:sz w:val="28"/>
            <w:szCs w:val="28"/>
          </w:rPr>
          <w:t>1.5.Сведения о видах, назначении, наименованиях и основных характеристиках планируемых объектов местного значения в области инновационной инфраструктуры, отдыха и туризма</w:t>
        </w:r>
        <w:r w:rsidRPr="003006D2">
          <w:rPr>
            <w:webHidden/>
            <w:spacing w:val="0"/>
            <w:sz w:val="28"/>
            <w:szCs w:val="28"/>
          </w:rPr>
          <w:t>……………………………</w:t>
        </w:r>
        <w:r w:rsidR="005768B6" w:rsidRPr="003006D2">
          <w:rPr>
            <w:webHidden/>
            <w:spacing w:val="0"/>
            <w:sz w:val="28"/>
            <w:szCs w:val="28"/>
          </w:rPr>
          <w:t>17</w:t>
        </w:r>
      </w:hyperlink>
    </w:p>
    <w:p w:rsidR="00251FC6" w:rsidRPr="003006D2" w:rsidRDefault="00251FC6" w:rsidP="003006D2">
      <w:pPr>
        <w:widowControl/>
        <w:spacing w:after="0" w:line="240" w:lineRule="auto"/>
        <w:rPr>
          <w:spacing w:val="0"/>
          <w:sz w:val="28"/>
          <w:szCs w:val="28"/>
        </w:rPr>
      </w:pPr>
      <w:hyperlink w:anchor="_Toc137826657" w:history="1">
        <w:r w:rsidRPr="003006D2">
          <w:rPr>
            <w:spacing w:val="0"/>
            <w:sz w:val="28"/>
            <w:szCs w:val="28"/>
          </w:rPr>
          <w:t>1.6.Сведения о видах, назначении, наименованиях и основных характеристиках планируемых объектов местного значения в области развития транспорта</w:t>
        </w:r>
        <w:r w:rsidRPr="003006D2">
          <w:rPr>
            <w:webHidden/>
            <w:spacing w:val="0"/>
            <w:sz w:val="28"/>
            <w:szCs w:val="28"/>
          </w:rPr>
          <w:tab/>
          <w:t>………………………………………………………………………….</w:t>
        </w:r>
        <w:r w:rsidR="005768B6" w:rsidRPr="003006D2">
          <w:rPr>
            <w:webHidden/>
            <w:spacing w:val="0"/>
            <w:sz w:val="28"/>
            <w:szCs w:val="28"/>
          </w:rPr>
          <w:t>18</w:t>
        </w:r>
      </w:hyperlink>
    </w:p>
    <w:p w:rsidR="00251FC6" w:rsidRPr="003006D2" w:rsidRDefault="00251FC6" w:rsidP="003006D2">
      <w:pPr>
        <w:widowControl/>
        <w:spacing w:after="0" w:line="240" w:lineRule="auto"/>
        <w:rPr>
          <w:spacing w:val="0"/>
          <w:sz w:val="28"/>
          <w:szCs w:val="28"/>
        </w:rPr>
      </w:pPr>
      <w:hyperlink w:anchor="_Toc137826658" w:history="1">
        <w:r w:rsidRPr="003006D2">
          <w:rPr>
            <w:spacing w:val="0"/>
            <w:sz w:val="28"/>
            <w:szCs w:val="28"/>
          </w:rPr>
          <w:t>1.7.Сведения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r w:rsidRPr="003006D2">
          <w:rPr>
            <w:webHidden/>
            <w:spacing w:val="0"/>
            <w:sz w:val="28"/>
            <w:szCs w:val="28"/>
          </w:rPr>
          <w:t>………………………………………………….2</w:t>
        </w:r>
        <w:r w:rsidR="002D2479">
          <w:rPr>
            <w:webHidden/>
            <w:spacing w:val="0"/>
            <w:sz w:val="28"/>
            <w:szCs w:val="28"/>
          </w:rPr>
          <w:t>0</w:t>
        </w:r>
      </w:hyperlink>
    </w:p>
    <w:p w:rsidR="00251FC6" w:rsidRPr="003006D2" w:rsidRDefault="00251FC6" w:rsidP="003006D2">
      <w:pPr>
        <w:widowControl/>
        <w:spacing w:after="0" w:line="240" w:lineRule="auto"/>
        <w:rPr>
          <w:spacing w:val="0"/>
          <w:sz w:val="28"/>
          <w:szCs w:val="28"/>
        </w:rPr>
      </w:pPr>
      <w:hyperlink w:anchor="_Toc137826659" w:history="1">
        <w:r w:rsidRPr="003006D2">
          <w:rPr>
            <w:spacing w:val="0"/>
            <w:sz w:val="28"/>
            <w:szCs w:val="28"/>
          </w:rPr>
          <w:t>1.8.Сведения о видах, назначении, наименованиях и основных характеристиках планируемых объектов местного значения в области развития электроснабжения</w:t>
        </w:r>
      </w:hyperlink>
      <w:r w:rsidRPr="003006D2">
        <w:rPr>
          <w:spacing w:val="0"/>
          <w:sz w:val="28"/>
          <w:szCs w:val="28"/>
        </w:rPr>
        <w:t>…………………………………………………………………..</w:t>
      </w:r>
      <w:r w:rsidR="002D2479">
        <w:rPr>
          <w:spacing w:val="0"/>
          <w:sz w:val="28"/>
          <w:szCs w:val="28"/>
        </w:rPr>
        <w:t>28</w:t>
      </w:r>
    </w:p>
    <w:p w:rsidR="00251FC6" w:rsidRPr="003006D2" w:rsidRDefault="00251FC6" w:rsidP="003006D2">
      <w:pPr>
        <w:widowControl/>
        <w:spacing w:after="0" w:line="240" w:lineRule="auto"/>
        <w:rPr>
          <w:spacing w:val="0"/>
          <w:sz w:val="28"/>
          <w:szCs w:val="28"/>
        </w:rPr>
      </w:pPr>
      <w:hyperlink w:anchor="_Toc137826660" w:history="1">
        <w:r w:rsidRPr="003006D2">
          <w:rPr>
            <w:spacing w:val="0"/>
            <w:sz w:val="28"/>
            <w:szCs w:val="28"/>
          </w:rPr>
          <w:t>1.9.Сведения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hyperlink>
      <w:r w:rsidRPr="003006D2">
        <w:rPr>
          <w:spacing w:val="0"/>
          <w:sz w:val="28"/>
          <w:szCs w:val="28"/>
        </w:rPr>
        <w:t>………………………………………………….</w:t>
      </w:r>
      <w:r w:rsidR="002D2479">
        <w:rPr>
          <w:spacing w:val="0"/>
          <w:sz w:val="28"/>
          <w:szCs w:val="28"/>
        </w:rPr>
        <w:t>29</w:t>
      </w:r>
    </w:p>
    <w:p w:rsidR="00251FC6" w:rsidRPr="003006D2" w:rsidRDefault="00251FC6" w:rsidP="003006D2">
      <w:pPr>
        <w:widowControl/>
        <w:spacing w:after="0" w:line="240" w:lineRule="auto"/>
        <w:rPr>
          <w:spacing w:val="0"/>
          <w:sz w:val="28"/>
          <w:szCs w:val="28"/>
        </w:rPr>
      </w:pPr>
      <w:r w:rsidRPr="003006D2">
        <w:rPr>
          <w:spacing w:val="0"/>
          <w:sz w:val="28"/>
          <w:szCs w:val="28"/>
        </w:rPr>
        <w:t xml:space="preserve">1.10.Сведения о видах, назначении, наименованиях и основных характеристиках планируемых объектов местного значения в иных </w:t>
      </w:r>
      <w:r w:rsidR="005768B6" w:rsidRPr="003006D2">
        <w:rPr>
          <w:spacing w:val="0"/>
          <w:sz w:val="28"/>
          <w:szCs w:val="28"/>
        </w:rPr>
        <w:t xml:space="preserve">                </w:t>
      </w:r>
      <w:r w:rsidRPr="003006D2">
        <w:rPr>
          <w:spacing w:val="0"/>
          <w:sz w:val="28"/>
          <w:szCs w:val="28"/>
        </w:rPr>
        <w:t>областях ...……</w:t>
      </w:r>
      <w:r w:rsidR="005768B6" w:rsidRPr="003006D2">
        <w:rPr>
          <w:spacing w:val="0"/>
          <w:sz w:val="28"/>
          <w:szCs w:val="28"/>
        </w:rPr>
        <w:t>……………………………..………………………………………</w:t>
      </w:r>
      <w:r w:rsidR="002D2479">
        <w:rPr>
          <w:spacing w:val="0"/>
          <w:sz w:val="28"/>
          <w:szCs w:val="28"/>
        </w:rPr>
        <w:t>39</w:t>
      </w:r>
    </w:p>
    <w:p w:rsidR="00251FC6" w:rsidRPr="003006D2" w:rsidRDefault="00251FC6" w:rsidP="003006D2">
      <w:pPr>
        <w:widowControl/>
        <w:spacing w:after="0" w:line="240" w:lineRule="auto"/>
        <w:rPr>
          <w:b/>
          <w:spacing w:val="0"/>
          <w:sz w:val="28"/>
          <w:szCs w:val="28"/>
        </w:rPr>
      </w:pPr>
      <w:r w:rsidRPr="003006D2">
        <w:rPr>
          <w:b/>
          <w:spacing w:val="0"/>
          <w:sz w:val="28"/>
          <w:szCs w:val="28"/>
          <w:lang w:val="en-US"/>
        </w:rPr>
        <w:t>I</w:t>
      </w:r>
      <w:hyperlink w:anchor="_Toc137826661" w:history="1">
        <w:r w:rsidRPr="003006D2">
          <w:rPr>
            <w:b/>
            <w:spacing w:val="0"/>
            <w:sz w:val="28"/>
            <w:szCs w:val="28"/>
            <w:lang w:val="en-US"/>
          </w:rPr>
          <w:t>I</w:t>
        </w:r>
        <w:r w:rsidRPr="003006D2">
          <w:rPr>
            <w:b/>
            <w:spacing w:val="0"/>
            <w:sz w:val="28"/>
            <w:szCs w:val="28"/>
          </w:rPr>
          <w:t>.Параметры функциональных зон, а также сведения о планируемых для размещения в них объектах федерального</w:t>
        </w:r>
        <w:r w:rsidRPr="003006D2">
          <w:rPr>
            <w:b/>
            <w:spacing w:val="0"/>
            <w:sz w:val="28"/>
            <w:szCs w:val="28"/>
            <w:lang w:val="en-US"/>
          </w:rPr>
          <w:t xml:space="preserve"> </w:t>
        </w:r>
        <w:r w:rsidRPr="003006D2">
          <w:rPr>
            <w:b/>
            <w:spacing w:val="0"/>
            <w:sz w:val="28"/>
            <w:szCs w:val="28"/>
          </w:rPr>
          <w:t>значения</w:t>
        </w:r>
        <w:r w:rsidRPr="003006D2">
          <w:rPr>
            <w:b/>
            <w:spacing w:val="0"/>
            <w:sz w:val="28"/>
            <w:szCs w:val="28"/>
            <w:lang w:val="en-US"/>
          </w:rPr>
          <w:t xml:space="preserve">, </w:t>
        </w:r>
        <w:r w:rsidRPr="003006D2">
          <w:rPr>
            <w:b/>
            <w:spacing w:val="0"/>
            <w:sz w:val="28"/>
            <w:szCs w:val="28"/>
          </w:rPr>
          <w:t>объектах</w:t>
        </w:r>
        <w:r w:rsidRPr="003006D2">
          <w:rPr>
            <w:b/>
            <w:spacing w:val="0"/>
            <w:sz w:val="28"/>
            <w:szCs w:val="28"/>
            <w:lang w:val="en-US"/>
          </w:rPr>
          <w:t xml:space="preserve"> </w:t>
        </w:r>
        <w:r w:rsidRPr="003006D2">
          <w:rPr>
            <w:b/>
            <w:spacing w:val="0"/>
            <w:sz w:val="28"/>
            <w:szCs w:val="28"/>
          </w:rPr>
          <w:t>регионального</w:t>
        </w:r>
        <w:r w:rsidRPr="003006D2">
          <w:rPr>
            <w:b/>
            <w:spacing w:val="0"/>
            <w:sz w:val="28"/>
            <w:szCs w:val="28"/>
            <w:lang w:val="en-US"/>
          </w:rPr>
          <w:t xml:space="preserve"> </w:t>
        </w:r>
        <w:r w:rsidRPr="003006D2">
          <w:rPr>
            <w:b/>
            <w:spacing w:val="0"/>
            <w:sz w:val="28"/>
            <w:szCs w:val="28"/>
          </w:rPr>
          <w:t>значения</w:t>
        </w:r>
        <w:r w:rsidRPr="003006D2">
          <w:rPr>
            <w:b/>
            <w:spacing w:val="0"/>
            <w:sz w:val="28"/>
            <w:szCs w:val="28"/>
            <w:lang w:val="en-US"/>
          </w:rPr>
          <w:t xml:space="preserve">, </w:t>
        </w:r>
        <w:r w:rsidRPr="003006D2">
          <w:rPr>
            <w:b/>
            <w:spacing w:val="0"/>
            <w:sz w:val="28"/>
            <w:szCs w:val="28"/>
          </w:rPr>
          <w:t>их</w:t>
        </w:r>
        <w:r w:rsidRPr="003006D2">
          <w:rPr>
            <w:b/>
            <w:spacing w:val="0"/>
            <w:sz w:val="28"/>
            <w:szCs w:val="28"/>
            <w:lang w:val="en-US"/>
          </w:rPr>
          <w:t xml:space="preserve"> </w:t>
        </w:r>
        <w:r w:rsidRPr="003006D2">
          <w:rPr>
            <w:b/>
            <w:spacing w:val="0"/>
            <w:sz w:val="28"/>
            <w:szCs w:val="28"/>
          </w:rPr>
          <w:t>основные</w:t>
        </w:r>
        <w:r w:rsidRPr="003006D2">
          <w:rPr>
            <w:b/>
            <w:spacing w:val="0"/>
            <w:sz w:val="28"/>
            <w:szCs w:val="28"/>
            <w:lang w:val="en-US"/>
          </w:rPr>
          <w:t xml:space="preserve"> </w:t>
        </w:r>
        <w:r w:rsidRPr="003006D2">
          <w:rPr>
            <w:b/>
            <w:spacing w:val="0"/>
            <w:sz w:val="28"/>
            <w:szCs w:val="28"/>
          </w:rPr>
          <w:t>характеристики</w:t>
        </w:r>
        <w:r w:rsidRPr="003006D2">
          <w:rPr>
            <w:b/>
            <w:spacing w:val="0"/>
            <w:sz w:val="28"/>
            <w:szCs w:val="28"/>
            <w:lang w:val="en-US"/>
          </w:rPr>
          <w:t xml:space="preserve">, </w:t>
        </w:r>
        <w:r w:rsidRPr="003006D2">
          <w:rPr>
            <w:b/>
            <w:spacing w:val="0"/>
            <w:sz w:val="28"/>
            <w:szCs w:val="28"/>
          </w:rPr>
          <w:t>их</w:t>
        </w:r>
        <w:r w:rsidRPr="003006D2">
          <w:rPr>
            <w:b/>
            <w:spacing w:val="0"/>
            <w:sz w:val="28"/>
            <w:szCs w:val="28"/>
            <w:lang w:val="en-US"/>
          </w:rPr>
          <w:t xml:space="preserve"> </w:t>
        </w:r>
        <w:r w:rsidRPr="003006D2">
          <w:rPr>
            <w:b/>
            <w:spacing w:val="0"/>
            <w:sz w:val="28"/>
            <w:szCs w:val="28"/>
          </w:rPr>
          <w:t>местоположение</w:t>
        </w:r>
        <w:r w:rsidRPr="003006D2">
          <w:rPr>
            <w:b/>
            <w:spacing w:val="0"/>
            <w:sz w:val="28"/>
            <w:szCs w:val="28"/>
            <w:lang w:val="en-US"/>
          </w:rPr>
          <w:t xml:space="preserve">, </w:t>
        </w:r>
        <w:r w:rsidRPr="003006D2">
          <w:rPr>
            <w:b/>
            <w:spacing w:val="0"/>
            <w:sz w:val="28"/>
            <w:szCs w:val="28"/>
          </w:rPr>
          <w:t>характеристики</w:t>
        </w:r>
        <w:r w:rsidRPr="003006D2">
          <w:rPr>
            <w:b/>
            <w:spacing w:val="0"/>
            <w:sz w:val="28"/>
            <w:szCs w:val="28"/>
            <w:lang w:val="en-US"/>
          </w:rPr>
          <w:t xml:space="preserve"> </w:t>
        </w:r>
        <w:r w:rsidRPr="003006D2">
          <w:rPr>
            <w:b/>
            <w:spacing w:val="0"/>
            <w:sz w:val="28"/>
            <w:szCs w:val="28"/>
          </w:rPr>
          <w:t>зон</w:t>
        </w:r>
        <w:r w:rsidRPr="003006D2">
          <w:rPr>
            <w:b/>
            <w:spacing w:val="0"/>
            <w:sz w:val="28"/>
            <w:szCs w:val="28"/>
            <w:lang w:val="en-US"/>
          </w:rPr>
          <w:t xml:space="preserve"> </w:t>
        </w:r>
        <w:r w:rsidRPr="003006D2">
          <w:rPr>
            <w:b/>
            <w:spacing w:val="0"/>
            <w:sz w:val="28"/>
            <w:szCs w:val="28"/>
          </w:rPr>
          <w:t>с</w:t>
        </w:r>
        <w:r w:rsidRPr="003006D2">
          <w:rPr>
            <w:b/>
            <w:spacing w:val="0"/>
            <w:sz w:val="28"/>
            <w:szCs w:val="28"/>
            <w:lang w:val="en-US"/>
          </w:rPr>
          <w:t xml:space="preserve"> </w:t>
        </w:r>
        <w:r w:rsidRPr="003006D2">
          <w:rPr>
            <w:b/>
            <w:spacing w:val="0"/>
            <w:sz w:val="28"/>
            <w:szCs w:val="28"/>
          </w:rPr>
          <w:t>особыми</w:t>
        </w:r>
        <w:r w:rsidRPr="003006D2">
          <w:rPr>
            <w:b/>
            <w:spacing w:val="0"/>
            <w:sz w:val="28"/>
            <w:szCs w:val="28"/>
            <w:lang w:val="en-US"/>
          </w:rPr>
          <w:t xml:space="preserve"> </w:t>
        </w:r>
        <w:r w:rsidRPr="003006D2">
          <w:rPr>
            <w:b/>
            <w:spacing w:val="0"/>
            <w:sz w:val="28"/>
            <w:szCs w:val="28"/>
          </w:rPr>
          <w:t>условиями</w:t>
        </w:r>
        <w:r w:rsidRPr="003006D2">
          <w:rPr>
            <w:b/>
            <w:spacing w:val="0"/>
            <w:sz w:val="28"/>
            <w:szCs w:val="28"/>
            <w:lang w:val="en-US"/>
          </w:rPr>
          <w:t xml:space="preserve"> </w:t>
        </w:r>
        <w:r w:rsidRPr="003006D2">
          <w:rPr>
            <w:b/>
            <w:spacing w:val="0"/>
            <w:sz w:val="28"/>
            <w:szCs w:val="28"/>
          </w:rPr>
          <w:t>испол</w:t>
        </w:r>
        <w:r w:rsidRPr="003006D2">
          <w:rPr>
            <w:b/>
            <w:spacing w:val="0"/>
            <w:sz w:val="28"/>
            <w:szCs w:val="28"/>
          </w:rPr>
          <w:t>ь</w:t>
        </w:r>
        <w:r w:rsidRPr="003006D2">
          <w:rPr>
            <w:b/>
            <w:spacing w:val="0"/>
            <w:sz w:val="28"/>
            <w:szCs w:val="28"/>
          </w:rPr>
          <w:t>зования</w:t>
        </w:r>
        <w:r w:rsidRPr="003006D2">
          <w:rPr>
            <w:b/>
            <w:spacing w:val="0"/>
            <w:sz w:val="28"/>
            <w:szCs w:val="28"/>
            <w:lang w:val="en-US"/>
          </w:rPr>
          <w:t xml:space="preserve"> </w:t>
        </w:r>
        <w:r w:rsidRPr="003006D2">
          <w:rPr>
            <w:b/>
            <w:spacing w:val="0"/>
            <w:sz w:val="28"/>
            <w:szCs w:val="28"/>
          </w:rPr>
          <w:t>территории</w:t>
        </w:r>
      </w:hyperlink>
      <w:r w:rsidRPr="003006D2">
        <w:rPr>
          <w:spacing w:val="0"/>
          <w:sz w:val="28"/>
          <w:szCs w:val="28"/>
          <w:lang w:val="en-US"/>
        </w:rPr>
        <w:t>…………………………………………………………………………4</w:t>
      </w:r>
      <w:r w:rsidR="002D2479">
        <w:rPr>
          <w:spacing w:val="0"/>
          <w:sz w:val="28"/>
          <w:szCs w:val="28"/>
        </w:rPr>
        <w:t>0</w:t>
      </w:r>
    </w:p>
    <w:p w:rsidR="00251FC6" w:rsidRPr="003006D2" w:rsidRDefault="00251FC6" w:rsidP="003006D2">
      <w:pPr>
        <w:widowControl/>
        <w:spacing w:after="0" w:line="240" w:lineRule="auto"/>
        <w:rPr>
          <w:spacing w:val="0"/>
          <w:sz w:val="28"/>
          <w:szCs w:val="28"/>
        </w:rPr>
      </w:pPr>
      <w:hyperlink w:anchor="_Toc137826662" w:history="1">
        <w:r w:rsidRPr="003006D2">
          <w:rPr>
            <w:spacing w:val="0"/>
            <w:sz w:val="28"/>
            <w:szCs w:val="28"/>
            <w:lang w:val="en-US"/>
          </w:rPr>
          <w:t>2.1.</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планируемых</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федерального</w:t>
        </w:r>
        <w:r w:rsidRPr="003006D2">
          <w:rPr>
            <w:spacing w:val="0"/>
            <w:sz w:val="28"/>
            <w:szCs w:val="28"/>
            <w:lang w:val="en-US"/>
          </w:rPr>
          <w:t xml:space="preserve"> </w:t>
        </w:r>
        <w:r w:rsidRPr="003006D2">
          <w:rPr>
            <w:spacing w:val="0"/>
            <w:sz w:val="28"/>
            <w:szCs w:val="28"/>
          </w:rPr>
          <w:t>значения</w:t>
        </w:r>
        <w:r w:rsidRPr="003006D2">
          <w:rPr>
            <w:spacing w:val="0"/>
            <w:sz w:val="28"/>
            <w:szCs w:val="28"/>
            <w:lang w:val="en-US"/>
          </w:rPr>
          <w:t xml:space="preserve">, </w:t>
        </w:r>
        <w:r w:rsidRPr="003006D2">
          <w:rPr>
            <w:spacing w:val="0"/>
            <w:sz w:val="28"/>
            <w:szCs w:val="28"/>
          </w:rPr>
          <w:t>их</w:t>
        </w:r>
        <w:r w:rsidRPr="003006D2">
          <w:rPr>
            <w:spacing w:val="0"/>
            <w:sz w:val="28"/>
            <w:szCs w:val="28"/>
            <w:lang w:val="en-US"/>
          </w:rPr>
          <w:t xml:space="preserve"> </w:t>
        </w:r>
        <w:r w:rsidRPr="003006D2">
          <w:rPr>
            <w:spacing w:val="0"/>
            <w:sz w:val="28"/>
            <w:szCs w:val="28"/>
          </w:rPr>
          <w:t>основные</w:t>
        </w:r>
        <w:r w:rsidRPr="003006D2">
          <w:rPr>
            <w:spacing w:val="0"/>
            <w:sz w:val="28"/>
            <w:szCs w:val="28"/>
            <w:lang w:val="en-US"/>
          </w:rPr>
          <w:t xml:space="preserve"> </w:t>
        </w:r>
        <w:r w:rsidRPr="003006D2">
          <w:rPr>
            <w:spacing w:val="0"/>
            <w:sz w:val="28"/>
            <w:szCs w:val="28"/>
          </w:rPr>
          <w:t>характеристики</w:t>
        </w:r>
        <w:r w:rsidRPr="003006D2">
          <w:rPr>
            <w:spacing w:val="0"/>
            <w:sz w:val="28"/>
            <w:szCs w:val="28"/>
            <w:lang w:val="en-US"/>
          </w:rPr>
          <w:t xml:space="preserve">, </w:t>
        </w:r>
        <w:r w:rsidRPr="003006D2">
          <w:rPr>
            <w:spacing w:val="0"/>
            <w:sz w:val="28"/>
            <w:szCs w:val="28"/>
          </w:rPr>
          <w:t>их</w:t>
        </w:r>
        <w:r w:rsidRPr="003006D2">
          <w:rPr>
            <w:spacing w:val="0"/>
            <w:sz w:val="28"/>
            <w:szCs w:val="28"/>
            <w:lang w:val="en-US"/>
          </w:rPr>
          <w:t xml:space="preserve"> </w:t>
        </w:r>
        <w:r w:rsidRPr="003006D2">
          <w:rPr>
            <w:spacing w:val="0"/>
            <w:sz w:val="28"/>
            <w:szCs w:val="28"/>
          </w:rPr>
          <w:t>местоположение</w:t>
        </w:r>
        <w:r w:rsidRPr="003006D2">
          <w:rPr>
            <w:spacing w:val="0"/>
            <w:sz w:val="28"/>
            <w:szCs w:val="28"/>
            <w:lang w:val="en-US"/>
          </w:rPr>
          <w:t xml:space="preserve">, </w:t>
        </w:r>
        <w:r w:rsidRPr="003006D2">
          <w:rPr>
            <w:spacing w:val="0"/>
            <w:sz w:val="28"/>
            <w:szCs w:val="28"/>
          </w:rPr>
          <w:t>характеристики</w:t>
        </w:r>
        <w:r w:rsidRPr="003006D2">
          <w:rPr>
            <w:spacing w:val="0"/>
            <w:sz w:val="28"/>
            <w:szCs w:val="28"/>
            <w:lang w:val="en-US"/>
          </w:rPr>
          <w:t xml:space="preserve"> </w:t>
        </w:r>
        <w:r w:rsidRPr="003006D2">
          <w:rPr>
            <w:spacing w:val="0"/>
            <w:sz w:val="28"/>
            <w:szCs w:val="28"/>
          </w:rPr>
          <w:t>зон</w:t>
        </w:r>
        <w:r w:rsidRPr="003006D2">
          <w:rPr>
            <w:spacing w:val="0"/>
            <w:sz w:val="28"/>
            <w:szCs w:val="28"/>
            <w:lang w:val="en-US"/>
          </w:rPr>
          <w:t xml:space="preserve"> </w:t>
        </w:r>
        <w:r w:rsidRPr="003006D2">
          <w:rPr>
            <w:spacing w:val="0"/>
            <w:sz w:val="28"/>
            <w:szCs w:val="28"/>
          </w:rPr>
          <w:t>с</w:t>
        </w:r>
        <w:r w:rsidRPr="003006D2">
          <w:rPr>
            <w:spacing w:val="0"/>
            <w:sz w:val="28"/>
            <w:szCs w:val="28"/>
            <w:lang w:val="en-US"/>
          </w:rPr>
          <w:t xml:space="preserve"> </w:t>
        </w:r>
        <w:r w:rsidRPr="003006D2">
          <w:rPr>
            <w:spacing w:val="0"/>
            <w:sz w:val="28"/>
            <w:szCs w:val="28"/>
          </w:rPr>
          <w:t>особыми</w:t>
        </w:r>
        <w:r w:rsidRPr="003006D2">
          <w:rPr>
            <w:spacing w:val="0"/>
            <w:sz w:val="28"/>
            <w:szCs w:val="28"/>
            <w:lang w:val="en-US"/>
          </w:rPr>
          <w:t xml:space="preserve"> </w:t>
        </w:r>
        <w:r w:rsidRPr="003006D2">
          <w:rPr>
            <w:spacing w:val="0"/>
            <w:sz w:val="28"/>
            <w:szCs w:val="28"/>
          </w:rPr>
          <w:t>условиями</w:t>
        </w:r>
        <w:r w:rsidRPr="003006D2">
          <w:rPr>
            <w:spacing w:val="0"/>
            <w:sz w:val="28"/>
            <w:szCs w:val="28"/>
            <w:lang w:val="en-US"/>
          </w:rPr>
          <w:t xml:space="preserve"> </w:t>
        </w:r>
        <w:r w:rsidRPr="003006D2">
          <w:rPr>
            <w:spacing w:val="0"/>
            <w:sz w:val="28"/>
            <w:szCs w:val="28"/>
          </w:rPr>
          <w:t>использования</w:t>
        </w:r>
        <w:r w:rsidRPr="003006D2">
          <w:rPr>
            <w:spacing w:val="0"/>
            <w:sz w:val="28"/>
            <w:szCs w:val="28"/>
            <w:lang w:val="en-US"/>
          </w:rPr>
          <w:t xml:space="preserve"> </w:t>
        </w:r>
        <w:r w:rsidRPr="003006D2">
          <w:rPr>
            <w:spacing w:val="0"/>
            <w:sz w:val="28"/>
            <w:szCs w:val="28"/>
          </w:rPr>
          <w:t>территории</w:t>
        </w:r>
        <w:r w:rsidRPr="003006D2">
          <w:rPr>
            <w:webHidden/>
            <w:spacing w:val="0"/>
            <w:sz w:val="28"/>
            <w:szCs w:val="28"/>
            <w:lang w:val="en-US"/>
          </w:rPr>
          <w:tab/>
        </w:r>
      </w:hyperlink>
      <w:r w:rsidRPr="003006D2">
        <w:rPr>
          <w:spacing w:val="0"/>
          <w:sz w:val="28"/>
          <w:szCs w:val="28"/>
          <w:lang w:val="en-US"/>
        </w:rPr>
        <w:t>……....4</w:t>
      </w:r>
      <w:r w:rsidR="002D2479">
        <w:rPr>
          <w:spacing w:val="0"/>
          <w:sz w:val="28"/>
          <w:szCs w:val="28"/>
        </w:rPr>
        <w:t>0</w:t>
      </w:r>
    </w:p>
    <w:p w:rsidR="00251FC6" w:rsidRPr="003006D2" w:rsidRDefault="00251FC6" w:rsidP="003006D2">
      <w:pPr>
        <w:widowControl/>
        <w:spacing w:after="0" w:line="240" w:lineRule="auto"/>
        <w:rPr>
          <w:spacing w:val="0"/>
          <w:sz w:val="28"/>
          <w:szCs w:val="28"/>
        </w:rPr>
      </w:pPr>
      <w:hyperlink w:anchor="_Toc137826663" w:history="1">
        <w:r w:rsidRPr="003006D2">
          <w:rPr>
            <w:spacing w:val="0"/>
            <w:sz w:val="28"/>
            <w:szCs w:val="28"/>
            <w:lang w:val="en-US"/>
          </w:rPr>
          <w:t>2.1.1.</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об</w:t>
        </w:r>
        <w:r w:rsidRPr="003006D2">
          <w:rPr>
            <w:spacing w:val="0"/>
            <w:sz w:val="28"/>
            <w:szCs w:val="28"/>
            <w:lang w:val="en-US"/>
          </w:rPr>
          <w:t xml:space="preserve"> </w:t>
        </w:r>
        <w:r w:rsidRPr="003006D2">
          <w:rPr>
            <w:spacing w:val="0"/>
            <w:sz w:val="28"/>
            <w:szCs w:val="28"/>
          </w:rPr>
          <w:t>основных</w:t>
        </w:r>
        <w:r w:rsidRPr="003006D2">
          <w:rPr>
            <w:spacing w:val="0"/>
            <w:sz w:val="28"/>
            <w:szCs w:val="28"/>
            <w:lang w:val="en-US"/>
          </w:rPr>
          <w:t xml:space="preserve"> </w:t>
        </w:r>
        <w:r w:rsidRPr="003006D2">
          <w:rPr>
            <w:spacing w:val="0"/>
            <w:sz w:val="28"/>
            <w:szCs w:val="28"/>
          </w:rPr>
          <w:t>характеристиках</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местоположении</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федерального</w:t>
        </w:r>
        <w:r w:rsidRPr="003006D2">
          <w:rPr>
            <w:spacing w:val="0"/>
            <w:sz w:val="28"/>
            <w:szCs w:val="28"/>
            <w:lang w:val="en-US"/>
          </w:rPr>
          <w:t xml:space="preserve"> </w:t>
        </w:r>
        <w:r w:rsidRPr="003006D2">
          <w:rPr>
            <w:spacing w:val="0"/>
            <w:sz w:val="28"/>
            <w:szCs w:val="28"/>
          </w:rPr>
          <w:t>транспорта</w:t>
        </w:r>
        <w:r w:rsidRPr="003006D2">
          <w:rPr>
            <w:spacing w:val="0"/>
            <w:sz w:val="28"/>
            <w:szCs w:val="28"/>
            <w:lang w:val="en-US"/>
          </w:rPr>
          <w:t xml:space="preserve"> (</w:t>
        </w:r>
        <w:r w:rsidRPr="003006D2">
          <w:rPr>
            <w:spacing w:val="0"/>
            <w:sz w:val="28"/>
            <w:szCs w:val="28"/>
          </w:rPr>
          <w:t>железнодорожного</w:t>
        </w:r>
        <w:r w:rsidRPr="003006D2">
          <w:rPr>
            <w:spacing w:val="0"/>
            <w:sz w:val="28"/>
            <w:szCs w:val="28"/>
            <w:lang w:val="en-US"/>
          </w:rPr>
          <w:t xml:space="preserve">, </w:t>
        </w:r>
        <w:r w:rsidRPr="003006D2">
          <w:rPr>
            <w:spacing w:val="0"/>
            <w:sz w:val="28"/>
            <w:szCs w:val="28"/>
          </w:rPr>
          <w:t>воздушного</w:t>
        </w:r>
        <w:r w:rsidRPr="003006D2">
          <w:rPr>
            <w:spacing w:val="0"/>
            <w:sz w:val="28"/>
            <w:szCs w:val="28"/>
            <w:lang w:val="en-US"/>
          </w:rPr>
          <w:t xml:space="preserve">, </w:t>
        </w:r>
        <w:r w:rsidRPr="003006D2">
          <w:rPr>
            <w:spacing w:val="0"/>
            <w:sz w:val="28"/>
            <w:szCs w:val="28"/>
          </w:rPr>
          <w:t>морского</w:t>
        </w:r>
        <w:r w:rsidRPr="003006D2">
          <w:rPr>
            <w:spacing w:val="0"/>
            <w:sz w:val="28"/>
            <w:szCs w:val="28"/>
            <w:lang w:val="en-US"/>
          </w:rPr>
          <w:t xml:space="preserve">, </w:t>
        </w:r>
        <w:r w:rsidRPr="003006D2">
          <w:rPr>
            <w:spacing w:val="0"/>
            <w:sz w:val="28"/>
            <w:szCs w:val="28"/>
          </w:rPr>
          <w:t>внутреннего</w:t>
        </w:r>
        <w:r w:rsidRPr="003006D2">
          <w:rPr>
            <w:spacing w:val="0"/>
            <w:sz w:val="28"/>
            <w:szCs w:val="28"/>
            <w:lang w:val="en-US"/>
          </w:rPr>
          <w:t xml:space="preserve"> </w:t>
        </w:r>
        <w:r w:rsidRPr="003006D2">
          <w:rPr>
            <w:spacing w:val="0"/>
            <w:sz w:val="28"/>
            <w:szCs w:val="28"/>
          </w:rPr>
          <w:t>водного</w:t>
        </w:r>
        <w:r w:rsidRPr="003006D2">
          <w:rPr>
            <w:spacing w:val="0"/>
            <w:sz w:val="28"/>
            <w:szCs w:val="28"/>
            <w:lang w:val="en-US"/>
          </w:rPr>
          <w:t xml:space="preserve"> </w:t>
        </w:r>
        <w:r w:rsidRPr="003006D2">
          <w:rPr>
            <w:spacing w:val="0"/>
            <w:sz w:val="28"/>
            <w:szCs w:val="28"/>
          </w:rPr>
          <w:t>транспорта</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автомобильных</w:t>
        </w:r>
        <w:r w:rsidRPr="003006D2">
          <w:rPr>
            <w:spacing w:val="0"/>
            <w:sz w:val="28"/>
            <w:szCs w:val="28"/>
            <w:lang w:val="en-US"/>
          </w:rPr>
          <w:t xml:space="preserve"> </w:t>
        </w:r>
        <w:r w:rsidRPr="003006D2">
          <w:rPr>
            <w:spacing w:val="0"/>
            <w:sz w:val="28"/>
            <w:szCs w:val="28"/>
          </w:rPr>
          <w:t>дорог</w:t>
        </w:r>
      </w:hyperlink>
      <w:r w:rsidRPr="003006D2">
        <w:rPr>
          <w:spacing w:val="0"/>
          <w:sz w:val="28"/>
          <w:szCs w:val="28"/>
          <w:lang w:val="en-US"/>
        </w:rPr>
        <w:t>…………………………………………..…4</w:t>
      </w:r>
      <w:r w:rsidR="002D2479">
        <w:rPr>
          <w:spacing w:val="0"/>
          <w:sz w:val="28"/>
          <w:szCs w:val="28"/>
        </w:rPr>
        <w:t>0</w:t>
      </w:r>
    </w:p>
    <w:p w:rsidR="00251FC6" w:rsidRPr="003006D2" w:rsidRDefault="00251FC6" w:rsidP="003006D2">
      <w:pPr>
        <w:widowControl/>
        <w:spacing w:after="0" w:line="240" w:lineRule="auto"/>
        <w:rPr>
          <w:spacing w:val="0"/>
          <w:sz w:val="28"/>
          <w:szCs w:val="28"/>
        </w:rPr>
      </w:pPr>
      <w:hyperlink w:anchor="_Toc137826664" w:history="1">
        <w:r w:rsidRPr="003006D2">
          <w:rPr>
            <w:spacing w:val="0"/>
            <w:sz w:val="28"/>
            <w:szCs w:val="28"/>
            <w:lang w:val="en-US"/>
          </w:rPr>
          <w:t>2.1.2.</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об</w:t>
        </w:r>
        <w:r w:rsidRPr="003006D2">
          <w:rPr>
            <w:spacing w:val="0"/>
            <w:sz w:val="28"/>
            <w:szCs w:val="28"/>
            <w:lang w:val="en-US"/>
          </w:rPr>
          <w:t xml:space="preserve"> </w:t>
        </w:r>
        <w:r w:rsidRPr="003006D2">
          <w:rPr>
            <w:spacing w:val="0"/>
            <w:sz w:val="28"/>
            <w:szCs w:val="28"/>
          </w:rPr>
          <w:t>основных</w:t>
        </w:r>
        <w:r w:rsidRPr="003006D2">
          <w:rPr>
            <w:spacing w:val="0"/>
            <w:sz w:val="28"/>
            <w:szCs w:val="28"/>
            <w:lang w:val="en-US"/>
          </w:rPr>
          <w:t xml:space="preserve"> </w:t>
        </w:r>
        <w:r w:rsidRPr="003006D2">
          <w:rPr>
            <w:spacing w:val="0"/>
            <w:sz w:val="28"/>
            <w:szCs w:val="28"/>
          </w:rPr>
          <w:t>характеристиках</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местоположении</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федерального</w:t>
        </w:r>
        <w:r w:rsidRPr="003006D2">
          <w:rPr>
            <w:spacing w:val="0"/>
            <w:sz w:val="28"/>
            <w:szCs w:val="28"/>
            <w:lang w:val="en-US"/>
          </w:rPr>
          <w:t xml:space="preserve"> </w:t>
        </w:r>
        <w:r w:rsidRPr="003006D2">
          <w:rPr>
            <w:spacing w:val="0"/>
            <w:sz w:val="28"/>
            <w:szCs w:val="28"/>
          </w:rPr>
          <w:t>значения</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электроснабжения</w:t>
        </w:r>
      </w:hyperlink>
      <w:r w:rsidRPr="003006D2">
        <w:rPr>
          <w:spacing w:val="0"/>
          <w:sz w:val="28"/>
          <w:szCs w:val="28"/>
          <w:lang w:val="en-US"/>
        </w:rPr>
        <w:t>……………………………………………………..….4</w:t>
      </w:r>
      <w:r w:rsidR="002D2479">
        <w:rPr>
          <w:spacing w:val="0"/>
          <w:sz w:val="28"/>
          <w:szCs w:val="28"/>
        </w:rPr>
        <w:t>2</w:t>
      </w:r>
    </w:p>
    <w:p w:rsidR="00251FC6" w:rsidRPr="002D2479" w:rsidRDefault="00251FC6" w:rsidP="003006D2">
      <w:pPr>
        <w:widowControl/>
        <w:spacing w:after="0" w:line="240" w:lineRule="auto"/>
        <w:rPr>
          <w:spacing w:val="0"/>
          <w:sz w:val="28"/>
          <w:szCs w:val="28"/>
        </w:rPr>
      </w:pPr>
      <w:hyperlink w:anchor="_Toc137826665" w:history="1">
        <w:r w:rsidRPr="003006D2">
          <w:rPr>
            <w:spacing w:val="0"/>
            <w:sz w:val="28"/>
            <w:szCs w:val="28"/>
            <w:lang w:val="en-US"/>
          </w:rPr>
          <w:t>2.2.</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планируемых</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регионального</w:t>
        </w:r>
        <w:r w:rsidRPr="003006D2">
          <w:rPr>
            <w:spacing w:val="0"/>
            <w:sz w:val="28"/>
            <w:szCs w:val="28"/>
            <w:lang w:val="en-US"/>
          </w:rPr>
          <w:t xml:space="preserve"> </w:t>
        </w:r>
        <w:r w:rsidRPr="003006D2">
          <w:rPr>
            <w:spacing w:val="0"/>
            <w:sz w:val="28"/>
            <w:szCs w:val="28"/>
          </w:rPr>
          <w:t>значения</w:t>
        </w:r>
        <w:r w:rsidRPr="003006D2">
          <w:rPr>
            <w:spacing w:val="0"/>
            <w:sz w:val="28"/>
            <w:szCs w:val="28"/>
            <w:lang w:val="en-US"/>
          </w:rPr>
          <w:t xml:space="preserve">, </w:t>
        </w:r>
        <w:r w:rsidRPr="003006D2">
          <w:rPr>
            <w:spacing w:val="0"/>
            <w:sz w:val="28"/>
            <w:szCs w:val="28"/>
          </w:rPr>
          <w:t>их</w:t>
        </w:r>
        <w:r w:rsidRPr="003006D2">
          <w:rPr>
            <w:spacing w:val="0"/>
            <w:sz w:val="28"/>
            <w:szCs w:val="28"/>
            <w:lang w:val="en-US"/>
          </w:rPr>
          <w:t xml:space="preserve"> </w:t>
        </w:r>
        <w:r w:rsidRPr="003006D2">
          <w:rPr>
            <w:spacing w:val="0"/>
            <w:sz w:val="28"/>
            <w:szCs w:val="28"/>
          </w:rPr>
          <w:t>основные</w:t>
        </w:r>
        <w:r w:rsidRPr="003006D2">
          <w:rPr>
            <w:spacing w:val="0"/>
            <w:sz w:val="28"/>
            <w:szCs w:val="28"/>
            <w:lang w:val="en-US"/>
          </w:rPr>
          <w:t xml:space="preserve"> </w:t>
        </w:r>
        <w:r w:rsidRPr="003006D2">
          <w:rPr>
            <w:spacing w:val="0"/>
            <w:sz w:val="28"/>
            <w:szCs w:val="28"/>
          </w:rPr>
          <w:t>характеристики</w:t>
        </w:r>
        <w:r w:rsidRPr="003006D2">
          <w:rPr>
            <w:spacing w:val="0"/>
            <w:sz w:val="28"/>
            <w:szCs w:val="28"/>
            <w:lang w:val="en-US"/>
          </w:rPr>
          <w:t xml:space="preserve">, </w:t>
        </w:r>
        <w:r w:rsidRPr="003006D2">
          <w:rPr>
            <w:spacing w:val="0"/>
            <w:sz w:val="28"/>
            <w:szCs w:val="28"/>
          </w:rPr>
          <w:t>их</w:t>
        </w:r>
        <w:r w:rsidRPr="003006D2">
          <w:rPr>
            <w:spacing w:val="0"/>
            <w:sz w:val="28"/>
            <w:szCs w:val="28"/>
            <w:lang w:val="en-US"/>
          </w:rPr>
          <w:t xml:space="preserve"> </w:t>
        </w:r>
        <w:r w:rsidRPr="003006D2">
          <w:rPr>
            <w:spacing w:val="0"/>
            <w:sz w:val="28"/>
            <w:szCs w:val="28"/>
          </w:rPr>
          <w:t>местоположение</w:t>
        </w:r>
        <w:r w:rsidRPr="003006D2">
          <w:rPr>
            <w:spacing w:val="0"/>
            <w:sz w:val="28"/>
            <w:szCs w:val="28"/>
            <w:lang w:val="en-US"/>
          </w:rPr>
          <w:t xml:space="preserve">, </w:t>
        </w:r>
        <w:r w:rsidRPr="003006D2">
          <w:rPr>
            <w:spacing w:val="0"/>
            <w:sz w:val="28"/>
            <w:szCs w:val="28"/>
          </w:rPr>
          <w:t>характеристики</w:t>
        </w:r>
        <w:r w:rsidRPr="003006D2">
          <w:rPr>
            <w:spacing w:val="0"/>
            <w:sz w:val="28"/>
            <w:szCs w:val="28"/>
            <w:lang w:val="en-US"/>
          </w:rPr>
          <w:t xml:space="preserve"> </w:t>
        </w:r>
        <w:r w:rsidRPr="003006D2">
          <w:rPr>
            <w:spacing w:val="0"/>
            <w:sz w:val="28"/>
            <w:szCs w:val="28"/>
          </w:rPr>
          <w:t>зон</w:t>
        </w:r>
        <w:r w:rsidRPr="003006D2">
          <w:rPr>
            <w:spacing w:val="0"/>
            <w:sz w:val="28"/>
            <w:szCs w:val="28"/>
            <w:lang w:val="en-US"/>
          </w:rPr>
          <w:t xml:space="preserve"> </w:t>
        </w:r>
        <w:r w:rsidRPr="003006D2">
          <w:rPr>
            <w:spacing w:val="0"/>
            <w:sz w:val="28"/>
            <w:szCs w:val="28"/>
          </w:rPr>
          <w:t>с</w:t>
        </w:r>
        <w:r w:rsidRPr="003006D2">
          <w:rPr>
            <w:spacing w:val="0"/>
            <w:sz w:val="28"/>
            <w:szCs w:val="28"/>
            <w:lang w:val="en-US"/>
          </w:rPr>
          <w:t xml:space="preserve"> </w:t>
        </w:r>
        <w:r w:rsidRPr="003006D2">
          <w:rPr>
            <w:spacing w:val="0"/>
            <w:sz w:val="28"/>
            <w:szCs w:val="28"/>
          </w:rPr>
          <w:t>особыми</w:t>
        </w:r>
        <w:r w:rsidRPr="003006D2">
          <w:rPr>
            <w:spacing w:val="0"/>
            <w:sz w:val="28"/>
            <w:szCs w:val="28"/>
            <w:lang w:val="en-US"/>
          </w:rPr>
          <w:t xml:space="preserve"> </w:t>
        </w:r>
        <w:r w:rsidRPr="003006D2">
          <w:rPr>
            <w:spacing w:val="0"/>
            <w:sz w:val="28"/>
            <w:szCs w:val="28"/>
          </w:rPr>
          <w:t>условиями</w:t>
        </w:r>
        <w:r w:rsidRPr="003006D2">
          <w:rPr>
            <w:spacing w:val="0"/>
            <w:sz w:val="28"/>
            <w:szCs w:val="28"/>
            <w:lang w:val="en-US"/>
          </w:rPr>
          <w:t xml:space="preserve"> </w:t>
        </w:r>
        <w:r w:rsidRPr="003006D2">
          <w:rPr>
            <w:spacing w:val="0"/>
            <w:sz w:val="28"/>
            <w:szCs w:val="28"/>
          </w:rPr>
          <w:t>использования</w:t>
        </w:r>
        <w:r w:rsidRPr="003006D2">
          <w:rPr>
            <w:spacing w:val="0"/>
            <w:sz w:val="28"/>
            <w:szCs w:val="28"/>
            <w:lang w:val="en-US"/>
          </w:rPr>
          <w:t xml:space="preserve"> </w:t>
        </w:r>
        <w:r w:rsidRPr="003006D2">
          <w:rPr>
            <w:spacing w:val="0"/>
            <w:sz w:val="28"/>
            <w:szCs w:val="28"/>
          </w:rPr>
          <w:t>территории</w:t>
        </w:r>
        <w:r w:rsidRPr="003006D2">
          <w:rPr>
            <w:webHidden/>
            <w:spacing w:val="0"/>
            <w:sz w:val="28"/>
            <w:szCs w:val="28"/>
            <w:lang w:val="en-US"/>
          </w:rPr>
          <w:tab/>
        </w:r>
      </w:hyperlink>
      <w:r w:rsidRPr="003006D2">
        <w:rPr>
          <w:spacing w:val="0"/>
          <w:sz w:val="28"/>
          <w:szCs w:val="28"/>
          <w:lang w:val="en-US"/>
        </w:rPr>
        <w:t>………</w:t>
      </w:r>
      <w:r w:rsidR="002D2479">
        <w:rPr>
          <w:spacing w:val="0"/>
          <w:sz w:val="28"/>
          <w:szCs w:val="28"/>
        </w:rPr>
        <w:t>49</w:t>
      </w:r>
    </w:p>
    <w:p w:rsidR="00251FC6" w:rsidRPr="002D2479" w:rsidRDefault="00251FC6" w:rsidP="003006D2">
      <w:pPr>
        <w:widowControl/>
        <w:spacing w:after="0" w:line="240" w:lineRule="auto"/>
        <w:rPr>
          <w:spacing w:val="0"/>
          <w:sz w:val="28"/>
          <w:szCs w:val="28"/>
        </w:rPr>
      </w:pPr>
      <w:hyperlink w:anchor="_Toc137826666" w:history="1">
        <w:r w:rsidRPr="003006D2">
          <w:rPr>
            <w:spacing w:val="0"/>
            <w:sz w:val="28"/>
            <w:szCs w:val="28"/>
            <w:lang w:val="en-US"/>
          </w:rPr>
          <w:t>2.2.1.</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основных</w:t>
        </w:r>
        <w:r w:rsidRPr="003006D2">
          <w:rPr>
            <w:spacing w:val="0"/>
            <w:sz w:val="28"/>
            <w:szCs w:val="28"/>
            <w:lang w:val="en-US"/>
          </w:rPr>
          <w:t xml:space="preserve"> </w:t>
        </w:r>
        <w:r w:rsidRPr="003006D2">
          <w:rPr>
            <w:spacing w:val="0"/>
            <w:sz w:val="28"/>
            <w:szCs w:val="28"/>
          </w:rPr>
          <w:t>характеристиках</w:t>
        </w:r>
        <w:r w:rsidRPr="003006D2">
          <w:rPr>
            <w:spacing w:val="0"/>
            <w:sz w:val="28"/>
            <w:szCs w:val="28"/>
            <w:lang w:val="en-US"/>
          </w:rPr>
          <w:t xml:space="preserve"> </w:t>
        </w:r>
        <w:r w:rsidRPr="003006D2">
          <w:rPr>
            <w:spacing w:val="0"/>
            <w:sz w:val="28"/>
            <w:szCs w:val="28"/>
          </w:rPr>
          <w:t>планируемых</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капитального</w:t>
        </w:r>
        <w:r w:rsidRPr="003006D2">
          <w:rPr>
            <w:spacing w:val="0"/>
            <w:sz w:val="28"/>
            <w:szCs w:val="28"/>
            <w:lang w:val="en-US"/>
          </w:rPr>
          <w:t xml:space="preserve"> </w:t>
        </w:r>
        <w:r w:rsidRPr="003006D2">
          <w:rPr>
            <w:spacing w:val="0"/>
            <w:sz w:val="28"/>
            <w:szCs w:val="28"/>
          </w:rPr>
          <w:t>строительства</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здравоохранения</w:t>
        </w:r>
        <w:r w:rsidRPr="003006D2">
          <w:rPr>
            <w:webHidden/>
            <w:spacing w:val="0"/>
            <w:sz w:val="28"/>
            <w:szCs w:val="28"/>
            <w:lang w:val="en-US"/>
          </w:rPr>
          <w:tab/>
        </w:r>
      </w:hyperlink>
      <w:r w:rsidRPr="003006D2">
        <w:rPr>
          <w:spacing w:val="0"/>
          <w:sz w:val="28"/>
          <w:szCs w:val="28"/>
          <w:lang w:val="en-US"/>
        </w:rPr>
        <w:t>…………………………………………………………………...</w:t>
      </w:r>
      <w:r w:rsidR="002D2479">
        <w:rPr>
          <w:spacing w:val="0"/>
          <w:sz w:val="28"/>
          <w:szCs w:val="28"/>
        </w:rPr>
        <w:t>49</w:t>
      </w:r>
    </w:p>
    <w:p w:rsidR="00251FC6" w:rsidRPr="002D2479" w:rsidRDefault="00251FC6" w:rsidP="003006D2">
      <w:pPr>
        <w:widowControl/>
        <w:spacing w:after="0" w:line="240" w:lineRule="auto"/>
        <w:rPr>
          <w:spacing w:val="0"/>
          <w:sz w:val="28"/>
          <w:szCs w:val="28"/>
        </w:rPr>
      </w:pPr>
      <w:hyperlink w:anchor="_Toc137826667" w:history="1">
        <w:r w:rsidRPr="003006D2">
          <w:rPr>
            <w:spacing w:val="0"/>
            <w:sz w:val="28"/>
            <w:szCs w:val="28"/>
            <w:lang w:val="en-US"/>
          </w:rPr>
          <w:t>2.2.2.</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основных</w:t>
        </w:r>
        <w:r w:rsidRPr="003006D2">
          <w:rPr>
            <w:spacing w:val="0"/>
            <w:sz w:val="28"/>
            <w:szCs w:val="28"/>
            <w:lang w:val="en-US"/>
          </w:rPr>
          <w:t xml:space="preserve"> </w:t>
        </w:r>
        <w:r w:rsidRPr="003006D2">
          <w:rPr>
            <w:spacing w:val="0"/>
            <w:sz w:val="28"/>
            <w:szCs w:val="28"/>
          </w:rPr>
          <w:t>характеристиках</w:t>
        </w:r>
        <w:r w:rsidRPr="003006D2">
          <w:rPr>
            <w:spacing w:val="0"/>
            <w:sz w:val="28"/>
            <w:szCs w:val="28"/>
            <w:lang w:val="en-US"/>
          </w:rPr>
          <w:t xml:space="preserve"> </w:t>
        </w:r>
        <w:r w:rsidRPr="003006D2">
          <w:rPr>
            <w:spacing w:val="0"/>
            <w:sz w:val="28"/>
            <w:szCs w:val="28"/>
          </w:rPr>
          <w:t>планируемых</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капитального</w:t>
        </w:r>
        <w:r w:rsidRPr="003006D2">
          <w:rPr>
            <w:spacing w:val="0"/>
            <w:sz w:val="28"/>
            <w:szCs w:val="28"/>
            <w:lang w:val="en-US"/>
          </w:rPr>
          <w:t xml:space="preserve"> </w:t>
        </w:r>
        <w:r w:rsidRPr="003006D2">
          <w:rPr>
            <w:spacing w:val="0"/>
            <w:sz w:val="28"/>
            <w:szCs w:val="28"/>
          </w:rPr>
          <w:t>строительства</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образования</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науки</w:t>
        </w:r>
      </w:hyperlink>
      <w:r w:rsidRPr="003006D2">
        <w:rPr>
          <w:spacing w:val="0"/>
          <w:sz w:val="28"/>
          <w:szCs w:val="28"/>
          <w:lang w:val="en-US"/>
        </w:rPr>
        <w:t>…………………………………………………………….….</w:t>
      </w:r>
      <w:r w:rsidR="002D2479">
        <w:rPr>
          <w:spacing w:val="0"/>
          <w:sz w:val="28"/>
          <w:szCs w:val="28"/>
        </w:rPr>
        <w:t>49</w:t>
      </w:r>
    </w:p>
    <w:p w:rsidR="00251FC6" w:rsidRPr="002D2479" w:rsidRDefault="00251FC6" w:rsidP="003006D2">
      <w:pPr>
        <w:widowControl/>
        <w:spacing w:after="0" w:line="240" w:lineRule="auto"/>
        <w:rPr>
          <w:spacing w:val="0"/>
          <w:sz w:val="28"/>
          <w:szCs w:val="28"/>
        </w:rPr>
      </w:pPr>
      <w:hyperlink w:anchor="_Toc137826668" w:history="1">
        <w:r w:rsidRPr="003006D2">
          <w:rPr>
            <w:spacing w:val="0"/>
            <w:sz w:val="28"/>
            <w:szCs w:val="28"/>
            <w:lang w:val="en-US"/>
          </w:rPr>
          <w:t>2.2.3.</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основных</w:t>
        </w:r>
        <w:r w:rsidRPr="003006D2">
          <w:rPr>
            <w:spacing w:val="0"/>
            <w:sz w:val="28"/>
            <w:szCs w:val="28"/>
            <w:lang w:val="en-US"/>
          </w:rPr>
          <w:t xml:space="preserve"> </w:t>
        </w:r>
        <w:r w:rsidRPr="003006D2">
          <w:rPr>
            <w:spacing w:val="0"/>
            <w:sz w:val="28"/>
            <w:szCs w:val="28"/>
          </w:rPr>
          <w:t>характеристиках</w:t>
        </w:r>
        <w:r w:rsidRPr="003006D2">
          <w:rPr>
            <w:spacing w:val="0"/>
            <w:sz w:val="28"/>
            <w:szCs w:val="28"/>
            <w:lang w:val="en-US"/>
          </w:rPr>
          <w:t xml:space="preserve"> </w:t>
        </w:r>
        <w:r w:rsidRPr="003006D2">
          <w:rPr>
            <w:spacing w:val="0"/>
            <w:sz w:val="28"/>
            <w:szCs w:val="28"/>
          </w:rPr>
          <w:t>планируемых</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капитального</w:t>
        </w:r>
        <w:r w:rsidRPr="003006D2">
          <w:rPr>
            <w:spacing w:val="0"/>
            <w:sz w:val="28"/>
            <w:szCs w:val="28"/>
            <w:lang w:val="en-US"/>
          </w:rPr>
          <w:t xml:space="preserve"> </w:t>
        </w:r>
        <w:r w:rsidRPr="003006D2">
          <w:rPr>
            <w:spacing w:val="0"/>
            <w:sz w:val="28"/>
            <w:szCs w:val="28"/>
          </w:rPr>
          <w:t>строительства</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физической</w:t>
        </w:r>
        <w:r w:rsidRPr="003006D2">
          <w:rPr>
            <w:spacing w:val="0"/>
            <w:sz w:val="28"/>
            <w:szCs w:val="28"/>
            <w:lang w:val="en-US"/>
          </w:rPr>
          <w:t xml:space="preserve"> </w:t>
        </w:r>
        <w:r w:rsidRPr="003006D2">
          <w:rPr>
            <w:spacing w:val="0"/>
            <w:sz w:val="28"/>
            <w:szCs w:val="28"/>
          </w:rPr>
          <w:t>культуры</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спорта</w:t>
        </w:r>
      </w:hyperlink>
      <w:r w:rsidRPr="003006D2">
        <w:rPr>
          <w:spacing w:val="0"/>
          <w:sz w:val="28"/>
          <w:szCs w:val="28"/>
          <w:lang w:val="en-US"/>
        </w:rPr>
        <w:t>…………………………………………………....5</w:t>
      </w:r>
      <w:r w:rsidR="002D2479">
        <w:rPr>
          <w:spacing w:val="0"/>
          <w:sz w:val="28"/>
          <w:szCs w:val="28"/>
        </w:rPr>
        <w:t>1</w:t>
      </w:r>
    </w:p>
    <w:p w:rsidR="00251FC6" w:rsidRPr="002D2479" w:rsidRDefault="00251FC6" w:rsidP="003006D2">
      <w:pPr>
        <w:widowControl/>
        <w:spacing w:after="0" w:line="240" w:lineRule="auto"/>
        <w:rPr>
          <w:spacing w:val="0"/>
          <w:sz w:val="28"/>
          <w:szCs w:val="28"/>
        </w:rPr>
      </w:pPr>
      <w:hyperlink w:anchor="_Toc137826669" w:history="1">
        <w:r w:rsidRPr="003006D2">
          <w:rPr>
            <w:spacing w:val="0"/>
            <w:sz w:val="28"/>
            <w:szCs w:val="28"/>
            <w:lang w:val="en-US"/>
          </w:rPr>
          <w:t>2.2.4.</w:t>
        </w:r>
        <w:r w:rsidRPr="003006D2">
          <w:rPr>
            <w:spacing w:val="0"/>
            <w:sz w:val="28"/>
            <w:szCs w:val="28"/>
          </w:rPr>
          <w:t>Объекты</w:t>
        </w:r>
        <w:r w:rsidRPr="003006D2">
          <w:rPr>
            <w:spacing w:val="0"/>
            <w:sz w:val="28"/>
            <w:szCs w:val="28"/>
            <w:lang w:val="en-US"/>
          </w:rPr>
          <w:t xml:space="preserve"> </w:t>
        </w:r>
        <w:r w:rsidRPr="003006D2">
          <w:rPr>
            <w:spacing w:val="0"/>
            <w:sz w:val="28"/>
            <w:szCs w:val="28"/>
          </w:rPr>
          <w:t>капитального</w:t>
        </w:r>
        <w:r w:rsidRPr="003006D2">
          <w:rPr>
            <w:spacing w:val="0"/>
            <w:sz w:val="28"/>
            <w:szCs w:val="28"/>
            <w:lang w:val="en-US"/>
          </w:rPr>
          <w:t xml:space="preserve"> </w:t>
        </w:r>
        <w:r w:rsidRPr="003006D2">
          <w:rPr>
            <w:spacing w:val="0"/>
            <w:sz w:val="28"/>
            <w:szCs w:val="28"/>
          </w:rPr>
          <w:t>строительства</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развития</w:t>
        </w:r>
        <w:r w:rsidRPr="003006D2">
          <w:rPr>
            <w:spacing w:val="0"/>
            <w:sz w:val="28"/>
            <w:szCs w:val="28"/>
            <w:lang w:val="en-US"/>
          </w:rPr>
          <w:t xml:space="preserve"> </w:t>
        </w:r>
        <w:r w:rsidRPr="003006D2">
          <w:rPr>
            <w:spacing w:val="0"/>
            <w:sz w:val="28"/>
            <w:szCs w:val="28"/>
          </w:rPr>
          <w:t>транспорта</w:t>
        </w:r>
        <w:r w:rsidRPr="003006D2">
          <w:rPr>
            <w:spacing w:val="0"/>
            <w:sz w:val="28"/>
            <w:szCs w:val="28"/>
            <w:lang w:val="en-US"/>
          </w:rPr>
          <w:t xml:space="preserve"> </w:t>
        </w:r>
        <w:r w:rsidRPr="003006D2">
          <w:rPr>
            <w:spacing w:val="0"/>
            <w:sz w:val="28"/>
            <w:szCs w:val="28"/>
          </w:rPr>
          <w:t>регионального</w:t>
        </w:r>
        <w:r w:rsidRPr="003006D2">
          <w:rPr>
            <w:spacing w:val="0"/>
            <w:sz w:val="28"/>
            <w:szCs w:val="28"/>
            <w:lang w:val="en-US"/>
          </w:rPr>
          <w:t xml:space="preserve"> </w:t>
        </w:r>
        <w:r w:rsidRPr="003006D2">
          <w:rPr>
            <w:spacing w:val="0"/>
            <w:sz w:val="28"/>
            <w:szCs w:val="28"/>
          </w:rPr>
          <w:t>или</w:t>
        </w:r>
        <w:r w:rsidRPr="003006D2">
          <w:rPr>
            <w:spacing w:val="0"/>
            <w:sz w:val="28"/>
            <w:szCs w:val="28"/>
            <w:lang w:val="en-US"/>
          </w:rPr>
          <w:t xml:space="preserve"> </w:t>
        </w:r>
        <w:r w:rsidRPr="003006D2">
          <w:rPr>
            <w:spacing w:val="0"/>
            <w:sz w:val="28"/>
            <w:szCs w:val="28"/>
          </w:rPr>
          <w:t>межмуниципального</w:t>
        </w:r>
        <w:r w:rsidRPr="003006D2">
          <w:rPr>
            <w:spacing w:val="0"/>
            <w:sz w:val="28"/>
            <w:szCs w:val="28"/>
            <w:lang w:val="en-US"/>
          </w:rPr>
          <w:t xml:space="preserve"> </w:t>
        </w:r>
        <w:r w:rsidRPr="003006D2">
          <w:rPr>
            <w:spacing w:val="0"/>
            <w:sz w:val="28"/>
            <w:szCs w:val="28"/>
          </w:rPr>
          <w:t>значения</w:t>
        </w:r>
        <w:r w:rsidRPr="003006D2">
          <w:rPr>
            <w:spacing w:val="0"/>
            <w:sz w:val="28"/>
            <w:szCs w:val="28"/>
            <w:lang w:val="en-US"/>
          </w:rPr>
          <w:t xml:space="preserve">, </w:t>
        </w:r>
        <w:r w:rsidRPr="003006D2">
          <w:rPr>
            <w:spacing w:val="0"/>
            <w:sz w:val="28"/>
            <w:szCs w:val="28"/>
          </w:rPr>
          <w:t>необходимые</w:t>
        </w:r>
        <w:r w:rsidRPr="003006D2">
          <w:rPr>
            <w:spacing w:val="0"/>
            <w:sz w:val="28"/>
            <w:szCs w:val="28"/>
            <w:lang w:val="en-US"/>
          </w:rPr>
          <w:t xml:space="preserve"> </w:t>
        </w:r>
        <w:r w:rsidRPr="003006D2">
          <w:rPr>
            <w:spacing w:val="0"/>
            <w:sz w:val="28"/>
            <w:szCs w:val="28"/>
          </w:rPr>
          <w:t>для</w:t>
        </w:r>
        <w:r w:rsidRPr="003006D2">
          <w:rPr>
            <w:spacing w:val="0"/>
            <w:sz w:val="28"/>
            <w:szCs w:val="28"/>
            <w:lang w:val="en-US"/>
          </w:rPr>
          <w:t xml:space="preserve"> </w:t>
        </w:r>
        <w:r w:rsidRPr="003006D2">
          <w:rPr>
            <w:spacing w:val="0"/>
            <w:sz w:val="28"/>
            <w:szCs w:val="28"/>
          </w:rPr>
          <w:t>осуществления</w:t>
        </w:r>
        <w:r w:rsidRPr="003006D2">
          <w:rPr>
            <w:spacing w:val="0"/>
            <w:sz w:val="28"/>
            <w:szCs w:val="28"/>
            <w:lang w:val="en-US"/>
          </w:rPr>
          <w:t xml:space="preserve"> </w:t>
        </w:r>
        <w:r w:rsidRPr="003006D2">
          <w:rPr>
            <w:spacing w:val="0"/>
            <w:sz w:val="28"/>
            <w:szCs w:val="28"/>
          </w:rPr>
          <w:t>полномочия</w:t>
        </w:r>
        <w:r w:rsidRPr="003006D2">
          <w:rPr>
            <w:spacing w:val="0"/>
            <w:sz w:val="28"/>
            <w:szCs w:val="28"/>
            <w:lang w:val="en-US"/>
          </w:rPr>
          <w:t>: «</w:t>
        </w:r>
        <w:r w:rsidRPr="003006D2">
          <w:rPr>
            <w:spacing w:val="0"/>
            <w:sz w:val="28"/>
            <w:szCs w:val="28"/>
          </w:rPr>
          <w:t>Осуществление</w:t>
        </w:r>
        <w:r w:rsidRPr="003006D2">
          <w:rPr>
            <w:spacing w:val="0"/>
            <w:sz w:val="28"/>
            <w:szCs w:val="28"/>
            <w:lang w:val="en-US"/>
          </w:rPr>
          <w:t xml:space="preserve"> </w:t>
        </w:r>
        <w:r w:rsidRPr="003006D2">
          <w:rPr>
            <w:spacing w:val="0"/>
            <w:sz w:val="28"/>
            <w:szCs w:val="28"/>
          </w:rPr>
          <w:t>дорожной</w:t>
        </w:r>
        <w:r w:rsidRPr="003006D2">
          <w:rPr>
            <w:spacing w:val="0"/>
            <w:sz w:val="28"/>
            <w:szCs w:val="28"/>
            <w:lang w:val="en-US"/>
          </w:rPr>
          <w:t xml:space="preserve"> </w:t>
        </w:r>
        <w:r w:rsidRPr="003006D2">
          <w:rPr>
            <w:spacing w:val="0"/>
            <w:sz w:val="28"/>
            <w:szCs w:val="28"/>
          </w:rPr>
          <w:t>деятельности</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отношении</w:t>
        </w:r>
        <w:r w:rsidRPr="003006D2">
          <w:rPr>
            <w:spacing w:val="0"/>
            <w:sz w:val="28"/>
            <w:szCs w:val="28"/>
            <w:lang w:val="en-US"/>
          </w:rPr>
          <w:t xml:space="preserve"> </w:t>
        </w:r>
        <w:r w:rsidRPr="003006D2">
          <w:rPr>
            <w:spacing w:val="0"/>
            <w:sz w:val="28"/>
            <w:szCs w:val="28"/>
          </w:rPr>
          <w:t>автодорог</w:t>
        </w:r>
        <w:r w:rsidRPr="003006D2">
          <w:rPr>
            <w:spacing w:val="0"/>
            <w:sz w:val="28"/>
            <w:szCs w:val="28"/>
            <w:lang w:val="en-US"/>
          </w:rPr>
          <w:t xml:space="preserve"> </w:t>
        </w:r>
        <w:r w:rsidRPr="003006D2">
          <w:rPr>
            <w:spacing w:val="0"/>
            <w:sz w:val="28"/>
            <w:szCs w:val="28"/>
          </w:rPr>
          <w:t>общего</w:t>
        </w:r>
        <w:r w:rsidRPr="003006D2">
          <w:rPr>
            <w:spacing w:val="0"/>
            <w:sz w:val="28"/>
            <w:szCs w:val="28"/>
            <w:lang w:val="en-US"/>
          </w:rPr>
          <w:t xml:space="preserve"> </w:t>
        </w:r>
        <w:r w:rsidRPr="003006D2">
          <w:rPr>
            <w:spacing w:val="0"/>
            <w:sz w:val="28"/>
            <w:szCs w:val="28"/>
          </w:rPr>
          <w:t>пользования</w:t>
        </w:r>
        <w:r w:rsidRPr="003006D2">
          <w:rPr>
            <w:spacing w:val="0"/>
            <w:sz w:val="28"/>
            <w:szCs w:val="28"/>
            <w:lang w:val="en-US"/>
          </w:rPr>
          <w:t xml:space="preserve"> </w:t>
        </w:r>
        <w:r w:rsidRPr="003006D2">
          <w:rPr>
            <w:spacing w:val="0"/>
            <w:sz w:val="28"/>
            <w:szCs w:val="28"/>
          </w:rPr>
          <w:t>регионального</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межмуниципального</w:t>
        </w:r>
        <w:r w:rsidRPr="003006D2">
          <w:rPr>
            <w:spacing w:val="0"/>
            <w:sz w:val="28"/>
            <w:szCs w:val="28"/>
            <w:lang w:val="en-US"/>
          </w:rPr>
          <w:t xml:space="preserve"> </w:t>
        </w:r>
        <w:r w:rsidRPr="003006D2">
          <w:rPr>
            <w:spacing w:val="0"/>
            <w:sz w:val="28"/>
            <w:szCs w:val="28"/>
          </w:rPr>
          <w:t>значения</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обеспечение</w:t>
        </w:r>
        <w:r w:rsidRPr="003006D2">
          <w:rPr>
            <w:spacing w:val="0"/>
            <w:sz w:val="28"/>
            <w:szCs w:val="28"/>
            <w:lang w:val="en-US"/>
          </w:rPr>
          <w:t xml:space="preserve"> </w:t>
        </w:r>
        <w:r w:rsidRPr="003006D2">
          <w:rPr>
            <w:spacing w:val="0"/>
            <w:sz w:val="28"/>
            <w:szCs w:val="28"/>
          </w:rPr>
          <w:t>безопасности</w:t>
        </w:r>
        <w:r w:rsidRPr="003006D2">
          <w:rPr>
            <w:spacing w:val="0"/>
            <w:sz w:val="28"/>
            <w:szCs w:val="28"/>
            <w:lang w:val="en-US"/>
          </w:rPr>
          <w:t xml:space="preserve"> </w:t>
        </w:r>
        <w:r w:rsidRPr="003006D2">
          <w:rPr>
            <w:spacing w:val="0"/>
            <w:sz w:val="28"/>
            <w:szCs w:val="28"/>
          </w:rPr>
          <w:t>дорожного</w:t>
        </w:r>
        <w:r w:rsidRPr="003006D2">
          <w:rPr>
            <w:spacing w:val="0"/>
            <w:sz w:val="28"/>
            <w:szCs w:val="28"/>
            <w:lang w:val="en-US"/>
          </w:rPr>
          <w:t xml:space="preserve"> </w:t>
        </w:r>
        <w:r w:rsidRPr="003006D2">
          <w:rPr>
            <w:spacing w:val="0"/>
            <w:sz w:val="28"/>
            <w:szCs w:val="28"/>
          </w:rPr>
          <w:t>движения</w:t>
        </w:r>
        <w:r w:rsidRPr="003006D2">
          <w:rPr>
            <w:spacing w:val="0"/>
            <w:sz w:val="28"/>
            <w:szCs w:val="28"/>
            <w:lang w:val="en-US"/>
          </w:rPr>
          <w:t xml:space="preserve"> </w:t>
        </w:r>
        <w:r w:rsidRPr="003006D2">
          <w:rPr>
            <w:spacing w:val="0"/>
            <w:sz w:val="28"/>
            <w:szCs w:val="28"/>
          </w:rPr>
          <w:t>на</w:t>
        </w:r>
        <w:r w:rsidRPr="003006D2">
          <w:rPr>
            <w:spacing w:val="0"/>
            <w:sz w:val="28"/>
            <w:szCs w:val="28"/>
            <w:lang w:val="en-US"/>
          </w:rPr>
          <w:t xml:space="preserve"> </w:t>
        </w:r>
        <w:r w:rsidRPr="003006D2">
          <w:rPr>
            <w:spacing w:val="0"/>
            <w:sz w:val="28"/>
            <w:szCs w:val="28"/>
          </w:rPr>
          <w:t>них</w:t>
        </w:r>
        <w:r w:rsidRPr="003006D2">
          <w:rPr>
            <w:spacing w:val="0"/>
            <w:sz w:val="28"/>
            <w:szCs w:val="28"/>
            <w:lang w:val="en-US"/>
          </w:rPr>
          <w:t xml:space="preserve">, </w:t>
        </w:r>
        <w:r w:rsidRPr="003006D2">
          <w:rPr>
            <w:spacing w:val="0"/>
            <w:sz w:val="28"/>
            <w:szCs w:val="28"/>
          </w:rPr>
          <w:t>включая</w:t>
        </w:r>
        <w:r w:rsidRPr="003006D2">
          <w:rPr>
            <w:spacing w:val="0"/>
            <w:sz w:val="28"/>
            <w:szCs w:val="28"/>
            <w:lang w:val="en-US"/>
          </w:rPr>
          <w:t xml:space="preserve"> </w:t>
        </w:r>
        <w:r w:rsidRPr="003006D2">
          <w:rPr>
            <w:spacing w:val="0"/>
            <w:sz w:val="28"/>
            <w:szCs w:val="28"/>
          </w:rPr>
          <w:t>создание</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обеспечение</w:t>
        </w:r>
        <w:r w:rsidRPr="003006D2">
          <w:rPr>
            <w:spacing w:val="0"/>
            <w:sz w:val="28"/>
            <w:szCs w:val="28"/>
            <w:lang w:val="en-US"/>
          </w:rPr>
          <w:t xml:space="preserve"> </w:t>
        </w:r>
        <w:r w:rsidRPr="003006D2">
          <w:rPr>
            <w:spacing w:val="0"/>
            <w:sz w:val="28"/>
            <w:szCs w:val="28"/>
          </w:rPr>
          <w:t>функционирования</w:t>
        </w:r>
        <w:r w:rsidRPr="003006D2">
          <w:rPr>
            <w:spacing w:val="0"/>
            <w:sz w:val="28"/>
            <w:szCs w:val="28"/>
            <w:lang w:val="en-US"/>
          </w:rPr>
          <w:t xml:space="preserve"> </w:t>
        </w:r>
        <w:r w:rsidRPr="003006D2">
          <w:rPr>
            <w:spacing w:val="0"/>
            <w:sz w:val="28"/>
            <w:szCs w:val="28"/>
          </w:rPr>
          <w:t>парковок</w:t>
        </w:r>
        <w:r w:rsidRPr="003006D2">
          <w:rPr>
            <w:spacing w:val="0"/>
            <w:sz w:val="28"/>
            <w:szCs w:val="28"/>
            <w:lang w:val="en-US"/>
          </w:rPr>
          <w:t xml:space="preserve"> (</w:t>
        </w:r>
        <w:r w:rsidRPr="003006D2">
          <w:rPr>
            <w:spacing w:val="0"/>
            <w:sz w:val="28"/>
            <w:szCs w:val="28"/>
          </w:rPr>
          <w:t>парковочных</w:t>
        </w:r>
        <w:r w:rsidRPr="003006D2">
          <w:rPr>
            <w:spacing w:val="0"/>
            <w:sz w:val="28"/>
            <w:szCs w:val="28"/>
            <w:lang w:val="en-US"/>
          </w:rPr>
          <w:t xml:space="preserve"> </w:t>
        </w:r>
        <w:r w:rsidRPr="003006D2">
          <w:rPr>
            <w:spacing w:val="0"/>
            <w:sz w:val="28"/>
            <w:szCs w:val="28"/>
          </w:rPr>
          <w:t>мест</w:t>
        </w:r>
        <w:r w:rsidRPr="003006D2">
          <w:rPr>
            <w:spacing w:val="0"/>
            <w:sz w:val="28"/>
            <w:szCs w:val="28"/>
            <w:lang w:val="en-US"/>
          </w:rPr>
          <w:t xml:space="preserve">), </w:t>
        </w:r>
        <w:r w:rsidRPr="003006D2">
          <w:rPr>
            <w:spacing w:val="0"/>
            <w:sz w:val="28"/>
            <w:szCs w:val="28"/>
          </w:rPr>
          <w:t>предоставляемых</w:t>
        </w:r>
        <w:r w:rsidRPr="003006D2">
          <w:rPr>
            <w:spacing w:val="0"/>
            <w:sz w:val="28"/>
            <w:szCs w:val="28"/>
            <w:lang w:val="en-US"/>
          </w:rPr>
          <w:t xml:space="preserve"> </w:t>
        </w:r>
        <w:r w:rsidRPr="003006D2">
          <w:rPr>
            <w:spacing w:val="0"/>
            <w:sz w:val="28"/>
            <w:szCs w:val="28"/>
          </w:rPr>
          <w:t>на</w:t>
        </w:r>
        <w:r w:rsidRPr="003006D2">
          <w:rPr>
            <w:spacing w:val="0"/>
            <w:sz w:val="28"/>
            <w:szCs w:val="28"/>
            <w:lang w:val="en-US"/>
          </w:rPr>
          <w:t xml:space="preserve"> </w:t>
        </w:r>
        <w:r w:rsidRPr="003006D2">
          <w:rPr>
            <w:spacing w:val="0"/>
            <w:sz w:val="28"/>
            <w:szCs w:val="28"/>
          </w:rPr>
          <w:t>платной</w:t>
        </w:r>
        <w:r w:rsidRPr="003006D2">
          <w:rPr>
            <w:spacing w:val="0"/>
            <w:sz w:val="28"/>
            <w:szCs w:val="28"/>
            <w:lang w:val="en-US"/>
          </w:rPr>
          <w:t xml:space="preserve"> </w:t>
        </w:r>
        <w:r w:rsidRPr="003006D2">
          <w:rPr>
            <w:spacing w:val="0"/>
            <w:sz w:val="28"/>
            <w:szCs w:val="28"/>
          </w:rPr>
          <w:t>основе</w:t>
        </w:r>
        <w:r w:rsidRPr="003006D2">
          <w:rPr>
            <w:spacing w:val="0"/>
            <w:sz w:val="28"/>
            <w:szCs w:val="28"/>
            <w:lang w:val="en-US"/>
          </w:rPr>
          <w:t xml:space="preserve"> </w:t>
        </w:r>
        <w:r w:rsidRPr="003006D2">
          <w:rPr>
            <w:spacing w:val="0"/>
            <w:sz w:val="28"/>
            <w:szCs w:val="28"/>
          </w:rPr>
          <w:t>или</w:t>
        </w:r>
        <w:r w:rsidRPr="003006D2">
          <w:rPr>
            <w:spacing w:val="0"/>
            <w:sz w:val="28"/>
            <w:szCs w:val="28"/>
            <w:lang w:val="en-US"/>
          </w:rPr>
          <w:t xml:space="preserve"> </w:t>
        </w:r>
        <w:r w:rsidRPr="003006D2">
          <w:rPr>
            <w:spacing w:val="0"/>
            <w:sz w:val="28"/>
            <w:szCs w:val="28"/>
          </w:rPr>
          <w:t>без</w:t>
        </w:r>
        <w:r w:rsidRPr="003006D2">
          <w:rPr>
            <w:spacing w:val="0"/>
            <w:sz w:val="28"/>
            <w:szCs w:val="28"/>
            <w:lang w:val="en-US"/>
          </w:rPr>
          <w:t xml:space="preserve"> </w:t>
        </w:r>
        <w:r w:rsidRPr="003006D2">
          <w:rPr>
            <w:spacing w:val="0"/>
            <w:sz w:val="28"/>
            <w:szCs w:val="28"/>
          </w:rPr>
          <w:t>взимания</w:t>
        </w:r>
        <w:r w:rsidRPr="003006D2">
          <w:rPr>
            <w:spacing w:val="0"/>
            <w:sz w:val="28"/>
            <w:szCs w:val="28"/>
            <w:lang w:val="en-US"/>
          </w:rPr>
          <w:t xml:space="preserve"> </w:t>
        </w:r>
        <w:r w:rsidRPr="003006D2">
          <w:rPr>
            <w:spacing w:val="0"/>
            <w:sz w:val="28"/>
            <w:szCs w:val="28"/>
          </w:rPr>
          <w:t>платы</w:t>
        </w:r>
        <w:r w:rsidRPr="003006D2">
          <w:rPr>
            <w:spacing w:val="0"/>
            <w:sz w:val="28"/>
            <w:szCs w:val="28"/>
            <w:lang w:val="en-US"/>
          </w:rPr>
          <w:t xml:space="preserve">» </w:t>
        </w:r>
      </w:hyperlink>
      <w:r w:rsidRPr="003006D2">
        <w:rPr>
          <w:spacing w:val="0"/>
          <w:sz w:val="28"/>
          <w:szCs w:val="28"/>
          <w:lang w:val="en-US"/>
        </w:rPr>
        <w:t>…………………………………………………………………...5</w:t>
      </w:r>
      <w:r w:rsidR="002D2479">
        <w:rPr>
          <w:spacing w:val="0"/>
          <w:sz w:val="28"/>
          <w:szCs w:val="28"/>
        </w:rPr>
        <w:t>2</w:t>
      </w:r>
    </w:p>
    <w:p w:rsidR="00251FC6" w:rsidRPr="002D2479" w:rsidRDefault="00251FC6" w:rsidP="003006D2">
      <w:pPr>
        <w:widowControl/>
        <w:spacing w:after="0" w:line="240" w:lineRule="auto"/>
        <w:rPr>
          <w:spacing w:val="0"/>
          <w:sz w:val="28"/>
          <w:szCs w:val="28"/>
        </w:rPr>
      </w:pPr>
      <w:hyperlink w:anchor="_Toc137826670" w:history="1">
        <w:r w:rsidRPr="003006D2">
          <w:rPr>
            <w:spacing w:val="0"/>
            <w:sz w:val="28"/>
            <w:szCs w:val="28"/>
            <w:lang w:val="en-US"/>
          </w:rPr>
          <w:t>2.2.5.</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об</w:t>
        </w:r>
        <w:r w:rsidRPr="003006D2">
          <w:rPr>
            <w:spacing w:val="0"/>
            <w:sz w:val="28"/>
            <w:szCs w:val="28"/>
            <w:lang w:val="en-US"/>
          </w:rPr>
          <w:t xml:space="preserve"> </w:t>
        </w:r>
        <w:r w:rsidRPr="003006D2">
          <w:rPr>
            <w:spacing w:val="0"/>
            <w:sz w:val="28"/>
            <w:szCs w:val="28"/>
          </w:rPr>
          <w:t>основных</w:t>
        </w:r>
        <w:r w:rsidRPr="003006D2">
          <w:rPr>
            <w:spacing w:val="0"/>
            <w:sz w:val="28"/>
            <w:szCs w:val="28"/>
            <w:lang w:val="en-US"/>
          </w:rPr>
          <w:t xml:space="preserve"> </w:t>
        </w:r>
        <w:r w:rsidRPr="003006D2">
          <w:rPr>
            <w:spacing w:val="0"/>
            <w:sz w:val="28"/>
            <w:szCs w:val="28"/>
          </w:rPr>
          <w:t>характеристиках</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местоположении</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регионального</w:t>
        </w:r>
        <w:r w:rsidRPr="003006D2">
          <w:rPr>
            <w:spacing w:val="0"/>
            <w:sz w:val="28"/>
            <w:szCs w:val="28"/>
            <w:lang w:val="en-US"/>
          </w:rPr>
          <w:t xml:space="preserve"> </w:t>
        </w:r>
        <w:r w:rsidRPr="003006D2">
          <w:rPr>
            <w:spacing w:val="0"/>
            <w:sz w:val="28"/>
            <w:szCs w:val="28"/>
          </w:rPr>
          <w:t>значения</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обеспечивающих</w:t>
        </w:r>
        <w:r w:rsidRPr="003006D2">
          <w:rPr>
            <w:spacing w:val="0"/>
            <w:sz w:val="28"/>
            <w:szCs w:val="28"/>
            <w:lang w:val="en-US"/>
          </w:rPr>
          <w:t xml:space="preserve"> </w:t>
        </w:r>
        <w:r w:rsidRPr="003006D2">
          <w:rPr>
            <w:spacing w:val="0"/>
            <w:sz w:val="28"/>
            <w:szCs w:val="28"/>
          </w:rPr>
          <w:t>деятельность</w:t>
        </w:r>
        <w:r w:rsidRPr="003006D2">
          <w:rPr>
            <w:spacing w:val="0"/>
            <w:sz w:val="28"/>
            <w:szCs w:val="28"/>
            <w:lang w:val="en-US"/>
          </w:rPr>
          <w:t xml:space="preserve"> </w:t>
        </w:r>
        <w:r w:rsidRPr="003006D2">
          <w:rPr>
            <w:spacing w:val="0"/>
            <w:sz w:val="28"/>
            <w:szCs w:val="28"/>
          </w:rPr>
          <w:t>субъектов</w:t>
        </w:r>
        <w:r w:rsidRPr="003006D2">
          <w:rPr>
            <w:spacing w:val="0"/>
            <w:sz w:val="28"/>
            <w:szCs w:val="28"/>
            <w:lang w:val="en-US"/>
          </w:rPr>
          <w:t xml:space="preserve"> </w:t>
        </w:r>
        <w:r w:rsidRPr="003006D2">
          <w:rPr>
            <w:spacing w:val="0"/>
            <w:sz w:val="28"/>
            <w:szCs w:val="28"/>
          </w:rPr>
          <w:t>естественных</w:t>
        </w:r>
        <w:r w:rsidRPr="003006D2">
          <w:rPr>
            <w:spacing w:val="0"/>
            <w:sz w:val="28"/>
            <w:szCs w:val="28"/>
            <w:lang w:val="en-US"/>
          </w:rPr>
          <w:t xml:space="preserve"> </w:t>
        </w:r>
        <w:r w:rsidRPr="003006D2">
          <w:rPr>
            <w:spacing w:val="0"/>
            <w:sz w:val="28"/>
            <w:szCs w:val="28"/>
          </w:rPr>
          <w:t>монополий</w:t>
        </w:r>
        <w:r w:rsidRPr="003006D2">
          <w:rPr>
            <w:spacing w:val="0"/>
            <w:sz w:val="28"/>
            <w:szCs w:val="28"/>
            <w:lang w:val="en-US"/>
          </w:rPr>
          <w:t xml:space="preserve"> (</w:t>
        </w:r>
        <w:r w:rsidRPr="003006D2">
          <w:rPr>
            <w:spacing w:val="0"/>
            <w:sz w:val="28"/>
            <w:szCs w:val="28"/>
          </w:rPr>
          <w:t>газоснабжение</w:t>
        </w:r>
        <w:r w:rsidRPr="003006D2">
          <w:rPr>
            <w:spacing w:val="0"/>
            <w:sz w:val="28"/>
            <w:szCs w:val="28"/>
            <w:lang w:val="en-US"/>
          </w:rPr>
          <w:t xml:space="preserve">, </w:t>
        </w:r>
        <w:r w:rsidRPr="003006D2">
          <w:rPr>
            <w:spacing w:val="0"/>
            <w:sz w:val="28"/>
            <w:szCs w:val="28"/>
          </w:rPr>
          <w:t>нефть</w:t>
        </w:r>
        <w:r w:rsidRPr="003006D2">
          <w:rPr>
            <w:spacing w:val="0"/>
            <w:sz w:val="28"/>
            <w:szCs w:val="28"/>
            <w:lang w:val="en-US"/>
          </w:rPr>
          <w:t>)</w:t>
        </w:r>
        <w:r w:rsidRPr="003006D2">
          <w:rPr>
            <w:webHidden/>
            <w:spacing w:val="0"/>
            <w:sz w:val="28"/>
            <w:szCs w:val="28"/>
            <w:lang w:val="en-US"/>
          </w:rPr>
          <w:tab/>
        </w:r>
      </w:hyperlink>
      <w:r w:rsidRPr="003006D2">
        <w:rPr>
          <w:spacing w:val="0"/>
          <w:sz w:val="28"/>
          <w:szCs w:val="28"/>
          <w:lang w:val="en-US"/>
        </w:rPr>
        <w:t>…………………………………………………………….</w:t>
      </w:r>
      <w:r w:rsidR="002D2479">
        <w:rPr>
          <w:spacing w:val="0"/>
          <w:sz w:val="28"/>
          <w:szCs w:val="28"/>
        </w:rPr>
        <w:t>55</w:t>
      </w:r>
    </w:p>
    <w:p w:rsidR="00251FC6" w:rsidRPr="003006D2" w:rsidRDefault="00251FC6" w:rsidP="003006D2">
      <w:pPr>
        <w:widowControl/>
        <w:spacing w:after="0" w:line="240" w:lineRule="auto"/>
        <w:rPr>
          <w:spacing w:val="0"/>
          <w:sz w:val="28"/>
          <w:szCs w:val="28"/>
          <w:lang w:val="en-US"/>
        </w:rPr>
      </w:pPr>
      <w:hyperlink w:anchor="_Toc137826671" w:history="1">
        <w:r w:rsidRPr="003006D2">
          <w:rPr>
            <w:spacing w:val="0"/>
            <w:sz w:val="28"/>
            <w:szCs w:val="28"/>
            <w:lang w:val="en-US"/>
          </w:rPr>
          <w:t>2.2.6.</w:t>
        </w:r>
        <w:r w:rsidRPr="003006D2">
          <w:rPr>
            <w:spacing w:val="0"/>
            <w:sz w:val="28"/>
            <w:szCs w:val="28"/>
          </w:rPr>
          <w:t>Сведения</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видах</w:t>
        </w:r>
        <w:r w:rsidRPr="003006D2">
          <w:rPr>
            <w:spacing w:val="0"/>
            <w:sz w:val="28"/>
            <w:szCs w:val="28"/>
            <w:lang w:val="en-US"/>
          </w:rPr>
          <w:t xml:space="preserve">, </w:t>
        </w:r>
        <w:r w:rsidRPr="003006D2">
          <w:rPr>
            <w:spacing w:val="0"/>
            <w:sz w:val="28"/>
            <w:szCs w:val="28"/>
          </w:rPr>
          <w:t>назначении</w:t>
        </w:r>
        <w:r w:rsidRPr="003006D2">
          <w:rPr>
            <w:spacing w:val="0"/>
            <w:sz w:val="28"/>
            <w:szCs w:val="28"/>
            <w:lang w:val="en-US"/>
          </w:rPr>
          <w:t xml:space="preserve">, </w:t>
        </w:r>
        <w:r w:rsidRPr="003006D2">
          <w:rPr>
            <w:spacing w:val="0"/>
            <w:sz w:val="28"/>
            <w:szCs w:val="28"/>
          </w:rPr>
          <w:t>наименованиях</w:t>
        </w:r>
        <w:r w:rsidRPr="003006D2">
          <w:rPr>
            <w:spacing w:val="0"/>
            <w:sz w:val="28"/>
            <w:szCs w:val="28"/>
            <w:lang w:val="en-US"/>
          </w:rPr>
          <w:t xml:space="preserve">, </w:t>
        </w:r>
        <w:r w:rsidRPr="003006D2">
          <w:rPr>
            <w:spacing w:val="0"/>
            <w:sz w:val="28"/>
            <w:szCs w:val="28"/>
          </w:rPr>
          <w:t>об</w:t>
        </w:r>
        <w:r w:rsidRPr="003006D2">
          <w:rPr>
            <w:spacing w:val="0"/>
            <w:sz w:val="28"/>
            <w:szCs w:val="28"/>
            <w:lang w:val="en-US"/>
          </w:rPr>
          <w:t xml:space="preserve"> </w:t>
        </w:r>
        <w:r w:rsidRPr="003006D2">
          <w:rPr>
            <w:spacing w:val="0"/>
            <w:sz w:val="28"/>
            <w:szCs w:val="28"/>
          </w:rPr>
          <w:t>основных</w:t>
        </w:r>
        <w:r w:rsidRPr="003006D2">
          <w:rPr>
            <w:spacing w:val="0"/>
            <w:sz w:val="28"/>
            <w:szCs w:val="28"/>
            <w:lang w:val="en-US"/>
          </w:rPr>
          <w:t xml:space="preserve"> </w:t>
        </w:r>
        <w:r w:rsidRPr="003006D2">
          <w:rPr>
            <w:spacing w:val="0"/>
            <w:sz w:val="28"/>
            <w:szCs w:val="28"/>
          </w:rPr>
          <w:t>характеристиках</w:t>
        </w:r>
        <w:r w:rsidRPr="003006D2">
          <w:rPr>
            <w:spacing w:val="0"/>
            <w:sz w:val="28"/>
            <w:szCs w:val="28"/>
            <w:lang w:val="en-US"/>
          </w:rPr>
          <w:t xml:space="preserve"> </w:t>
        </w:r>
        <w:r w:rsidRPr="003006D2">
          <w:rPr>
            <w:spacing w:val="0"/>
            <w:sz w:val="28"/>
            <w:szCs w:val="28"/>
          </w:rPr>
          <w:t>и</w:t>
        </w:r>
        <w:r w:rsidRPr="003006D2">
          <w:rPr>
            <w:spacing w:val="0"/>
            <w:sz w:val="28"/>
            <w:szCs w:val="28"/>
            <w:lang w:val="en-US"/>
          </w:rPr>
          <w:t xml:space="preserve"> </w:t>
        </w:r>
        <w:r w:rsidRPr="003006D2">
          <w:rPr>
            <w:spacing w:val="0"/>
            <w:sz w:val="28"/>
            <w:szCs w:val="28"/>
          </w:rPr>
          <w:t>о</w:t>
        </w:r>
        <w:r w:rsidRPr="003006D2">
          <w:rPr>
            <w:spacing w:val="0"/>
            <w:sz w:val="28"/>
            <w:szCs w:val="28"/>
            <w:lang w:val="en-US"/>
          </w:rPr>
          <w:t xml:space="preserve"> </w:t>
        </w:r>
        <w:r w:rsidRPr="003006D2">
          <w:rPr>
            <w:spacing w:val="0"/>
            <w:sz w:val="28"/>
            <w:szCs w:val="28"/>
          </w:rPr>
          <w:t>местоположении</w:t>
        </w:r>
        <w:r w:rsidRPr="003006D2">
          <w:rPr>
            <w:spacing w:val="0"/>
            <w:sz w:val="28"/>
            <w:szCs w:val="28"/>
            <w:lang w:val="en-US"/>
          </w:rPr>
          <w:t xml:space="preserve"> </w:t>
        </w:r>
        <w:r w:rsidRPr="003006D2">
          <w:rPr>
            <w:spacing w:val="0"/>
            <w:sz w:val="28"/>
            <w:szCs w:val="28"/>
          </w:rPr>
          <w:t>объектов</w:t>
        </w:r>
        <w:r w:rsidRPr="003006D2">
          <w:rPr>
            <w:spacing w:val="0"/>
            <w:sz w:val="28"/>
            <w:szCs w:val="28"/>
            <w:lang w:val="en-US"/>
          </w:rPr>
          <w:t xml:space="preserve"> </w:t>
        </w:r>
        <w:r w:rsidRPr="003006D2">
          <w:rPr>
            <w:spacing w:val="0"/>
            <w:sz w:val="28"/>
            <w:szCs w:val="28"/>
          </w:rPr>
          <w:t>регионального</w:t>
        </w:r>
        <w:r w:rsidRPr="003006D2">
          <w:rPr>
            <w:spacing w:val="0"/>
            <w:sz w:val="28"/>
            <w:szCs w:val="28"/>
            <w:lang w:val="en-US"/>
          </w:rPr>
          <w:t xml:space="preserve"> </w:t>
        </w:r>
        <w:r w:rsidRPr="003006D2">
          <w:rPr>
            <w:spacing w:val="0"/>
            <w:sz w:val="28"/>
            <w:szCs w:val="28"/>
          </w:rPr>
          <w:t>значения</w:t>
        </w:r>
        <w:r w:rsidRPr="003006D2">
          <w:rPr>
            <w:spacing w:val="0"/>
            <w:sz w:val="28"/>
            <w:szCs w:val="28"/>
            <w:lang w:val="en-US"/>
          </w:rPr>
          <w:t xml:space="preserve"> </w:t>
        </w:r>
        <w:r w:rsidRPr="003006D2">
          <w:rPr>
            <w:spacing w:val="0"/>
            <w:sz w:val="28"/>
            <w:szCs w:val="28"/>
          </w:rPr>
          <w:t>в</w:t>
        </w:r>
        <w:r w:rsidRPr="003006D2">
          <w:rPr>
            <w:spacing w:val="0"/>
            <w:sz w:val="28"/>
            <w:szCs w:val="28"/>
            <w:lang w:val="en-US"/>
          </w:rPr>
          <w:t xml:space="preserve"> </w:t>
        </w:r>
        <w:r w:rsidRPr="003006D2">
          <w:rPr>
            <w:spacing w:val="0"/>
            <w:sz w:val="28"/>
            <w:szCs w:val="28"/>
          </w:rPr>
          <w:t>области</w:t>
        </w:r>
        <w:r w:rsidRPr="003006D2">
          <w:rPr>
            <w:spacing w:val="0"/>
            <w:sz w:val="28"/>
            <w:szCs w:val="28"/>
            <w:lang w:val="en-US"/>
          </w:rPr>
          <w:t xml:space="preserve">, </w:t>
        </w:r>
        <w:r w:rsidRPr="003006D2">
          <w:rPr>
            <w:spacing w:val="0"/>
            <w:sz w:val="28"/>
            <w:szCs w:val="28"/>
          </w:rPr>
          <w:t>обеспечивающих</w:t>
        </w:r>
        <w:r w:rsidRPr="003006D2">
          <w:rPr>
            <w:spacing w:val="0"/>
            <w:sz w:val="28"/>
            <w:szCs w:val="28"/>
            <w:lang w:val="en-US"/>
          </w:rPr>
          <w:t xml:space="preserve"> </w:t>
        </w:r>
        <w:r w:rsidRPr="003006D2">
          <w:rPr>
            <w:spacing w:val="0"/>
            <w:sz w:val="28"/>
            <w:szCs w:val="28"/>
          </w:rPr>
          <w:t>деятельность</w:t>
        </w:r>
        <w:r w:rsidRPr="003006D2">
          <w:rPr>
            <w:spacing w:val="0"/>
            <w:sz w:val="28"/>
            <w:szCs w:val="28"/>
            <w:lang w:val="en-US"/>
          </w:rPr>
          <w:t xml:space="preserve"> </w:t>
        </w:r>
        <w:r w:rsidRPr="003006D2">
          <w:rPr>
            <w:spacing w:val="0"/>
            <w:sz w:val="28"/>
            <w:szCs w:val="28"/>
          </w:rPr>
          <w:t>субъектов</w:t>
        </w:r>
        <w:r w:rsidRPr="003006D2">
          <w:rPr>
            <w:spacing w:val="0"/>
            <w:sz w:val="28"/>
            <w:szCs w:val="28"/>
            <w:lang w:val="en-US"/>
          </w:rPr>
          <w:t xml:space="preserve"> </w:t>
        </w:r>
        <w:r w:rsidRPr="003006D2">
          <w:rPr>
            <w:spacing w:val="0"/>
            <w:sz w:val="28"/>
            <w:szCs w:val="28"/>
          </w:rPr>
          <w:t>естественных</w:t>
        </w:r>
        <w:r w:rsidRPr="003006D2">
          <w:rPr>
            <w:spacing w:val="0"/>
            <w:sz w:val="28"/>
            <w:szCs w:val="28"/>
            <w:lang w:val="en-US"/>
          </w:rPr>
          <w:t xml:space="preserve"> </w:t>
        </w:r>
        <w:r w:rsidRPr="003006D2">
          <w:rPr>
            <w:spacing w:val="0"/>
            <w:sz w:val="28"/>
            <w:szCs w:val="28"/>
          </w:rPr>
          <w:t>монополий</w:t>
        </w:r>
        <w:r w:rsidRPr="003006D2">
          <w:rPr>
            <w:spacing w:val="0"/>
            <w:sz w:val="28"/>
            <w:szCs w:val="28"/>
            <w:lang w:val="en-US"/>
          </w:rPr>
          <w:t xml:space="preserve"> (</w:t>
        </w:r>
        <w:r w:rsidRPr="003006D2">
          <w:rPr>
            <w:spacing w:val="0"/>
            <w:sz w:val="28"/>
            <w:szCs w:val="28"/>
          </w:rPr>
          <w:t>электроснабжение</w:t>
        </w:r>
        <w:r w:rsidRPr="003006D2">
          <w:rPr>
            <w:spacing w:val="0"/>
            <w:sz w:val="28"/>
            <w:szCs w:val="28"/>
            <w:lang w:val="en-US"/>
          </w:rPr>
          <w:t xml:space="preserve">, </w:t>
        </w:r>
        <w:r w:rsidRPr="003006D2">
          <w:rPr>
            <w:spacing w:val="0"/>
            <w:sz w:val="28"/>
            <w:szCs w:val="28"/>
          </w:rPr>
          <w:t>теплоснабжение</w:t>
        </w:r>
        <w:r w:rsidRPr="003006D2">
          <w:rPr>
            <w:spacing w:val="0"/>
            <w:sz w:val="28"/>
            <w:szCs w:val="28"/>
            <w:lang w:val="en-US"/>
          </w:rPr>
          <w:t xml:space="preserve">, </w:t>
        </w:r>
        <w:r w:rsidRPr="003006D2">
          <w:rPr>
            <w:spacing w:val="0"/>
            <w:sz w:val="28"/>
            <w:szCs w:val="28"/>
          </w:rPr>
          <w:t>связь</w:t>
        </w:r>
        <w:r w:rsidRPr="003006D2">
          <w:rPr>
            <w:spacing w:val="0"/>
            <w:sz w:val="28"/>
            <w:szCs w:val="28"/>
            <w:lang w:val="en-US"/>
          </w:rPr>
          <w:t xml:space="preserve">, </w:t>
        </w:r>
        <w:r w:rsidRPr="003006D2">
          <w:rPr>
            <w:spacing w:val="0"/>
            <w:sz w:val="28"/>
            <w:szCs w:val="28"/>
          </w:rPr>
          <w:t>водоснабжение</w:t>
        </w:r>
        <w:r w:rsidRPr="003006D2">
          <w:rPr>
            <w:spacing w:val="0"/>
            <w:sz w:val="28"/>
            <w:szCs w:val="28"/>
            <w:lang w:val="en-US"/>
          </w:rPr>
          <w:t>)</w:t>
        </w:r>
      </w:hyperlink>
      <w:r w:rsidRPr="003006D2">
        <w:rPr>
          <w:spacing w:val="0"/>
          <w:sz w:val="28"/>
          <w:szCs w:val="28"/>
          <w:lang w:val="en-US"/>
        </w:rPr>
        <w:t>………………….</w:t>
      </w:r>
      <w:r w:rsidR="002D2479">
        <w:rPr>
          <w:spacing w:val="0"/>
          <w:sz w:val="28"/>
          <w:szCs w:val="28"/>
        </w:rPr>
        <w:t>56</w:t>
      </w:r>
      <w:r w:rsidRPr="003006D2">
        <w:rPr>
          <w:spacing w:val="0"/>
          <w:sz w:val="28"/>
          <w:szCs w:val="28"/>
          <w:lang w:val="en-US"/>
        </w:rPr>
        <w:t xml:space="preserve"> </w:t>
      </w:r>
    </w:p>
    <w:p w:rsidR="00251FC6" w:rsidRPr="003006D2" w:rsidRDefault="00251FC6" w:rsidP="003006D2">
      <w:pPr>
        <w:widowControl/>
        <w:spacing w:after="0" w:line="240" w:lineRule="auto"/>
        <w:rPr>
          <w:spacing w:val="0"/>
          <w:sz w:val="28"/>
          <w:szCs w:val="28"/>
        </w:rPr>
      </w:pPr>
      <w:hyperlink w:anchor="_Toc137826672" w:history="1">
        <w:r w:rsidRPr="003006D2">
          <w:rPr>
            <w:b/>
            <w:spacing w:val="0"/>
            <w:sz w:val="28"/>
            <w:szCs w:val="28"/>
            <w:lang w:val="en-US"/>
          </w:rPr>
          <w:t>III.</w:t>
        </w:r>
        <w:r w:rsidRPr="003006D2">
          <w:rPr>
            <w:b/>
            <w:spacing w:val="0"/>
            <w:sz w:val="28"/>
            <w:szCs w:val="28"/>
          </w:rPr>
          <w:t>Параметры</w:t>
        </w:r>
        <w:r w:rsidRPr="003006D2">
          <w:rPr>
            <w:b/>
            <w:spacing w:val="0"/>
            <w:sz w:val="28"/>
            <w:szCs w:val="28"/>
            <w:lang w:val="en-US"/>
          </w:rPr>
          <w:t xml:space="preserve"> </w:t>
        </w:r>
        <w:r w:rsidRPr="003006D2">
          <w:rPr>
            <w:b/>
            <w:spacing w:val="0"/>
            <w:sz w:val="28"/>
            <w:szCs w:val="28"/>
          </w:rPr>
          <w:t>функциональных</w:t>
        </w:r>
        <w:r w:rsidRPr="003006D2">
          <w:rPr>
            <w:b/>
            <w:spacing w:val="0"/>
            <w:sz w:val="28"/>
            <w:szCs w:val="28"/>
            <w:lang w:val="en-US"/>
          </w:rPr>
          <w:t xml:space="preserve"> </w:t>
        </w:r>
        <w:r w:rsidRPr="003006D2">
          <w:rPr>
            <w:b/>
            <w:spacing w:val="0"/>
            <w:sz w:val="28"/>
            <w:szCs w:val="28"/>
          </w:rPr>
          <w:t>зон</w:t>
        </w:r>
        <w:r w:rsidRPr="003006D2">
          <w:rPr>
            <w:b/>
            <w:spacing w:val="0"/>
            <w:sz w:val="28"/>
            <w:szCs w:val="28"/>
            <w:lang w:val="en-US"/>
          </w:rPr>
          <w:t xml:space="preserve">, </w:t>
        </w:r>
        <w:r w:rsidRPr="003006D2">
          <w:rPr>
            <w:b/>
            <w:spacing w:val="0"/>
            <w:sz w:val="28"/>
            <w:szCs w:val="28"/>
          </w:rPr>
          <w:t>а</w:t>
        </w:r>
        <w:r w:rsidRPr="003006D2">
          <w:rPr>
            <w:b/>
            <w:spacing w:val="0"/>
            <w:sz w:val="28"/>
            <w:szCs w:val="28"/>
            <w:lang w:val="en-US"/>
          </w:rPr>
          <w:t xml:space="preserve"> </w:t>
        </w:r>
        <w:r w:rsidRPr="003006D2">
          <w:rPr>
            <w:b/>
            <w:spacing w:val="0"/>
            <w:sz w:val="28"/>
            <w:szCs w:val="28"/>
          </w:rPr>
          <w:t>также</w:t>
        </w:r>
        <w:r w:rsidRPr="003006D2">
          <w:rPr>
            <w:b/>
            <w:spacing w:val="0"/>
            <w:sz w:val="28"/>
            <w:szCs w:val="28"/>
            <w:lang w:val="en-US"/>
          </w:rPr>
          <w:t xml:space="preserve"> </w:t>
        </w:r>
        <w:r w:rsidRPr="003006D2">
          <w:rPr>
            <w:b/>
            <w:spacing w:val="0"/>
            <w:sz w:val="28"/>
            <w:szCs w:val="28"/>
          </w:rPr>
          <w:t>сведения</w:t>
        </w:r>
        <w:r w:rsidRPr="003006D2">
          <w:rPr>
            <w:b/>
            <w:spacing w:val="0"/>
            <w:sz w:val="28"/>
            <w:szCs w:val="28"/>
            <w:lang w:val="en-US"/>
          </w:rPr>
          <w:t xml:space="preserve"> </w:t>
        </w:r>
        <w:r w:rsidRPr="003006D2">
          <w:rPr>
            <w:b/>
            <w:spacing w:val="0"/>
            <w:sz w:val="28"/>
            <w:szCs w:val="28"/>
          </w:rPr>
          <w:t>о</w:t>
        </w:r>
        <w:r w:rsidRPr="003006D2">
          <w:rPr>
            <w:b/>
            <w:spacing w:val="0"/>
            <w:sz w:val="28"/>
            <w:szCs w:val="28"/>
            <w:lang w:val="en-US"/>
          </w:rPr>
          <w:t xml:space="preserve"> </w:t>
        </w:r>
        <w:r w:rsidRPr="003006D2">
          <w:rPr>
            <w:b/>
            <w:spacing w:val="0"/>
            <w:sz w:val="28"/>
            <w:szCs w:val="28"/>
          </w:rPr>
          <w:t>планируемых</w:t>
        </w:r>
        <w:r w:rsidRPr="003006D2">
          <w:rPr>
            <w:b/>
            <w:spacing w:val="0"/>
            <w:sz w:val="28"/>
            <w:szCs w:val="28"/>
            <w:lang w:val="en-US"/>
          </w:rPr>
          <w:t xml:space="preserve"> </w:t>
        </w:r>
        <w:r w:rsidRPr="003006D2">
          <w:rPr>
            <w:b/>
            <w:spacing w:val="0"/>
            <w:sz w:val="28"/>
            <w:szCs w:val="28"/>
          </w:rPr>
          <w:t>для</w:t>
        </w:r>
        <w:r w:rsidRPr="003006D2">
          <w:rPr>
            <w:b/>
            <w:spacing w:val="0"/>
            <w:sz w:val="28"/>
            <w:szCs w:val="28"/>
            <w:lang w:val="en-US"/>
          </w:rPr>
          <w:t xml:space="preserve"> </w:t>
        </w:r>
        <w:r w:rsidRPr="003006D2">
          <w:rPr>
            <w:b/>
            <w:spacing w:val="0"/>
            <w:sz w:val="28"/>
            <w:szCs w:val="28"/>
          </w:rPr>
          <w:t>размещения</w:t>
        </w:r>
        <w:r w:rsidRPr="003006D2">
          <w:rPr>
            <w:b/>
            <w:spacing w:val="0"/>
            <w:sz w:val="28"/>
            <w:szCs w:val="28"/>
            <w:lang w:val="en-US"/>
          </w:rPr>
          <w:t xml:space="preserve"> </w:t>
        </w:r>
        <w:r w:rsidRPr="003006D2">
          <w:rPr>
            <w:b/>
            <w:spacing w:val="0"/>
            <w:sz w:val="28"/>
            <w:szCs w:val="28"/>
          </w:rPr>
          <w:t>в</w:t>
        </w:r>
        <w:r w:rsidRPr="003006D2">
          <w:rPr>
            <w:b/>
            <w:spacing w:val="0"/>
            <w:sz w:val="28"/>
            <w:szCs w:val="28"/>
            <w:lang w:val="en-US"/>
          </w:rPr>
          <w:t xml:space="preserve"> </w:t>
        </w:r>
        <w:r w:rsidRPr="003006D2">
          <w:rPr>
            <w:b/>
            <w:spacing w:val="0"/>
            <w:sz w:val="28"/>
            <w:szCs w:val="28"/>
          </w:rPr>
          <w:t>них</w:t>
        </w:r>
        <w:r w:rsidRPr="003006D2">
          <w:rPr>
            <w:b/>
            <w:spacing w:val="0"/>
            <w:sz w:val="28"/>
            <w:szCs w:val="28"/>
            <w:lang w:val="en-US"/>
          </w:rPr>
          <w:t xml:space="preserve"> </w:t>
        </w:r>
        <w:r w:rsidRPr="003006D2">
          <w:rPr>
            <w:b/>
            <w:spacing w:val="0"/>
            <w:sz w:val="28"/>
            <w:szCs w:val="28"/>
          </w:rPr>
          <w:t>объектах</w:t>
        </w:r>
        <w:r w:rsidRPr="003006D2">
          <w:rPr>
            <w:b/>
            <w:spacing w:val="0"/>
            <w:sz w:val="28"/>
            <w:szCs w:val="28"/>
            <w:lang w:val="en-US"/>
          </w:rPr>
          <w:t xml:space="preserve"> </w:t>
        </w:r>
        <w:r w:rsidRPr="003006D2">
          <w:rPr>
            <w:b/>
            <w:spacing w:val="0"/>
            <w:sz w:val="28"/>
            <w:szCs w:val="28"/>
          </w:rPr>
          <w:t>федерального</w:t>
        </w:r>
        <w:r w:rsidRPr="003006D2">
          <w:rPr>
            <w:b/>
            <w:spacing w:val="0"/>
            <w:sz w:val="28"/>
            <w:szCs w:val="28"/>
            <w:lang w:val="en-US"/>
          </w:rPr>
          <w:t xml:space="preserve"> </w:t>
        </w:r>
        <w:r w:rsidRPr="003006D2">
          <w:rPr>
            <w:b/>
            <w:spacing w:val="0"/>
            <w:sz w:val="28"/>
            <w:szCs w:val="28"/>
          </w:rPr>
          <w:t>значения</w:t>
        </w:r>
        <w:r w:rsidRPr="003006D2">
          <w:rPr>
            <w:b/>
            <w:spacing w:val="0"/>
            <w:sz w:val="28"/>
            <w:szCs w:val="28"/>
            <w:lang w:val="en-US"/>
          </w:rPr>
          <w:t xml:space="preserve">, </w:t>
        </w:r>
        <w:r w:rsidRPr="003006D2">
          <w:rPr>
            <w:b/>
            <w:spacing w:val="0"/>
            <w:sz w:val="28"/>
            <w:szCs w:val="28"/>
          </w:rPr>
          <w:t>объектах</w:t>
        </w:r>
        <w:r w:rsidRPr="003006D2">
          <w:rPr>
            <w:b/>
            <w:spacing w:val="0"/>
            <w:sz w:val="28"/>
            <w:szCs w:val="28"/>
            <w:lang w:val="en-US"/>
          </w:rPr>
          <w:t xml:space="preserve"> </w:t>
        </w:r>
        <w:r w:rsidRPr="003006D2">
          <w:rPr>
            <w:b/>
            <w:spacing w:val="0"/>
            <w:sz w:val="28"/>
            <w:szCs w:val="28"/>
          </w:rPr>
          <w:t>регионального</w:t>
        </w:r>
        <w:r w:rsidRPr="003006D2">
          <w:rPr>
            <w:b/>
            <w:spacing w:val="0"/>
            <w:sz w:val="28"/>
            <w:szCs w:val="28"/>
            <w:lang w:val="en-US"/>
          </w:rPr>
          <w:t xml:space="preserve"> </w:t>
        </w:r>
        <w:r w:rsidRPr="003006D2">
          <w:rPr>
            <w:b/>
            <w:spacing w:val="0"/>
            <w:sz w:val="28"/>
            <w:szCs w:val="28"/>
          </w:rPr>
          <w:t>значения</w:t>
        </w:r>
        <w:r w:rsidRPr="003006D2">
          <w:rPr>
            <w:b/>
            <w:spacing w:val="0"/>
            <w:sz w:val="28"/>
            <w:szCs w:val="28"/>
            <w:lang w:val="en-US"/>
          </w:rPr>
          <w:t xml:space="preserve">, </w:t>
        </w:r>
        <w:r w:rsidRPr="003006D2">
          <w:rPr>
            <w:b/>
            <w:spacing w:val="0"/>
            <w:sz w:val="28"/>
            <w:szCs w:val="28"/>
          </w:rPr>
          <w:t>объектах</w:t>
        </w:r>
        <w:r w:rsidRPr="003006D2">
          <w:rPr>
            <w:b/>
            <w:spacing w:val="0"/>
            <w:sz w:val="28"/>
            <w:szCs w:val="28"/>
            <w:lang w:val="en-US"/>
          </w:rPr>
          <w:t xml:space="preserve"> </w:t>
        </w:r>
        <w:r w:rsidRPr="003006D2">
          <w:rPr>
            <w:b/>
            <w:spacing w:val="0"/>
            <w:sz w:val="28"/>
            <w:szCs w:val="28"/>
          </w:rPr>
          <w:t>местного</w:t>
        </w:r>
        <w:r w:rsidRPr="003006D2">
          <w:rPr>
            <w:b/>
            <w:spacing w:val="0"/>
            <w:sz w:val="28"/>
            <w:szCs w:val="28"/>
            <w:lang w:val="en-US"/>
          </w:rPr>
          <w:t xml:space="preserve"> </w:t>
        </w:r>
        <w:r w:rsidRPr="003006D2">
          <w:rPr>
            <w:b/>
            <w:spacing w:val="0"/>
            <w:sz w:val="28"/>
            <w:szCs w:val="28"/>
          </w:rPr>
          <w:t>значения</w:t>
        </w:r>
        <w:r w:rsidRPr="003006D2">
          <w:rPr>
            <w:b/>
            <w:spacing w:val="0"/>
            <w:sz w:val="28"/>
            <w:szCs w:val="28"/>
            <w:lang w:val="en-US"/>
          </w:rPr>
          <w:t xml:space="preserve"> </w:t>
        </w:r>
        <w:r w:rsidRPr="003006D2">
          <w:rPr>
            <w:b/>
            <w:spacing w:val="0"/>
            <w:sz w:val="28"/>
            <w:szCs w:val="28"/>
          </w:rPr>
          <w:t>за</w:t>
        </w:r>
        <w:r w:rsidRPr="003006D2">
          <w:rPr>
            <w:b/>
            <w:spacing w:val="0"/>
            <w:sz w:val="28"/>
            <w:szCs w:val="28"/>
            <w:lang w:val="en-US"/>
          </w:rPr>
          <w:t xml:space="preserve"> </w:t>
        </w:r>
        <w:r w:rsidRPr="003006D2">
          <w:rPr>
            <w:b/>
            <w:spacing w:val="0"/>
            <w:sz w:val="28"/>
            <w:szCs w:val="28"/>
          </w:rPr>
          <w:t>исключением</w:t>
        </w:r>
        <w:r w:rsidRPr="003006D2">
          <w:rPr>
            <w:b/>
            <w:spacing w:val="0"/>
            <w:sz w:val="28"/>
            <w:szCs w:val="28"/>
            <w:lang w:val="en-US"/>
          </w:rPr>
          <w:t xml:space="preserve"> </w:t>
        </w:r>
        <w:r w:rsidRPr="003006D2">
          <w:rPr>
            <w:b/>
            <w:spacing w:val="0"/>
            <w:sz w:val="28"/>
            <w:szCs w:val="28"/>
          </w:rPr>
          <w:t>линейных</w:t>
        </w:r>
        <w:r w:rsidRPr="003006D2">
          <w:rPr>
            <w:b/>
            <w:spacing w:val="0"/>
            <w:sz w:val="28"/>
            <w:szCs w:val="28"/>
            <w:lang w:val="en-US"/>
          </w:rPr>
          <w:t xml:space="preserve"> </w:t>
        </w:r>
        <w:r w:rsidRPr="003006D2">
          <w:rPr>
            <w:b/>
            <w:spacing w:val="0"/>
            <w:sz w:val="28"/>
            <w:szCs w:val="28"/>
          </w:rPr>
          <w:t>объектов</w:t>
        </w:r>
      </w:hyperlink>
      <w:r w:rsidRPr="003006D2">
        <w:rPr>
          <w:spacing w:val="0"/>
          <w:sz w:val="28"/>
          <w:szCs w:val="28"/>
          <w:lang w:val="en-US"/>
        </w:rPr>
        <w:t>……………………………………………...</w:t>
      </w:r>
      <w:r w:rsidR="005768B6" w:rsidRPr="003006D2">
        <w:rPr>
          <w:spacing w:val="0"/>
          <w:sz w:val="28"/>
          <w:szCs w:val="28"/>
        </w:rPr>
        <w:t>6</w:t>
      </w:r>
      <w:r w:rsidR="002D2479">
        <w:rPr>
          <w:spacing w:val="0"/>
          <w:sz w:val="28"/>
          <w:szCs w:val="28"/>
        </w:rPr>
        <w:t>0</w:t>
      </w:r>
    </w:p>
    <w:p w:rsidR="00251FC6" w:rsidRPr="003006D2" w:rsidRDefault="00251FC6" w:rsidP="003006D2">
      <w:pPr>
        <w:widowControl/>
        <w:shd w:val="clear" w:color="auto" w:fill="FFFFFF"/>
        <w:tabs>
          <w:tab w:val="left" w:pos="284"/>
          <w:tab w:val="right" w:leader="dot" w:pos="9923"/>
        </w:tabs>
        <w:spacing w:after="100" w:line="240" w:lineRule="auto"/>
        <w:ind w:left="284" w:firstLine="0"/>
        <w:rPr>
          <w:bCs/>
          <w:color w:val="000000"/>
          <w:spacing w:val="0"/>
          <w:sz w:val="28"/>
          <w:szCs w:val="28"/>
          <w:lang w:val="en-US"/>
        </w:rPr>
      </w:pPr>
      <w:r w:rsidRPr="003006D2">
        <w:rPr>
          <w:bCs/>
          <w:color w:val="000000"/>
          <w:spacing w:val="0"/>
          <w:sz w:val="28"/>
          <w:szCs w:val="28"/>
        </w:rPr>
        <w:fldChar w:fldCharType="end"/>
      </w:r>
    </w:p>
    <w:p w:rsidR="00251FC6" w:rsidRPr="00251FC6" w:rsidRDefault="00251FC6" w:rsidP="00251FC6">
      <w:pPr>
        <w:keepNext/>
        <w:pageBreakBefore/>
        <w:widowControl/>
        <w:shd w:val="clear" w:color="auto" w:fill="FFFFFF"/>
        <w:spacing w:line="240" w:lineRule="auto"/>
        <w:ind w:firstLine="0"/>
        <w:jc w:val="left"/>
        <w:outlineLvl w:val="0"/>
        <w:rPr>
          <w:rFonts w:ascii="Arial" w:hAnsi="Arial"/>
          <w:b/>
          <w:bCs/>
          <w:color w:val="000000"/>
          <w:spacing w:val="0"/>
          <w:sz w:val="28"/>
          <w:szCs w:val="28"/>
          <w:lang w:val="en-US" w:eastAsia="x-none"/>
        </w:rPr>
        <w:sectPr w:rsidR="00251FC6" w:rsidRPr="00251FC6" w:rsidSect="00251FC6">
          <w:footerReference w:type="default" r:id="rId9"/>
          <w:footerReference w:type="first" r:id="rId10"/>
          <w:pgSz w:w="11906" w:h="16838" w:code="9"/>
          <w:pgMar w:top="426" w:right="707" w:bottom="1418" w:left="1560" w:header="709" w:footer="737" w:gutter="0"/>
          <w:cols w:space="708"/>
          <w:titlePg/>
          <w:docGrid w:linePitch="381"/>
        </w:sectPr>
      </w:pPr>
    </w:p>
    <w:p w:rsidR="00251FC6" w:rsidRPr="00251FC6" w:rsidRDefault="00251FC6" w:rsidP="00251FC6">
      <w:pPr>
        <w:keepNext/>
        <w:pageBreakBefore/>
        <w:widowControl/>
        <w:shd w:val="clear" w:color="auto" w:fill="FFFFFF"/>
        <w:spacing w:line="240" w:lineRule="auto"/>
        <w:ind w:left="709" w:firstLine="0"/>
        <w:jc w:val="center"/>
        <w:outlineLvl w:val="0"/>
        <w:rPr>
          <w:rFonts w:ascii="Times New Roman Полужирный" w:hAnsi="Times New Roman Полужирный"/>
          <w:b/>
          <w:bCs/>
          <w:color w:val="000000"/>
          <w:spacing w:val="0"/>
          <w:sz w:val="28"/>
          <w:szCs w:val="28"/>
        </w:rPr>
      </w:pPr>
      <w:bookmarkStart w:id="2" w:name="_Toc137826651"/>
      <w:bookmarkStart w:id="3" w:name="_Hlk46915761"/>
      <w:r w:rsidRPr="00251FC6">
        <w:rPr>
          <w:rFonts w:ascii="Times New Roman Полужирный" w:hAnsi="Times New Roman Полужирный"/>
          <w:b/>
          <w:bCs/>
          <w:color w:val="000000"/>
          <w:spacing w:val="0"/>
          <w:sz w:val="28"/>
          <w:szCs w:val="28"/>
          <w:lang w:val="en-US"/>
        </w:rPr>
        <w:lastRenderedPageBreak/>
        <w:t>I</w:t>
      </w:r>
      <w:r w:rsidRPr="00251FC6">
        <w:rPr>
          <w:rFonts w:ascii="Times New Roman Полужирный" w:hAnsi="Times New Roman Полужирный"/>
          <w:b/>
          <w:bCs/>
          <w:color w:val="000000"/>
          <w:spacing w:val="0"/>
          <w:sz w:val="28"/>
          <w:szCs w:val="28"/>
        </w:rPr>
        <w:t>.</w:t>
      </w:r>
      <w:bookmarkEnd w:id="2"/>
      <w:bookmarkEnd w:id="3"/>
      <w:r w:rsidRPr="00251FC6">
        <w:rPr>
          <w:rFonts w:ascii="Times New Roman Полужирный" w:hAnsi="Times New Roman Полужирный"/>
          <w:b/>
          <w:bCs/>
          <w:color w:val="000000"/>
          <w:spacing w:val="0"/>
          <w:sz w:val="28"/>
          <w:szCs w:val="28"/>
          <w:lang w:val="en-US"/>
        </w:rPr>
        <w:t>C</w:t>
      </w:r>
      <w:r w:rsidRPr="00251FC6">
        <w:rPr>
          <w:rFonts w:ascii="Times New Roman Полужирный" w:hAnsi="Times New Roman Полужирный"/>
          <w:b/>
          <w:bCs/>
          <w:color w:val="000000"/>
          <w:spacing w:val="0"/>
          <w:sz w:val="28"/>
          <w:szCs w:val="28"/>
        </w:rPr>
        <w:t>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p>
    <w:p w:rsidR="00251FC6" w:rsidRPr="00251FC6" w:rsidRDefault="00251FC6" w:rsidP="00251FC6">
      <w:pPr>
        <w:keepNext/>
        <w:widowControl/>
        <w:shd w:val="clear" w:color="auto" w:fill="FFFFFF"/>
        <w:spacing w:line="240" w:lineRule="auto"/>
        <w:ind w:left="709" w:firstLine="0"/>
        <w:jc w:val="center"/>
        <w:outlineLvl w:val="1"/>
        <w:rPr>
          <w:rFonts w:ascii="Times New Roman Полужирный" w:hAnsi="Times New Roman Полужирный"/>
          <w:b/>
          <w:bCs/>
          <w:color w:val="000000"/>
          <w:spacing w:val="0"/>
          <w:sz w:val="28"/>
          <w:szCs w:val="28"/>
        </w:rPr>
      </w:pPr>
      <w:r w:rsidRPr="00251FC6">
        <w:rPr>
          <w:rFonts w:ascii="Times New Roman Полужирный" w:hAnsi="Times New Roman Полужирный"/>
          <w:b/>
          <w:bCs/>
          <w:color w:val="000000"/>
          <w:spacing w:val="0"/>
          <w:sz w:val="28"/>
          <w:szCs w:val="28"/>
        </w:rPr>
        <w:t>1.1.Сведения о видах, назначении, наименованиях и основных характеристиках планируемых объектов местного значения в области образования</w:t>
      </w:r>
    </w:p>
    <w:tbl>
      <w:tblPr>
        <w:tblW w:w="4999" w:type="pct"/>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2736"/>
        <w:gridCol w:w="2330"/>
        <w:gridCol w:w="2016"/>
        <w:gridCol w:w="2268"/>
        <w:gridCol w:w="1987"/>
        <w:gridCol w:w="2484"/>
      </w:tblGrid>
      <w:tr w:rsidR="00251FC6" w:rsidRPr="003006D2" w:rsidTr="003006D2">
        <w:trPr>
          <w:trHeight w:val="70"/>
          <w:tblHeader/>
          <w:jc w:val="center"/>
        </w:trPr>
        <w:tc>
          <w:tcPr>
            <w:tcW w:w="325"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bookmarkStart w:id="4" w:name="_Hlk60048715"/>
            <w:r w:rsidRPr="003006D2">
              <w:rPr>
                <w:b/>
                <w:color w:val="000000"/>
                <w:sz w:val="20"/>
                <w:lang w:eastAsia="ar-SA"/>
              </w:rPr>
              <w:t>№</w:t>
            </w:r>
            <w:r w:rsidR="00AA56F8" w:rsidRPr="003006D2">
              <w:rPr>
                <w:b/>
                <w:color w:val="000000"/>
                <w:sz w:val="20"/>
                <w:lang w:eastAsia="ar-SA"/>
              </w:rPr>
              <w:t xml:space="preserve"> </w:t>
            </w:r>
            <w:r w:rsidRPr="003006D2">
              <w:rPr>
                <w:b/>
                <w:color w:val="000000"/>
                <w:sz w:val="20"/>
                <w:lang w:eastAsia="ar-SA"/>
              </w:rPr>
              <w:t>п/п</w:t>
            </w:r>
          </w:p>
        </w:tc>
        <w:tc>
          <w:tcPr>
            <w:tcW w:w="925"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Назначение объекта местного значения</w:t>
            </w:r>
          </w:p>
        </w:tc>
        <w:tc>
          <w:tcPr>
            <w:tcW w:w="788"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Наименование объекта</w:t>
            </w:r>
          </w:p>
        </w:tc>
        <w:tc>
          <w:tcPr>
            <w:tcW w:w="682" w:type="pct"/>
            <w:shd w:val="clear" w:color="auto" w:fill="auto"/>
            <w:vAlign w:val="center"/>
            <w:hideMark/>
          </w:tcPr>
          <w:p w:rsidR="00251FC6" w:rsidRPr="003006D2" w:rsidRDefault="00251FC6" w:rsidP="003006D2">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Краткая характерис</w:t>
            </w:r>
            <w:r w:rsidR="003006D2">
              <w:rPr>
                <w:b/>
                <w:color w:val="000000"/>
                <w:sz w:val="20"/>
                <w:lang w:eastAsia="ar-SA"/>
              </w:rPr>
              <w:t>т</w:t>
            </w:r>
            <w:r w:rsidRPr="003006D2">
              <w:rPr>
                <w:b/>
                <w:color w:val="000000"/>
                <w:sz w:val="20"/>
                <w:lang w:eastAsia="ar-SA"/>
              </w:rPr>
              <w:t>ика объекта</w:t>
            </w:r>
          </w:p>
        </w:tc>
        <w:tc>
          <w:tcPr>
            <w:tcW w:w="767"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Местоположение планируемого объекта</w:t>
            </w:r>
          </w:p>
        </w:tc>
        <w:tc>
          <w:tcPr>
            <w:tcW w:w="672"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Очередность строительства объекта</w:t>
            </w:r>
          </w:p>
        </w:tc>
        <w:tc>
          <w:tcPr>
            <w:tcW w:w="840"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Зоны с особыми условиями использования территории</w:t>
            </w:r>
          </w:p>
        </w:tc>
      </w:tr>
      <w:tr w:rsidR="00251FC6" w:rsidRPr="003006D2" w:rsidTr="003006D2">
        <w:trPr>
          <w:trHeight w:val="70"/>
          <w:tblHeader/>
          <w:jc w:val="center"/>
        </w:trPr>
        <w:tc>
          <w:tcPr>
            <w:tcW w:w="325"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1</w:t>
            </w:r>
          </w:p>
        </w:tc>
        <w:tc>
          <w:tcPr>
            <w:tcW w:w="925"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2</w:t>
            </w:r>
          </w:p>
        </w:tc>
        <w:tc>
          <w:tcPr>
            <w:tcW w:w="788"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3</w:t>
            </w:r>
          </w:p>
        </w:tc>
        <w:tc>
          <w:tcPr>
            <w:tcW w:w="682"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4</w:t>
            </w:r>
          </w:p>
        </w:tc>
        <w:tc>
          <w:tcPr>
            <w:tcW w:w="767"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5</w:t>
            </w:r>
          </w:p>
        </w:tc>
        <w:tc>
          <w:tcPr>
            <w:tcW w:w="672"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6</w:t>
            </w:r>
          </w:p>
        </w:tc>
        <w:tc>
          <w:tcPr>
            <w:tcW w:w="840"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7</w:t>
            </w:r>
          </w:p>
        </w:tc>
      </w:tr>
      <w:tr w:rsidR="00251FC6" w:rsidRPr="003006D2" w:rsidTr="003006D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lang w:eastAsia="ar-SA"/>
              </w:rPr>
            </w:pPr>
            <w:r w:rsidRPr="003006D2">
              <w:rPr>
                <w:color w:val="000000"/>
                <w:sz w:val="20"/>
                <w:lang w:eastAsia="ar-SA"/>
              </w:rPr>
              <w:t>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Строительство детского сада в районе «ЕвроХим»</w:t>
            </w:r>
          </w:p>
          <w:p w:rsidR="00251FC6" w:rsidRPr="003006D2" w:rsidRDefault="00251FC6" w:rsidP="00251FC6">
            <w:pPr>
              <w:widowControl/>
              <w:shd w:val="clear" w:color="auto" w:fill="FFFFFF"/>
              <w:spacing w:after="0" w:line="240" w:lineRule="auto"/>
              <w:ind w:firstLine="0"/>
              <w:jc w:val="center"/>
              <w:rPr>
                <w:color w:val="000000"/>
                <w:sz w:val="20"/>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260 мест</w:t>
            </w:r>
            <w:r w:rsidRPr="003006D2">
              <w:rPr>
                <w:color w:val="000000"/>
                <w:sz w:val="20"/>
              </w:rPr>
              <w:br/>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r w:rsidR="001C60B6" w:rsidRPr="003006D2">
              <w:rPr>
                <w:color w:val="000000"/>
                <w:sz w:val="20"/>
              </w:rPr>
              <w:t>,</w:t>
            </w:r>
            <w:r w:rsidRPr="003006D2">
              <w:rPr>
                <w:sz w:val="20"/>
              </w:rPr>
              <w:t xml:space="preserve"> </w:t>
            </w:r>
            <w:r w:rsidRPr="003006D2">
              <w:rPr>
                <w:color w:val="000000"/>
                <w:sz w:val="20"/>
              </w:rPr>
              <w:t>район «ЕвроХим»</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устанавливаются</w:t>
            </w:r>
          </w:p>
        </w:tc>
      </w:tr>
      <w:tr w:rsidR="00251FC6" w:rsidRPr="003006D2" w:rsidTr="003006D2">
        <w:trPr>
          <w:trHeight w:val="1431"/>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lang w:val="en-US" w:eastAsia="ar-SA"/>
              </w:rPr>
            </w:pPr>
            <w:r w:rsidRPr="003006D2">
              <w:rPr>
                <w:color w:val="000000"/>
                <w:sz w:val="20"/>
                <w:lang w:val="en-US" w:eastAsia="ar-SA"/>
              </w:rPr>
              <w:t>2</w:t>
            </w:r>
            <w:r w:rsidRPr="003006D2">
              <w:rPr>
                <w:color w:val="000000"/>
                <w:sz w:val="20"/>
                <w:lang w:eastAsia="ar-SA"/>
              </w:rPr>
              <w:t>.</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Строительство здания детского сада в «старой» части </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240 мест</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 ул. Сарычева</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устанавливаются</w:t>
            </w:r>
          </w:p>
        </w:tc>
      </w:tr>
      <w:tr w:rsidR="00251FC6" w:rsidRPr="003006D2" w:rsidTr="003006D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lang w:val="en-US" w:eastAsia="ar-SA"/>
              </w:rPr>
            </w:pPr>
            <w:r w:rsidRPr="003006D2">
              <w:rPr>
                <w:color w:val="000000"/>
                <w:sz w:val="20"/>
                <w:lang w:val="en-US" w:eastAsia="ar-SA"/>
              </w:rPr>
              <w:t>3</w:t>
            </w:r>
            <w:r w:rsidRPr="003006D2">
              <w:rPr>
                <w:color w:val="000000"/>
                <w:sz w:val="20"/>
                <w:lang w:eastAsia="ar-SA"/>
              </w:rPr>
              <w:t>.</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Строительство школы в районе «ЕвроХим»</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620 мест</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 район «ЕвроХим»</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устанавливаются</w:t>
            </w:r>
          </w:p>
        </w:tc>
      </w:tr>
      <w:tr w:rsidR="00251FC6" w:rsidRPr="003006D2" w:rsidTr="003006D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lang w:val="en-US" w:eastAsia="ar-SA"/>
              </w:rPr>
            </w:pPr>
            <w:r w:rsidRPr="003006D2">
              <w:rPr>
                <w:color w:val="000000"/>
                <w:sz w:val="20"/>
                <w:lang w:eastAsia="ar-SA"/>
              </w:rPr>
              <w:t>4.</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Строительство Дворца детского (юношеского) творчества </w:t>
            </w:r>
            <w:r w:rsidR="003006D2">
              <w:rPr>
                <w:color w:val="000000"/>
                <w:sz w:val="20"/>
              </w:rPr>
              <w:t xml:space="preserve">                        </w:t>
            </w:r>
            <w:r w:rsidRPr="003006D2">
              <w:rPr>
                <w:color w:val="000000"/>
                <w:sz w:val="20"/>
              </w:rPr>
              <w:t>г. Березники</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1100 мест</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 ул. Юбилейная</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расчетный срок</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устанавливаются</w:t>
            </w:r>
          </w:p>
        </w:tc>
      </w:tr>
      <w:tr w:rsidR="00251FC6" w:rsidRPr="003006D2" w:rsidTr="003006D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lang w:val="en-US" w:eastAsia="ar-SA"/>
              </w:rPr>
            </w:pPr>
            <w:r w:rsidRPr="003006D2">
              <w:rPr>
                <w:color w:val="000000"/>
                <w:sz w:val="20"/>
                <w:lang w:val="en-US" w:eastAsia="ar-SA"/>
              </w:rPr>
              <w:t>5</w:t>
            </w:r>
            <w:r w:rsidRPr="003006D2">
              <w:rPr>
                <w:color w:val="000000"/>
                <w:sz w:val="20"/>
                <w:lang w:eastAsia="ar-SA"/>
              </w:rPr>
              <w:t>.</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Строительство межшкольного стадиона на территории МАОУ СОШ № 14</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Единовременная пропускная способность - 61 человек</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r w:rsidRPr="003006D2">
              <w:rPr>
                <w:sz w:val="20"/>
              </w:rPr>
              <w:t xml:space="preserve"> </w:t>
            </w:r>
            <w:r w:rsidRPr="003006D2">
              <w:rPr>
                <w:sz w:val="20"/>
              </w:rPr>
              <w:br/>
              <w:t xml:space="preserve"> </w:t>
            </w:r>
            <w:r w:rsidRPr="003006D2">
              <w:rPr>
                <w:color w:val="000000"/>
                <w:sz w:val="20"/>
              </w:rPr>
              <w:t xml:space="preserve">ул. Набережная, 47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устанавливаются</w:t>
            </w:r>
          </w:p>
        </w:tc>
      </w:tr>
      <w:tr w:rsidR="00251FC6" w:rsidRPr="003006D2" w:rsidTr="003006D2">
        <w:trPr>
          <w:trHeight w:val="374"/>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lang w:eastAsia="ar-SA"/>
              </w:rPr>
            </w:pPr>
            <w:r w:rsidRPr="003006D2">
              <w:rPr>
                <w:color w:val="000000"/>
                <w:sz w:val="20"/>
                <w:lang w:eastAsia="ar-SA"/>
              </w:rPr>
              <w:t>6.</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Объекты капитального строительства местного значения в области </w:t>
            </w:r>
            <w:r w:rsidRPr="003006D2">
              <w:rPr>
                <w:color w:val="000000"/>
                <w:sz w:val="20"/>
              </w:rPr>
              <w:lastRenderedPageBreak/>
              <w:t>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lastRenderedPageBreak/>
              <w:t xml:space="preserve">Строительство межшкольного стадиона </w:t>
            </w:r>
            <w:r w:rsidR="00907C2F" w:rsidRPr="003006D2">
              <w:rPr>
                <w:color w:val="000000"/>
                <w:sz w:val="20"/>
              </w:rPr>
              <w:t xml:space="preserve">                      </w:t>
            </w:r>
            <w:r w:rsidRPr="003006D2">
              <w:rPr>
                <w:color w:val="000000"/>
                <w:sz w:val="20"/>
              </w:rPr>
              <w:lastRenderedPageBreak/>
              <w:t>на территории                     МАОУ СОШ № 11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lastRenderedPageBreak/>
              <w:t xml:space="preserve">Единовременная пропускная способность - 62 </w:t>
            </w:r>
            <w:r w:rsidRPr="003006D2">
              <w:rPr>
                <w:color w:val="000000"/>
                <w:sz w:val="20"/>
              </w:rPr>
              <w:lastRenderedPageBreak/>
              <w:t>человека</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lastRenderedPageBreak/>
              <w:t xml:space="preserve">г. Березники, </w:t>
            </w:r>
            <w:r w:rsidRPr="003006D2">
              <w:rPr>
                <w:color w:val="000000"/>
                <w:sz w:val="20"/>
              </w:rPr>
              <w:br/>
              <w:t>ул. Юбилейная, 139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устанавливаются</w:t>
            </w:r>
          </w:p>
        </w:tc>
      </w:tr>
      <w:tr w:rsidR="00251FC6" w:rsidRPr="003006D2" w:rsidTr="003006D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lang w:eastAsia="ar-SA"/>
              </w:rPr>
            </w:pPr>
            <w:r w:rsidRPr="003006D2">
              <w:rPr>
                <w:color w:val="000000"/>
                <w:sz w:val="20"/>
                <w:lang w:eastAsia="ar-SA"/>
              </w:rPr>
              <w:lastRenderedPageBreak/>
              <w:t>7.</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Строительство межшкольного стадиона </w:t>
            </w:r>
            <w:r w:rsidR="00907C2F" w:rsidRPr="003006D2">
              <w:rPr>
                <w:color w:val="000000"/>
                <w:sz w:val="20"/>
              </w:rPr>
              <w:t xml:space="preserve">                       </w:t>
            </w:r>
            <w:r w:rsidRPr="003006D2">
              <w:rPr>
                <w:color w:val="000000"/>
                <w:sz w:val="20"/>
              </w:rPr>
              <w:t xml:space="preserve">на территории                   МАОУ «Школа №7                                для обучающихся </w:t>
            </w:r>
            <w:r w:rsidR="00A77D81" w:rsidRPr="003006D2">
              <w:rPr>
                <w:color w:val="000000"/>
                <w:sz w:val="20"/>
              </w:rPr>
              <w:t xml:space="preserve">         </w:t>
            </w:r>
            <w:r w:rsidRPr="003006D2">
              <w:rPr>
                <w:color w:val="000000"/>
                <w:sz w:val="20"/>
              </w:rPr>
              <w:t xml:space="preserve">с ОВЗ»                            </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Единовременная пропускная способность - 60 человек</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r w:rsidRPr="003006D2">
              <w:rPr>
                <w:color w:val="000000"/>
                <w:sz w:val="20"/>
              </w:rPr>
              <w:br/>
              <w:t>ул. Ломоносова, 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устанавливаются</w:t>
            </w:r>
          </w:p>
        </w:tc>
      </w:tr>
      <w:tr w:rsidR="00251FC6" w:rsidRPr="003006D2" w:rsidTr="003006D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lang w:eastAsia="ar-SA"/>
              </w:rPr>
            </w:pPr>
            <w:r w:rsidRPr="003006D2">
              <w:rPr>
                <w:sz w:val="20"/>
                <w:lang w:eastAsia="ar-SA"/>
              </w:rPr>
              <w:t>8</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Объект капитального строительства в области образования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Реконструкция</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загородного лаге</w:t>
            </w:r>
            <w:r w:rsidR="00907C2F" w:rsidRPr="003006D2">
              <w:rPr>
                <w:sz w:val="20"/>
              </w:rPr>
              <w:t>ря отдыха и оздоровления детей «Темп»</w:t>
            </w:r>
          </w:p>
          <w:p w:rsidR="00251FC6" w:rsidRPr="003006D2" w:rsidRDefault="00251FC6" w:rsidP="00251FC6">
            <w:pPr>
              <w:widowControl/>
              <w:shd w:val="clear" w:color="auto" w:fill="FFFFFF"/>
              <w:spacing w:after="0" w:line="240" w:lineRule="auto"/>
              <w:ind w:firstLine="0"/>
              <w:jc w:val="center"/>
              <w:rPr>
                <w:sz w:val="20"/>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sz w:val="20"/>
              </w:rPr>
            </w:pPr>
            <w:r w:rsidRPr="003006D2">
              <w:rPr>
                <w:sz w:val="20"/>
              </w:rPr>
              <w:t>Единовре</w:t>
            </w:r>
            <w:r w:rsidR="003456F5" w:rsidRPr="003006D2">
              <w:rPr>
                <w:sz w:val="20"/>
              </w:rPr>
              <w:t>менная  пропускная способность -</w:t>
            </w:r>
            <w:r w:rsidRPr="003006D2">
              <w:rPr>
                <w:sz w:val="20"/>
              </w:rPr>
              <w:t xml:space="preserve"> 160 человек</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br/>
              <w:t>п. Огурдино</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Не требуется</w:t>
            </w:r>
          </w:p>
        </w:tc>
      </w:tr>
      <w:tr w:rsidR="00251FC6" w:rsidRPr="003006D2" w:rsidTr="003006D2">
        <w:trPr>
          <w:jc w:val="center"/>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lang w:eastAsia="ar-SA"/>
              </w:rPr>
            </w:pPr>
            <w:r w:rsidRPr="003006D2">
              <w:rPr>
                <w:sz w:val="20"/>
                <w:lang w:eastAsia="ar-SA"/>
              </w:rPr>
              <w:t>9</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Объекты капитального строительства местного значения в области образования</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8A79EC" w:rsidRDefault="00251FC6" w:rsidP="00251FC6">
            <w:pPr>
              <w:widowControl/>
              <w:shd w:val="clear" w:color="auto" w:fill="FFFFFF"/>
              <w:spacing w:after="0" w:line="240" w:lineRule="auto"/>
              <w:ind w:firstLine="0"/>
              <w:jc w:val="center"/>
              <w:rPr>
                <w:sz w:val="20"/>
              </w:rPr>
            </w:pPr>
            <w:r w:rsidRPr="003006D2">
              <w:rPr>
                <w:sz w:val="20"/>
              </w:rPr>
              <w:t>Строительство общеобразователь</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ной школы в квартале № 12 правобережной части г. Березники</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на 1224 мест</w:t>
            </w:r>
          </w:p>
          <w:p w:rsidR="00251FC6" w:rsidRPr="003006D2" w:rsidRDefault="00251FC6" w:rsidP="00251FC6">
            <w:pPr>
              <w:widowControl/>
              <w:shd w:val="clear" w:color="auto" w:fill="FFFFFF"/>
              <w:spacing w:after="0" w:line="240" w:lineRule="auto"/>
              <w:ind w:firstLine="0"/>
              <w:jc w:val="center"/>
              <w:rPr>
                <w:sz w:val="20"/>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г. Березники,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ул. Прикамская, 12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Первая очередь</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не устанавливаются</w:t>
            </w:r>
          </w:p>
        </w:tc>
      </w:tr>
    </w:tbl>
    <w:bookmarkEnd w:id="4"/>
    <w:p w:rsidR="00251FC6" w:rsidRPr="00A77D81" w:rsidRDefault="00251FC6" w:rsidP="00A77D81">
      <w:pPr>
        <w:keepNext/>
        <w:widowControl/>
        <w:shd w:val="clear" w:color="auto" w:fill="FFFFFF"/>
        <w:spacing w:before="240" w:line="240" w:lineRule="auto"/>
        <w:ind w:left="709" w:firstLine="0"/>
        <w:jc w:val="center"/>
        <w:outlineLvl w:val="1"/>
        <w:rPr>
          <w:rFonts w:ascii="Times New Roman Полужирный" w:hAnsi="Times New Roman Полужирный"/>
          <w:b/>
          <w:bCs/>
          <w:color w:val="000000"/>
          <w:spacing w:val="0"/>
          <w:sz w:val="24"/>
          <w:szCs w:val="24"/>
        </w:rPr>
      </w:pPr>
      <w:r w:rsidRPr="00A77D81">
        <w:rPr>
          <w:rFonts w:ascii="Times New Roman Полужирный" w:hAnsi="Times New Roman Полужирный"/>
          <w:b/>
          <w:bCs/>
          <w:color w:val="000000"/>
          <w:spacing w:val="0"/>
          <w:sz w:val="24"/>
          <w:szCs w:val="24"/>
        </w:rPr>
        <w:t xml:space="preserve">1.2.Сведения о видах, назначении, наименованиях и основных характеристиках планируемых объектов </w:t>
      </w:r>
      <w:r w:rsidR="00A77D81" w:rsidRPr="006D5FF0">
        <w:rPr>
          <w:rFonts w:ascii="Calibri" w:hAnsi="Calibri"/>
          <w:b/>
          <w:bCs/>
          <w:color w:val="000000"/>
          <w:spacing w:val="0"/>
          <w:sz w:val="24"/>
          <w:szCs w:val="24"/>
        </w:rPr>
        <w:t xml:space="preserve">                                       </w:t>
      </w:r>
      <w:r w:rsidRPr="00A77D81">
        <w:rPr>
          <w:rFonts w:ascii="Times New Roman Полужирный" w:hAnsi="Times New Roman Полужирный"/>
          <w:b/>
          <w:bCs/>
          <w:color w:val="000000"/>
          <w:spacing w:val="0"/>
          <w:sz w:val="24"/>
          <w:szCs w:val="24"/>
        </w:rPr>
        <w:t>местного значения в области культуры и искусства</w:t>
      </w:r>
    </w:p>
    <w:tbl>
      <w:tblPr>
        <w:tblW w:w="4936" w:type="pct"/>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2835"/>
        <w:gridCol w:w="2268"/>
        <w:gridCol w:w="1997"/>
        <w:gridCol w:w="2268"/>
        <w:gridCol w:w="1985"/>
        <w:gridCol w:w="2391"/>
      </w:tblGrid>
      <w:tr w:rsidR="00AA56F8" w:rsidRPr="003006D2" w:rsidTr="003006D2">
        <w:trPr>
          <w:trHeight w:val="70"/>
          <w:tblHeader/>
          <w:jc w:val="center"/>
        </w:trPr>
        <w:tc>
          <w:tcPr>
            <w:tcW w:w="292"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 п/п</w:t>
            </w:r>
          </w:p>
        </w:tc>
        <w:tc>
          <w:tcPr>
            <w:tcW w:w="971"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Назначение объекта местного значения</w:t>
            </w:r>
          </w:p>
        </w:tc>
        <w:tc>
          <w:tcPr>
            <w:tcW w:w="777"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Наименование объекта</w:t>
            </w:r>
          </w:p>
        </w:tc>
        <w:tc>
          <w:tcPr>
            <w:tcW w:w="684" w:type="pct"/>
            <w:shd w:val="clear" w:color="auto" w:fill="auto"/>
            <w:vAlign w:val="center"/>
            <w:hideMark/>
          </w:tcPr>
          <w:p w:rsidR="00251FC6" w:rsidRPr="003006D2" w:rsidRDefault="00251FC6" w:rsidP="003006D2">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Краткая характеристика объекта</w:t>
            </w:r>
          </w:p>
        </w:tc>
        <w:tc>
          <w:tcPr>
            <w:tcW w:w="777"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Местоположение планируемого объекта</w:t>
            </w:r>
          </w:p>
        </w:tc>
        <w:tc>
          <w:tcPr>
            <w:tcW w:w="680"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Очередность строительства объекта</w:t>
            </w:r>
          </w:p>
        </w:tc>
        <w:tc>
          <w:tcPr>
            <w:tcW w:w="819"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Зоны с особыми условиями использования территории</w:t>
            </w:r>
          </w:p>
        </w:tc>
      </w:tr>
      <w:tr w:rsidR="00AA56F8" w:rsidRPr="003006D2" w:rsidTr="003006D2">
        <w:trPr>
          <w:trHeight w:val="70"/>
          <w:tblHeader/>
          <w:jc w:val="center"/>
        </w:trPr>
        <w:tc>
          <w:tcPr>
            <w:tcW w:w="292"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1</w:t>
            </w:r>
          </w:p>
        </w:tc>
        <w:tc>
          <w:tcPr>
            <w:tcW w:w="971"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2</w:t>
            </w:r>
          </w:p>
        </w:tc>
        <w:tc>
          <w:tcPr>
            <w:tcW w:w="777"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3</w:t>
            </w:r>
          </w:p>
        </w:tc>
        <w:tc>
          <w:tcPr>
            <w:tcW w:w="684"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4</w:t>
            </w:r>
          </w:p>
        </w:tc>
        <w:tc>
          <w:tcPr>
            <w:tcW w:w="777"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5</w:t>
            </w:r>
          </w:p>
        </w:tc>
        <w:tc>
          <w:tcPr>
            <w:tcW w:w="680"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6</w:t>
            </w:r>
          </w:p>
        </w:tc>
        <w:tc>
          <w:tcPr>
            <w:tcW w:w="819"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7</w:t>
            </w:r>
          </w:p>
        </w:tc>
      </w:tr>
      <w:tr w:rsidR="00AA56F8" w:rsidRPr="003006D2" w:rsidTr="003006D2">
        <w:trPr>
          <w:trHeight w:val="1111"/>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AA56F8">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культуры и искусства</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uppressAutoHyphens/>
              <w:autoSpaceDE w:val="0"/>
              <w:autoSpaceDN w:val="0"/>
              <w:adjustRightInd w:val="0"/>
              <w:spacing w:after="0" w:line="240" w:lineRule="auto"/>
              <w:ind w:firstLine="0"/>
              <w:jc w:val="center"/>
              <w:rPr>
                <w:color w:val="000000"/>
                <w:sz w:val="20"/>
              </w:rPr>
            </w:pPr>
            <w:r w:rsidRPr="003006D2">
              <w:rPr>
                <w:color w:val="000000"/>
                <w:sz w:val="20"/>
              </w:rPr>
              <w:t xml:space="preserve">Приспособление объекта культурного наследия регионального </w:t>
            </w:r>
            <w:r w:rsidRPr="003006D2">
              <w:rPr>
                <w:color w:val="000000"/>
                <w:sz w:val="20"/>
              </w:rPr>
              <w:lastRenderedPageBreak/>
              <w:t xml:space="preserve">значения «Кинотеатр «Авангард»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для современного использования (культурно-деловой центр)</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lastRenderedPageBreak/>
              <w:t xml:space="preserve">На 69500 </w:t>
            </w:r>
            <w:r w:rsidRPr="003006D2">
              <w:rPr>
                <w:rFonts w:eastAsia="Calibri"/>
                <w:color w:val="000000"/>
                <w:sz w:val="20"/>
                <w:lang w:eastAsia="en-US"/>
              </w:rPr>
              <w:t xml:space="preserve">(+25%) </w:t>
            </w:r>
            <w:r w:rsidRPr="003006D2">
              <w:rPr>
                <w:color w:val="000000"/>
                <w:sz w:val="20"/>
              </w:rPr>
              <w:t>получателей услуг</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 пр. Ленина, 46, кинотеатр «Авангард»</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AA56F8" w:rsidRPr="003006D2" w:rsidTr="003006D2">
        <w:trPr>
          <w:trHeight w:val="1116"/>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lastRenderedPageBreak/>
              <w:t>2.</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EC5101">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культуры и искусства</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 xml:space="preserve">Строительство центра культурного развития в микрорайоне «Любимов»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200 мест</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AA56F8" w:rsidRPr="003006D2" w:rsidTr="003006D2">
        <w:trPr>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3.</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EC5101">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культуры и искусства</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Реконструкция здания МАУК «УДНТ», расположенного </w:t>
            </w:r>
            <w:r w:rsidR="00A77D81" w:rsidRPr="003006D2">
              <w:rPr>
                <w:color w:val="000000"/>
                <w:sz w:val="20"/>
              </w:rPr>
              <w:t xml:space="preserve">                      </w:t>
            </w:r>
            <w:r w:rsidRPr="003006D2">
              <w:rPr>
                <w:color w:val="000000"/>
                <w:sz w:val="20"/>
              </w:rPr>
              <w:t xml:space="preserve">по адресу: </w:t>
            </w:r>
            <w:r w:rsidR="00EC5101" w:rsidRPr="003006D2">
              <w:rPr>
                <w:color w:val="000000"/>
                <w:sz w:val="20"/>
              </w:rPr>
              <w:t xml:space="preserve">                       </w:t>
            </w:r>
            <w:r w:rsidRPr="003006D2">
              <w:rPr>
                <w:color w:val="000000"/>
                <w:sz w:val="20"/>
              </w:rPr>
              <w:t xml:space="preserve">г. Усолье, </w:t>
            </w:r>
            <w:r w:rsidR="00A77D81" w:rsidRPr="003006D2">
              <w:rPr>
                <w:color w:val="000000"/>
                <w:sz w:val="20"/>
              </w:rPr>
              <w:t xml:space="preserve">                </w:t>
            </w:r>
            <w:r w:rsidRPr="003006D2">
              <w:rPr>
                <w:color w:val="000000"/>
                <w:sz w:val="20"/>
              </w:rPr>
              <w:t>ул. Елькина, д. 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Площадь </w:t>
            </w:r>
            <w:r w:rsidR="003006D2">
              <w:rPr>
                <w:color w:val="000000"/>
                <w:sz w:val="20"/>
              </w:rPr>
              <w:t xml:space="preserve">                 </w:t>
            </w:r>
            <w:r w:rsidRPr="003006D2">
              <w:rPr>
                <w:color w:val="000000"/>
                <w:sz w:val="20"/>
              </w:rPr>
              <w:t>1253 кв.м</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Усолье, </w:t>
            </w:r>
            <w:r w:rsidR="00A77D81" w:rsidRPr="003006D2">
              <w:rPr>
                <w:color w:val="000000"/>
                <w:sz w:val="20"/>
              </w:rPr>
              <w:t xml:space="preserve">              </w:t>
            </w:r>
            <w:r w:rsidRPr="003006D2">
              <w:rPr>
                <w:color w:val="000000"/>
                <w:sz w:val="20"/>
              </w:rPr>
              <w:t>ул. Елькина, д. 14</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AA56F8" w:rsidRPr="003006D2" w:rsidTr="003006D2">
        <w:trPr>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4.</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EC5101">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культуры искусства</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Строительство мобильного здания сельской библиотеки            в д. Сороковая</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25 мест, 1200 единиц хранения</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д. Сороковая,</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северо-восточнее </w:t>
            </w:r>
            <w:r w:rsidR="00A77D81" w:rsidRPr="003006D2">
              <w:rPr>
                <w:color w:val="000000"/>
                <w:sz w:val="20"/>
              </w:rPr>
              <w:t xml:space="preserve">               </w:t>
            </w:r>
            <w:r w:rsidRPr="003006D2">
              <w:rPr>
                <w:color w:val="000000"/>
                <w:sz w:val="20"/>
              </w:rPr>
              <w:t>ул. Карла Маркса, 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AA56F8" w:rsidRPr="003006D2" w:rsidTr="003006D2">
        <w:trPr>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5.</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EC5101">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культуры и искусства</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Строительство мобильного сельского клуба культуры                в п.</w:t>
            </w:r>
            <w:r w:rsidR="003456F5" w:rsidRPr="003006D2">
              <w:rPr>
                <w:color w:val="000000"/>
                <w:sz w:val="20"/>
              </w:rPr>
              <w:t xml:space="preserve"> </w:t>
            </w:r>
            <w:r w:rsidRPr="003006D2">
              <w:rPr>
                <w:color w:val="000000"/>
                <w:sz w:val="20"/>
              </w:rPr>
              <w:t>Шемейный</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30-45 мест, 1000 единиц хранения</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п. Шемейный, </w:t>
            </w:r>
            <w:r w:rsidR="003006D2">
              <w:rPr>
                <w:color w:val="000000"/>
                <w:sz w:val="20"/>
              </w:rPr>
              <w:t xml:space="preserve">                </w:t>
            </w:r>
            <w:r w:rsidRPr="003006D2">
              <w:rPr>
                <w:color w:val="000000"/>
                <w:sz w:val="20"/>
              </w:rPr>
              <w:t>ул. Космонавтов, 16</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AA56F8" w:rsidRPr="003006D2" w:rsidTr="003006D2">
        <w:trPr>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6.</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EC5101">
            <w:pPr>
              <w:widowControl/>
              <w:shd w:val="clear" w:color="auto" w:fill="FFFFFF"/>
              <w:spacing w:after="0" w:line="240" w:lineRule="auto"/>
              <w:ind w:firstLine="0"/>
              <w:jc w:val="center"/>
              <w:rPr>
                <w:color w:val="000000"/>
                <w:sz w:val="20"/>
              </w:rPr>
            </w:pPr>
            <w:r w:rsidRPr="003006D2">
              <w:rPr>
                <w:color w:val="000000"/>
                <w:sz w:val="20"/>
              </w:rPr>
              <w:t>Объекты капитального строительства местного значения в области культуры и искусства</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Реконструкция дома культуры </w:t>
            </w:r>
            <w:r w:rsidR="00EC5101" w:rsidRPr="003006D2">
              <w:rPr>
                <w:color w:val="000000"/>
                <w:sz w:val="20"/>
              </w:rPr>
              <w:t xml:space="preserve">                   </w:t>
            </w:r>
            <w:r w:rsidRPr="003006D2">
              <w:rPr>
                <w:color w:val="000000"/>
                <w:sz w:val="20"/>
              </w:rPr>
              <w:t>в с.</w:t>
            </w:r>
            <w:r w:rsidR="003456F5" w:rsidRPr="003006D2">
              <w:rPr>
                <w:color w:val="000000"/>
                <w:sz w:val="20"/>
              </w:rPr>
              <w:t xml:space="preserve"> </w:t>
            </w:r>
            <w:r w:rsidRPr="003006D2">
              <w:rPr>
                <w:color w:val="000000"/>
                <w:sz w:val="20"/>
              </w:rPr>
              <w:t>Пыскор</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определено</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w:t>
            </w:r>
            <w:r w:rsidR="003456F5" w:rsidRPr="003006D2">
              <w:rPr>
                <w:color w:val="000000"/>
                <w:sz w:val="20"/>
              </w:rPr>
              <w:t xml:space="preserve"> </w:t>
            </w:r>
            <w:r w:rsidRPr="003006D2">
              <w:rPr>
                <w:color w:val="000000"/>
                <w:sz w:val="20"/>
              </w:rPr>
              <w:t>Пыскор</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bl>
    <w:p w:rsidR="00251FC6" w:rsidRPr="00251FC6" w:rsidRDefault="00251FC6" w:rsidP="00EC5101">
      <w:pPr>
        <w:keepNext/>
        <w:widowControl/>
        <w:shd w:val="clear" w:color="auto" w:fill="FFFFFF"/>
        <w:spacing w:before="240" w:line="240" w:lineRule="auto"/>
        <w:ind w:firstLine="0"/>
        <w:jc w:val="center"/>
        <w:outlineLvl w:val="1"/>
        <w:rPr>
          <w:b/>
          <w:bCs/>
          <w:color w:val="000000"/>
          <w:sz w:val="24"/>
          <w:szCs w:val="24"/>
        </w:rPr>
      </w:pPr>
      <w:r w:rsidRPr="00251FC6">
        <w:rPr>
          <w:b/>
          <w:bCs/>
          <w:color w:val="000000"/>
          <w:sz w:val="24"/>
          <w:szCs w:val="24"/>
        </w:rPr>
        <w:lastRenderedPageBreak/>
        <w:t xml:space="preserve">1.3.Сведения о видах, назначении, наименованиях и основных характеристиках планируемых объектов </w:t>
      </w:r>
      <w:r w:rsidRPr="00251FC6">
        <w:rPr>
          <w:b/>
          <w:bCs/>
          <w:color w:val="000000"/>
          <w:sz w:val="24"/>
          <w:szCs w:val="24"/>
        </w:rPr>
        <w:br/>
        <w:t>в области физической культуры и массового спорта</w:t>
      </w:r>
    </w:p>
    <w:tbl>
      <w:tblPr>
        <w:tblW w:w="4897" w:type="pct"/>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2770"/>
        <w:gridCol w:w="2268"/>
        <w:gridCol w:w="1984"/>
        <w:gridCol w:w="2268"/>
        <w:gridCol w:w="1984"/>
        <w:gridCol w:w="2334"/>
      </w:tblGrid>
      <w:tr w:rsidR="00EC5101" w:rsidRPr="003006D2" w:rsidTr="003006D2">
        <w:trPr>
          <w:trHeight w:val="70"/>
          <w:tblHeader/>
          <w:jc w:val="center"/>
        </w:trPr>
        <w:tc>
          <w:tcPr>
            <w:tcW w:w="301"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 п/п</w:t>
            </w:r>
          </w:p>
        </w:tc>
        <w:tc>
          <w:tcPr>
            <w:tcW w:w="956"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Назначение объекта местного значения</w:t>
            </w:r>
          </w:p>
        </w:tc>
        <w:tc>
          <w:tcPr>
            <w:tcW w:w="783"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Наименование объекта</w:t>
            </w:r>
          </w:p>
        </w:tc>
        <w:tc>
          <w:tcPr>
            <w:tcW w:w="685" w:type="pct"/>
            <w:shd w:val="clear" w:color="auto" w:fill="auto"/>
            <w:vAlign w:val="center"/>
            <w:hideMark/>
          </w:tcPr>
          <w:p w:rsidR="00251FC6" w:rsidRPr="003006D2" w:rsidRDefault="00251FC6" w:rsidP="003006D2">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Краткая характеристика объекта</w:t>
            </w:r>
          </w:p>
        </w:tc>
        <w:tc>
          <w:tcPr>
            <w:tcW w:w="783"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Местоположение планируемого объекта</w:t>
            </w:r>
          </w:p>
        </w:tc>
        <w:tc>
          <w:tcPr>
            <w:tcW w:w="685"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Очередность строительства объекта</w:t>
            </w:r>
          </w:p>
        </w:tc>
        <w:tc>
          <w:tcPr>
            <w:tcW w:w="806"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Зоны с особыми условиями использования территории</w:t>
            </w:r>
          </w:p>
        </w:tc>
      </w:tr>
      <w:tr w:rsidR="00EC5101" w:rsidRPr="003006D2" w:rsidTr="003006D2">
        <w:trPr>
          <w:trHeight w:val="70"/>
          <w:tblHeader/>
          <w:jc w:val="center"/>
        </w:trPr>
        <w:tc>
          <w:tcPr>
            <w:tcW w:w="301"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1</w:t>
            </w:r>
          </w:p>
        </w:tc>
        <w:tc>
          <w:tcPr>
            <w:tcW w:w="956"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2</w:t>
            </w:r>
          </w:p>
        </w:tc>
        <w:tc>
          <w:tcPr>
            <w:tcW w:w="78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3</w:t>
            </w:r>
          </w:p>
        </w:tc>
        <w:tc>
          <w:tcPr>
            <w:tcW w:w="685"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4</w:t>
            </w:r>
          </w:p>
        </w:tc>
        <w:tc>
          <w:tcPr>
            <w:tcW w:w="78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5</w:t>
            </w:r>
          </w:p>
        </w:tc>
        <w:tc>
          <w:tcPr>
            <w:tcW w:w="685"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6</w:t>
            </w:r>
          </w:p>
        </w:tc>
        <w:tc>
          <w:tcPr>
            <w:tcW w:w="806"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z w:val="20"/>
                <w:lang w:eastAsia="ar-SA"/>
              </w:rPr>
            </w:pPr>
            <w:r w:rsidRPr="003006D2">
              <w:rPr>
                <w:b/>
                <w:color w:val="000000"/>
                <w:sz w:val="20"/>
                <w:lang w:eastAsia="ar-SA"/>
              </w:rPr>
              <w:t>7</w:t>
            </w:r>
          </w:p>
        </w:tc>
      </w:tr>
      <w:tr w:rsidR="00EC5101" w:rsidRPr="003006D2" w:rsidTr="003006D2">
        <w:trPr>
          <w:jc w:val="center"/>
        </w:trPr>
        <w:tc>
          <w:tcPr>
            <w:tcW w:w="301"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w:t>
            </w:r>
          </w:p>
        </w:tc>
        <w:tc>
          <w:tcPr>
            <w:tcW w:w="95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физкультурно-оздоровительного комплекса в правобережном районе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г. Березники</w:t>
            </w:r>
          </w:p>
        </w:tc>
        <w:tc>
          <w:tcPr>
            <w:tcW w:w="685" w:type="pct"/>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Единовременная пропускная способность – 64 человека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r w:rsidR="00EC5101" w:rsidRPr="003006D2">
              <w:rPr>
                <w:color w:val="000000"/>
                <w:sz w:val="20"/>
              </w:rPr>
              <w:t xml:space="preserve">                  </w:t>
            </w:r>
            <w:r w:rsidRPr="003006D2">
              <w:rPr>
                <w:color w:val="000000"/>
                <w:sz w:val="20"/>
              </w:rPr>
              <w:t>ул. Ивана Дощеникова, 21</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2.</w:t>
            </w:r>
          </w:p>
        </w:tc>
        <w:tc>
          <w:tcPr>
            <w:tcW w:w="95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павильона-раздевальной с помещениями под пневматический тир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г. Усолье</w:t>
            </w:r>
          </w:p>
        </w:tc>
        <w:tc>
          <w:tcPr>
            <w:tcW w:w="685" w:type="pct"/>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Единовременная пропуская способность – 4 человека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Усолье</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3</w:t>
            </w:r>
          </w:p>
        </w:tc>
        <w:tc>
          <w:tcPr>
            <w:tcW w:w="95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w:t>
            </w:r>
            <w:r w:rsidRPr="003006D2">
              <w:rPr>
                <w:sz w:val="20"/>
              </w:rPr>
              <w:t xml:space="preserve"> </w:t>
            </w:r>
            <w:r w:rsidRPr="003006D2">
              <w:rPr>
                <w:color w:val="000000"/>
                <w:sz w:val="20"/>
              </w:rPr>
              <w:t>массового спорта</w:t>
            </w:r>
          </w:p>
          <w:p w:rsidR="00251FC6" w:rsidRPr="003006D2" w:rsidRDefault="00251FC6" w:rsidP="00251FC6">
            <w:pPr>
              <w:widowControl/>
              <w:shd w:val="clear" w:color="auto" w:fill="FFFFFF"/>
              <w:spacing w:after="0" w:line="240" w:lineRule="auto"/>
              <w:ind w:firstLine="0"/>
              <w:jc w:val="center"/>
              <w:rPr>
                <w:color w:val="000000"/>
                <w:sz w:val="20"/>
              </w:rPr>
            </w:pP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sz w:val="20"/>
              </w:rPr>
              <w:t xml:space="preserve">Строительство стадиона </w:t>
            </w:r>
            <w:r w:rsidR="00EC5101" w:rsidRPr="003006D2">
              <w:rPr>
                <w:sz w:val="20"/>
              </w:rPr>
              <w:t xml:space="preserve">                     </w:t>
            </w:r>
            <w:r w:rsidRPr="003006D2">
              <w:rPr>
                <w:sz w:val="20"/>
              </w:rPr>
              <w:t xml:space="preserve">на территории физкультурно-оздоровительного комплекса, Пермский край, </w:t>
            </w:r>
            <w:r w:rsidR="00EC5101" w:rsidRPr="003006D2">
              <w:rPr>
                <w:sz w:val="20"/>
              </w:rPr>
              <w:t xml:space="preserve">                </w:t>
            </w:r>
            <w:r w:rsidRPr="003006D2">
              <w:rPr>
                <w:sz w:val="20"/>
              </w:rPr>
              <w:t>г.</w:t>
            </w:r>
            <w:r w:rsidR="00EC5101" w:rsidRPr="003006D2">
              <w:rPr>
                <w:sz w:val="20"/>
              </w:rPr>
              <w:t xml:space="preserve"> </w:t>
            </w:r>
            <w:r w:rsidRPr="003006D2">
              <w:rPr>
                <w:sz w:val="20"/>
              </w:rPr>
              <w:t xml:space="preserve">Березники, </w:t>
            </w:r>
            <w:r w:rsidR="00EC5101" w:rsidRPr="003006D2">
              <w:rPr>
                <w:sz w:val="20"/>
              </w:rPr>
              <w:t xml:space="preserve">                </w:t>
            </w:r>
            <w:r w:rsidRPr="003006D2">
              <w:rPr>
                <w:sz w:val="20"/>
              </w:rPr>
              <w:t>ул.</w:t>
            </w:r>
            <w:r w:rsidR="00EC5101" w:rsidRPr="003006D2">
              <w:rPr>
                <w:sz w:val="20"/>
              </w:rPr>
              <w:t xml:space="preserve"> </w:t>
            </w:r>
            <w:r w:rsidRPr="003006D2">
              <w:rPr>
                <w:sz w:val="20"/>
              </w:rPr>
              <w:t>Дощеникова, 21</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Единовременная пропуская способность – 50 человек </w:t>
            </w:r>
          </w:p>
          <w:p w:rsidR="00251FC6" w:rsidRPr="003006D2" w:rsidRDefault="00251FC6" w:rsidP="00251FC6">
            <w:pPr>
              <w:widowControl/>
              <w:shd w:val="clear" w:color="auto" w:fill="FFFFFF"/>
              <w:spacing w:after="0" w:line="240" w:lineRule="auto"/>
              <w:ind w:firstLine="0"/>
              <w:jc w:val="center"/>
              <w:rPr>
                <w:color w:val="000000"/>
                <w:sz w:val="20"/>
              </w:rPr>
            </w:pP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r w:rsidR="00EC5101" w:rsidRPr="003006D2">
              <w:rPr>
                <w:color w:val="000000"/>
                <w:sz w:val="20"/>
              </w:rPr>
              <w:t xml:space="preserve">                   </w:t>
            </w:r>
            <w:r w:rsidRPr="003006D2">
              <w:rPr>
                <w:color w:val="000000"/>
                <w:sz w:val="20"/>
              </w:rPr>
              <w:t>ул. Ивана Дощеникова, 21</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расчетный срок</w:t>
            </w:r>
          </w:p>
        </w:tc>
        <w:tc>
          <w:tcPr>
            <w:tcW w:w="80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4</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color w:val="1F1F1F"/>
                <w:sz w:val="20"/>
                <w:shd w:val="clear" w:color="auto" w:fill="FFFFFF"/>
              </w:rPr>
              <w:t xml:space="preserve">Строительство объекта «Крытый футбольный манеж» </w:t>
            </w:r>
            <w:r w:rsidR="00EC5101" w:rsidRPr="003006D2">
              <w:rPr>
                <w:color w:val="1F1F1F"/>
                <w:sz w:val="20"/>
                <w:shd w:val="clear" w:color="auto" w:fill="FFFFFF"/>
              </w:rPr>
              <w:t xml:space="preserve">                             </w:t>
            </w:r>
            <w:r w:rsidRPr="003006D2">
              <w:rPr>
                <w:color w:val="1F1F1F"/>
                <w:sz w:val="20"/>
                <w:shd w:val="clear" w:color="auto" w:fill="FFFFFF"/>
              </w:rPr>
              <w:t>в г.</w:t>
            </w:r>
            <w:r w:rsidR="00EC5101" w:rsidRPr="003006D2">
              <w:rPr>
                <w:color w:val="1F1F1F"/>
                <w:sz w:val="20"/>
                <w:shd w:val="clear" w:color="auto" w:fill="FFFFFF"/>
              </w:rPr>
              <w:t xml:space="preserve"> </w:t>
            </w:r>
            <w:r w:rsidRPr="003006D2">
              <w:rPr>
                <w:color w:val="1F1F1F"/>
                <w:sz w:val="20"/>
                <w:shd w:val="clear" w:color="auto" w:fill="FFFFFF"/>
              </w:rPr>
              <w:t>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Единовре</w:t>
            </w:r>
            <w:r w:rsidR="003006D2">
              <w:rPr>
                <w:color w:val="000000"/>
                <w:sz w:val="20"/>
              </w:rPr>
              <w:t>м</w:t>
            </w:r>
            <w:r w:rsidRPr="003006D2">
              <w:rPr>
                <w:color w:val="000000"/>
                <w:sz w:val="20"/>
              </w:rPr>
              <w:t xml:space="preserve">енная пропуская способность – 36 человек </w:t>
            </w:r>
          </w:p>
          <w:p w:rsidR="00251FC6" w:rsidRPr="003006D2" w:rsidRDefault="00251FC6" w:rsidP="00251FC6">
            <w:pPr>
              <w:widowControl/>
              <w:shd w:val="clear" w:color="auto" w:fill="FFFFFF"/>
              <w:spacing w:after="0" w:line="240" w:lineRule="auto"/>
              <w:ind w:firstLine="0"/>
              <w:jc w:val="center"/>
              <w:rPr>
                <w:color w:val="000000"/>
                <w:sz w:val="20"/>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251FC6" w:rsidRPr="003006D2" w:rsidRDefault="00251FC6" w:rsidP="00251FC6">
            <w:pPr>
              <w:widowControl/>
              <w:shd w:val="clear" w:color="auto" w:fill="FFFFFF"/>
              <w:spacing w:after="0" w:line="240" w:lineRule="auto"/>
              <w:ind w:firstLine="0"/>
              <w:jc w:val="center"/>
              <w:rPr>
                <w:color w:val="1F1F1F"/>
                <w:sz w:val="20"/>
                <w:shd w:val="clear" w:color="auto" w:fill="FFFFFF"/>
              </w:rPr>
            </w:pP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1F1F1F"/>
                <w:sz w:val="20"/>
                <w:shd w:val="clear" w:color="auto" w:fill="FFFFFF"/>
              </w:rPr>
              <w:t>г. Березники, Советский пр., 29</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251FC6" w:rsidRPr="003006D2" w:rsidRDefault="00251FC6" w:rsidP="00251FC6">
            <w:pPr>
              <w:widowControl/>
              <w:shd w:val="clear" w:color="auto" w:fill="FFFFFF"/>
              <w:spacing w:after="0" w:line="240" w:lineRule="auto"/>
              <w:ind w:firstLine="0"/>
              <w:jc w:val="center"/>
              <w:rPr>
                <w:color w:val="000000"/>
                <w:sz w:val="20"/>
              </w:rPr>
            </w:pP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расчетный срок</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251FC6" w:rsidRPr="003006D2" w:rsidRDefault="00251FC6" w:rsidP="00251FC6">
            <w:pPr>
              <w:widowControl/>
              <w:shd w:val="clear" w:color="auto" w:fill="FFFFFF"/>
              <w:spacing w:after="0" w:line="240" w:lineRule="auto"/>
              <w:ind w:firstLine="0"/>
              <w:jc w:val="center"/>
              <w:rPr>
                <w:color w:val="000000"/>
                <w:sz w:val="20"/>
              </w:rPr>
            </w:pP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w:t>
            </w:r>
            <w:r w:rsidRPr="003006D2">
              <w:rPr>
                <w:sz w:val="20"/>
              </w:rPr>
              <w:t xml:space="preserve"> </w:t>
            </w:r>
            <w:r w:rsidRPr="003006D2">
              <w:rPr>
                <w:color w:val="000000"/>
                <w:sz w:val="20"/>
              </w:rPr>
              <w:t>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sz w:val="20"/>
              </w:rPr>
            </w:pPr>
            <w:r w:rsidRPr="003006D2">
              <w:rPr>
                <w:sz w:val="20"/>
              </w:rPr>
              <w:t xml:space="preserve">Строительство физкультурно-оздоровительного комплекса г. Березники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Единовременная пропускная способность -105 человек</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r w:rsidR="003456F5" w:rsidRPr="003006D2">
              <w:rPr>
                <w:color w:val="000000"/>
                <w:sz w:val="20"/>
              </w:rPr>
              <w:t xml:space="preserve">             ул. </w:t>
            </w:r>
            <w:r w:rsidRPr="003006D2">
              <w:rPr>
                <w:color w:val="000000"/>
                <w:sz w:val="20"/>
              </w:rPr>
              <w:t>Челюскинцев,</w:t>
            </w:r>
            <w:r w:rsidR="003456F5" w:rsidRPr="003006D2">
              <w:rPr>
                <w:color w:val="000000"/>
                <w:sz w:val="20"/>
              </w:rPr>
              <w:t xml:space="preserve"> </w:t>
            </w:r>
            <w:r w:rsidRPr="003006D2">
              <w:rPr>
                <w:color w:val="000000"/>
                <w:sz w:val="20"/>
              </w:rPr>
              <w:t>3</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lastRenderedPageBreak/>
              <w:t>6</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Строительство универсального спортивного комплекса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EC5101" w:rsidRPr="003006D2" w:rsidRDefault="00EC5101" w:rsidP="00251FC6">
            <w:pPr>
              <w:widowControl/>
              <w:shd w:val="clear" w:color="auto" w:fill="FFFFFF"/>
              <w:spacing w:after="0" w:line="240" w:lineRule="auto"/>
              <w:ind w:firstLine="0"/>
              <w:jc w:val="center"/>
              <w:rPr>
                <w:color w:val="000000"/>
                <w:sz w:val="20"/>
              </w:rPr>
            </w:pPr>
          </w:p>
          <w:p w:rsidR="00EC5101"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Единовременная пропускная – 296 человек</w:t>
            </w:r>
          </w:p>
          <w:p w:rsidR="00EC5101" w:rsidRPr="003006D2" w:rsidRDefault="00EC5101" w:rsidP="00251FC6">
            <w:pPr>
              <w:widowControl/>
              <w:shd w:val="clear" w:color="auto" w:fill="FFFFFF"/>
              <w:spacing w:after="0" w:line="240" w:lineRule="auto"/>
              <w:ind w:firstLine="0"/>
              <w:jc w:val="center"/>
              <w:rPr>
                <w:color w:val="000000"/>
                <w:sz w:val="20"/>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r w:rsidR="00EC5101" w:rsidRPr="003006D2">
              <w:rPr>
                <w:color w:val="000000"/>
                <w:sz w:val="20"/>
              </w:rPr>
              <w:t xml:space="preserve">                      </w:t>
            </w:r>
            <w:r w:rsidRPr="003006D2">
              <w:rPr>
                <w:color w:val="000000"/>
                <w:sz w:val="20"/>
              </w:rPr>
              <w:t>ул. Юбилейная</w:t>
            </w:r>
          </w:p>
          <w:p w:rsidR="00251FC6" w:rsidRPr="003006D2" w:rsidRDefault="00251FC6" w:rsidP="00251FC6">
            <w:pPr>
              <w:widowControl/>
              <w:shd w:val="clear" w:color="auto" w:fill="FFFFFF"/>
              <w:spacing w:after="0" w:line="240" w:lineRule="auto"/>
              <w:ind w:firstLine="0"/>
              <w:jc w:val="center"/>
              <w:rPr>
                <w:color w:val="000000"/>
                <w:sz w:val="20"/>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расчетный срок</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7.</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физкультурно-оздоровительного комплекса </w:t>
            </w:r>
            <w:r w:rsidR="00EC5101" w:rsidRPr="003006D2">
              <w:rPr>
                <w:sz w:val="20"/>
              </w:rPr>
              <w:t xml:space="preserve">                        </w:t>
            </w:r>
            <w:r w:rsidRPr="003006D2">
              <w:rPr>
                <w:sz w:val="20"/>
              </w:rPr>
              <w:t>в районе «ЕвроХим»</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Единовременная пропускная способность – 64 человека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 район «ЕвроХим»</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расчетный срок</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8.</w:t>
            </w:r>
          </w:p>
        </w:tc>
        <w:tc>
          <w:tcPr>
            <w:tcW w:w="95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Устройство универсальной спортивной площадки МАОУ «Школа № 22» </w:t>
            </w:r>
            <w:r w:rsidR="00EC5101" w:rsidRPr="003006D2">
              <w:rPr>
                <w:sz w:val="20"/>
              </w:rPr>
              <w:t xml:space="preserve">                 </w:t>
            </w:r>
            <w:r w:rsidRPr="003006D2">
              <w:rPr>
                <w:sz w:val="20"/>
              </w:rPr>
              <w:t>в с. Березовка</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500 кв.м, на 50 зрителей</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с. Березовка,</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 ул. Молодежная, 30 (при школе)</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9.</w:t>
            </w:r>
          </w:p>
        </w:tc>
        <w:tc>
          <w:tcPr>
            <w:tcW w:w="95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Устройство универсальной спортивной площадки МАОУ СОШ № 24</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300 кв.м, на 50 зрителей</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 ул. Ломоносова, 80 (при школе)</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jc w:val="center"/>
        </w:trPr>
        <w:tc>
          <w:tcPr>
            <w:tcW w:w="301"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10.</w:t>
            </w:r>
          </w:p>
        </w:tc>
        <w:tc>
          <w:tcPr>
            <w:tcW w:w="95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w:t>
            </w:r>
            <w:r w:rsidRPr="003006D2">
              <w:rPr>
                <w:sz w:val="20"/>
              </w:rPr>
              <w:t xml:space="preserve"> </w:t>
            </w:r>
            <w:r w:rsidRPr="003006D2">
              <w:rPr>
                <w:color w:val="000000"/>
                <w:sz w:val="20"/>
              </w:rPr>
              <w:t>массового спорта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Устройство универсальной спортивной площадки</w:t>
            </w:r>
            <w:r w:rsidR="00EC5101" w:rsidRPr="003006D2">
              <w:rPr>
                <w:sz w:val="20"/>
              </w:rPr>
              <w:t xml:space="preserve">                     </w:t>
            </w:r>
            <w:r w:rsidRPr="003006D2">
              <w:rPr>
                <w:sz w:val="20"/>
              </w:rPr>
              <w:t xml:space="preserve"> в МАОУ «Школа № 4 для обучающихся </w:t>
            </w:r>
            <w:r w:rsidR="00EC5101" w:rsidRPr="003006D2">
              <w:rPr>
                <w:sz w:val="20"/>
              </w:rPr>
              <w:t xml:space="preserve">                   </w:t>
            </w:r>
            <w:r w:rsidRPr="003006D2">
              <w:rPr>
                <w:sz w:val="20"/>
              </w:rPr>
              <w:t>с ОВЗ»</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300 кв.м, на 50 зрителей</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 ул. Клары Цеткин, 5 (при школе)</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lastRenderedPageBreak/>
              <w:t>11.</w:t>
            </w:r>
          </w:p>
        </w:tc>
        <w:tc>
          <w:tcPr>
            <w:tcW w:w="95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Устройство универсальной спортивной площадки МАОУ СОШ № 29</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300 кв. м, на 50 зрителей</w:t>
            </w:r>
          </w:p>
        </w:tc>
        <w:tc>
          <w:tcPr>
            <w:tcW w:w="78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 ул. Свердлова, 65 (при школе)</w:t>
            </w:r>
          </w:p>
        </w:tc>
        <w:tc>
          <w:tcPr>
            <w:tcW w:w="6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физкультурно-оздоровительного комплекса </w:t>
            </w:r>
            <w:r w:rsidR="00EC5101" w:rsidRPr="003006D2">
              <w:rPr>
                <w:sz w:val="20"/>
              </w:rPr>
              <w:t xml:space="preserve">                              </w:t>
            </w:r>
            <w:r w:rsidRPr="003006D2">
              <w:rPr>
                <w:sz w:val="20"/>
              </w:rPr>
              <w:t>в г. Усолье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3006D2">
            <w:pPr>
              <w:widowControl/>
              <w:shd w:val="clear" w:color="auto" w:fill="FFFFFF"/>
              <w:spacing w:after="0" w:line="240" w:lineRule="auto"/>
              <w:ind w:firstLine="0"/>
              <w:jc w:val="center"/>
              <w:rPr>
                <w:color w:val="000000"/>
                <w:sz w:val="20"/>
              </w:rPr>
            </w:pPr>
            <w:r w:rsidRPr="003006D2">
              <w:rPr>
                <w:color w:val="000000"/>
                <w:sz w:val="20"/>
              </w:rPr>
              <w:t>На 800 кв. м площади пола, единовременная пропускная способность – 80 человек</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Усолье, </w:t>
            </w:r>
            <w:r w:rsidR="00EC5101" w:rsidRPr="003006D2">
              <w:rPr>
                <w:color w:val="000000"/>
                <w:sz w:val="20"/>
              </w:rPr>
              <w:t xml:space="preserve">                    </w:t>
            </w:r>
            <w:r w:rsidRPr="003006D2">
              <w:rPr>
                <w:color w:val="000000"/>
                <w:sz w:val="20"/>
              </w:rPr>
              <w:t>ул. Кирова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13.</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Реконструкция стадиона в районе городского парка  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8000 кв. м</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пр. Советский</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14.</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межшкольного стадиона по </w:t>
            </w:r>
            <w:r w:rsidR="00EC5101" w:rsidRPr="003006D2">
              <w:rPr>
                <w:sz w:val="20"/>
              </w:rPr>
              <w:t xml:space="preserve">                 </w:t>
            </w:r>
            <w:r w:rsidRPr="003006D2">
              <w:rPr>
                <w:sz w:val="20"/>
              </w:rPr>
              <w:t>ул. Набережная</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на 300 кв. м,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 зрителей</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r w:rsidR="00EC5101" w:rsidRPr="003006D2">
              <w:rPr>
                <w:color w:val="000000"/>
                <w:sz w:val="20"/>
              </w:rPr>
              <w:t xml:space="preserve">              </w:t>
            </w:r>
            <w:r w:rsidRPr="003006D2">
              <w:rPr>
                <w:color w:val="000000"/>
                <w:sz w:val="20"/>
              </w:rPr>
              <w:t>ул. Набережная, 47 (при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lastRenderedPageBreak/>
              <w:t>15.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межшкольного стадиона по </w:t>
            </w:r>
            <w:r w:rsidR="00EC5101" w:rsidRPr="003006D2">
              <w:rPr>
                <w:sz w:val="20"/>
              </w:rPr>
              <w:t xml:space="preserve">                  </w:t>
            </w:r>
            <w:r w:rsidRPr="003006D2">
              <w:rPr>
                <w:sz w:val="20"/>
              </w:rPr>
              <w:t>пр. Советский</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на 300 кв. м,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 зрителей</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г. Березники, Советский пр., 69 (при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9</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Строительство межшкольного стадиона по</w:t>
            </w:r>
          </w:p>
          <w:p w:rsidR="00251FC6" w:rsidRPr="003006D2" w:rsidRDefault="00251FC6" w:rsidP="00251FC6">
            <w:pPr>
              <w:widowControl/>
              <w:shd w:val="clear" w:color="auto" w:fill="FFFFFF"/>
              <w:spacing w:after="0" w:line="240" w:lineRule="auto"/>
              <w:ind w:firstLine="0"/>
              <w:jc w:val="center"/>
              <w:rPr>
                <w:sz w:val="20"/>
              </w:rPr>
            </w:pPr>
            <w:r w:rsidRPr="003006D2">
              <w:rPr>
                <w:sz w:val="20"/>
              </w:rPr>
              <w:t>ул. Юбилейная</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на 300 кв. м,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 зрителей</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Юбилейная, 139 (при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межшкольного стадиона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по ул. Ломоносова</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на 300 кв. м,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 зрителей</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Ломоносова, 104 (при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2021</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11</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спортивной площадки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с. Пыскор</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500 кв. м</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с. Пыскор,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Игумнова, 6 (при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2021</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lastRenderedPageBreak/>
              <w:t>12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w:t>
            </w:r>
            <w:r w:rsidRPr="003006D2">
              <w:rPr>
                <w:sz w:val="20"/>
              </w:rPr>
              <w:t xml:space="preserve"> </w:t>
            </w:r>
            <w:r w:rsidRPr="003006D2">
              <w:rPr>
                <w:color w:val="000000"/>
                <w:sz w:val="20"/>
              </w:rPr>
              <w:t>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спортивной площадки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с. Березовка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500 кв. м</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с. Березовка,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Молодежная, 30 (при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13</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спортивной площадки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по ул. Ломоносова </w:t>
            </w:r>
            <w:r w:rsidR="003006D2">
              <w:rPr>
                <w:sz w:val="20"/>
              </w:rPr>
              <w:t xml:space="preserve">              </w:t>
            </w:r>
            <w:r w:rsidRPr="003006D2">
              <w:rPr>
                <w:sz w:val="20"/>
              </w:rPr>
              <w:t>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на 300 кв. м,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 зрителей</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Ломоносова, 80 (при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14</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спортивной площадки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по ул. Карла Маркса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на 300 кв. м,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 зрителей</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Карла Маркса, 49 (при лицее)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15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w:t>
            </w:r>
            <w:r w:rsidRPr="003006D2">
              <w:rPr>
                <w:sz w:val="20"/>
              </w:rPr>
              <w:t xml:space="preserve"> </w:t>
            </w:r>
            <w:r w:rsidRPr="003006D2">
              <w:rPr>
                <w:color w:val="000000"/>
                <w:sz w:val="20"/>
              </w:rPr>
              <w:t>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Строительство спортивной площадки по</w:t>
            </w:r>
          </w:p>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ул. Клары Цеткин </w:t>
            </w:r>
          </w:p>
          <w:p w:rsidR="00251FC6" w:rsidRPr="003006D2" w:rsidRDefault="00251FC6" w:rsidP="00251FC6">
            <w:pPr>
              <w:widowControl/>
              <w:shd w:val="clear" w:color="auto" w:fill="FFFFFF"/>
              <w:spacing w:after="0" w:line="240" w:lineRule="auto"/>
              <w:ind w:firstLine="0"/>
              <w:jc w:val="center"/>
              <w:rPr>
                <w:sz w:val="20"/>
              </w:rPr>
            </w:pPr>
            <w:r w:rsidRPr="003006D2">
              <w:rPr>
                <w:sz w:val="20"/>
              </w:rPr>
              <w:t>в г. Березники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на 300 кв. м,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 зрителей</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Клары Цеткин, 5</w:t>
            </w:r>
            <w:r w:rsidRPr="003006D2">
              <w:rPr>
                <w:color w:val="000000"/>
                <w:sz w:val="20"/>
              </w:rPr>
              <w:br/>
              <w:t>(при школе)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Первая очередь</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lastRenderedPageBreak/>
              <w:t>16</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w:t>
            </w:r>
            <w:r w:rsidRPr="003006D2">
              <w:rPr>
                <w:sz w:val="20"/>
              </w:rPr>
              <w:t xml:space="preserve"> </w:t>
            </w:r>
            <w:r w:rsidRPr="003006D2">
              <w:rPr>
                <w:color w:val="000000"/>
                <w:sz w:val="20"/>
              </w:rPr>
              <w:t>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Реконструкция стадиона </w:t>
            </w:r>
            <w:r w:rsidR="00EC5101" w:rsidRPr="003006D2">
              <w:rPr>
                <w:sz w:val="20"/>
              </w:rPr>
              <w:t xml:space="preserve">                            </w:t>
            </w:r>
            <w:r w:rsidRPr="003006D2">
              <w:rPr>
                <w:sz w:val="20"/>
              </w:rPr>
              <w:t>в г. Усолье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5000 кв. м</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Усолье, </w:t>
            </w:r>
          </w:p>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ул. Свободы, 150а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расчетный срок</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r w:rsidR="00EC5101" w:rsidRPr="003006D2" w:rsidTr="003006D2">
        <w:trPr>
          <w:trHeight w:val="1668"/>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EC5101">
            <w:pPr>
              <w:widowControl/>
              <w:shd w:val="clear" w:color="auto" w:fill="FFFFFF"/>
              <w:spacing w:after="0" w:line="240" w:lineRule="auto"/>
              <w:ind w:left="-87" w:firstLine="0"/>
              <w:jc w:val="center"/>
              <w:rPr>
                <w:color w:val="000000"/>
                <w:sz w:val="20"/>
              </w:rPr>
            </w:pPr>
            <w:r w:rsidRPr="003006D2">
              <w:rPr>
                <w:color w:val="000000"/>
                <w:sz w:val="20"/>
              </w:rPr>
              <w:t>17</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Объект капитального строительства в области физической культуры и массового спорта</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sz w:val="20"/>
              </w:rPr>
            </w:pPr>
            <w:r w:rsidRPr="003006D2">
              <w:rPr>
                <w:sz w:val="20"/>
              </w:rPr>
              <w:t xml:space="preserve">Строительство тренажерного городка </w:t>
            </w:r>
            <w:r w:rsidR="00EC5101" w:rsidRPr="003006D2">
              <w:rPr>
                <w:sz w:val="20"/>
              </w:rPr>
              <w:t xml:space="preserve">                           </w:t>
            </w:r>
            <w:r w:rsidRPr="003006D2">
              <w:rPr>
                <w:sz w:val="20"/>
              </w:rPr>
              <w:t>с тренажерами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200 кв. м</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Усолье, </w:t>
            </w:r>
            <w:r w:rsidR="00EC5101" w:rsidRPr="003006D2">
              <w:rPr>
                <w:color w:val="000000"/>
                <w:sz w:val="20"/>
              </w:rPr>
              <w:t xml:space="preserve">                            </w:t>
            </w:r>
            <w:r w:rsidRPr="003006D2">
              <w:rPr>
                <w:color w:val="000000"/>
                <w:sz w:val="20"/>
              </w:rPr>
              <w:t>ул. Заречная</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На расчетный срок</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не требуется</w:t>
            </w:r>
          </w:p>
        </w:tc>
      </w:tr>
    </w:tbl>
    <w:p w:rsidR="00251FC6" w:rsidRPr="008F1291" w:rsidRDefault="00251FC6" w:rsidP="008F1291">
      <w:pPr>
        <w:keepNext/>
        <w:widowControl/>
        <w:shd w:val="clear" w:color="auto" w:fill="FFFFFF"/>
        <w:spacing w:before="240" w:line="240" w:lineRule="auto"/>
        <w:ind w:left="720" w:firstLine="0"/>
        <w:jc w:val="center"/>
        <w:outlineLvl w:val="1"/>
        <w:rPr>
          <w:rFonts w:ascii="Times New Roman Полужирный" w:hAnsi="Times New Roman Полужирный"/>
          <w:b/>
          <w:bCs/>
          <w:iCs/>
          <w:color w:val="000000"/>
          <w:spacing w:val="0"/>
          <w:sz w:val="24"/>
          <w:szCs w:val="24"/>
          <w:lang w:eastAsia="ar-SA"/>
        </w:rPr>
      </w:pPr>
      <w:r w:rsidRPr="008F1291">
        <w:rPr>
          <w:rFonts w:ascii="Times New Roman Полужирный" w:hAnsi="Times New Roman Полужирный"/>
          <w:b/>
          <w:bCs/>
          <w:color w:val="000000"/>
          <w:spacing w:val="0"/>
          <w:sz w:val="24"/>
          <w:szCs w:val="24"/>
        </w:rPr>
        <w:t xml:space="preserve">1.4.Сведения о видах, назначении, наименованиях и основных характеристиках планируемых </w:t>
      </w:r>
      <w:r w:rsidRPr="008F1291">
        <w:rPr>
          <w:rFonts w:ascii="Times New Roman Полужирный" w:hAnsi="Times New Roman Полужирный"/>
          <w:b/>
          <w:bCs/>
          <w:iCs/>
          <w:color w:val="000000"/>
          <w:spacing w:val="0"/>
          <w:sz w:val="24"/>
          <w:szCs w:val="24"/>
          <w:lang w:eastAsia="ar-SA"/>
        </w:rPr>
        <w:t xml:space="preserve">объектов </w:t>
      </w:r>
      <w:r w:rsidR="008F1291" w:rsidRPr="006D5FF0">
        <w:rPr>
          <w:rFonts w:ascii="Calibri" w:hAnsi="Calibri"/>
          <w:b/>
          <w:bCs/>
          <w:iCs/>
          <w:color w:val="000000"/>
          <w:spacing w:val="0"/>
          <w:sz w:val="24"/>
          <w:szCs w:val="24"/>
          <w:lang w:eastAsia="ar-SA"/>
        </w:rPr>
        <w:t xml:space="preserve">                                </w:t>
      </w:r>
      <w:r w:rsidRPr="008F1291">
        <w:rPr>
          <w:rFonts w:ascii="Times New Roman Полужирный" w:hAnsi="Times New Roman Полужирный"/>
          <w:b/>
          <w:bCs/>
          <w:iCs/>
          <w:color w:val="000000"/>
          <w:spacing w:val="0"/>
          <w:sz w:val="24"/>
          <w:szCs w:val="24"/>
          <w:lang w:eastAsia="ar-SA"/>
        </w:rPr>
        <w:t>капитального строительства в области общественных пространств</w:t>
      </w:r>
    </w:p>
    <w:tbl>
      <w:tblPr>
        <w:tblW w:w="4880" w:type="pct"/>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2834"/>
        <w:gridCol w:w="2087"/>
        <w:gridCol w:w="1986"/>
        <w:gridCol w:w="2266"/>
        <w:gridCol w:w="1986"/>
        <w:gridCol w:w="2309"/>
      </w:tblGrid>
      <w:tr w:rsidR="008F1291" w:rsidRPr="003006D2" w:rsidTr="003006D2">
        <w:trPr>
          <w:trHeight w:val="70"/>
          <w:tblHeader/>
          <w:jc w:val="center"/>
        </w:trPr>
        <w:tc>
          <w:tcPr>
            <w:tcW w:w="334"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bookmarkStart w:id="5" w:name="_Hlk137568882"/>
            <w:r w:rsidRPr="003006D2">
              <w:rPr>
                <w:b/>
                <w:color w:val="000000"/>
                <w:sz w:val="20"/>
                <w:lang w:eastAsia="ar-SA"/>
              </w:rPr>
              <w:t>№ п/п</w:t>
            </w:r>
          </w:p>
        </w:tc>
        <w:tc>
          <w:tcPr>
            <w:tcW w:w="982"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Назначение объекта местного значения</w:t>
            </w:r>
          </w:p>
        </w:tc>
        <w:tc>
          <w:tcPr>
            <w:tcW w:w="723"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Наименование объекта</w:t>
            </w:r>
          </w:p>
        </w:tc>
        <w:tc>
          <w:tcPr>
            <w:tcW w:w="688" w:type="pct"/>
            <w:shd w:val="clear" w:color="auto" w:fill="auto"/>
            <w:vAlign w:val="center"/>
            <w:hideMark/>
          </w:tcPr>
          <w:p w:rsidR="00251FC6" w:rsidRPr="003006D2" w:rsidRDefault="00251FC6" w:rsidP="003006D2">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Краткая характеристика объекта</w:t>
            </w:r>
          </w:p>
        </w:tc>
        <w:tc>
          <w:tcPr>
            <w:tcW w:w="785"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Местоположение планируемого объекта</w:t>
            </w:r>
          </w:p>
        </w:tc>
        <w:tc>
          <w:tcPr>
            <w:tcW w:w="688"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Очередность строительства объекта</w:t>
            </w:r>
          </w:p>
        </w:tc>
        <w:tc>
          <w:tcPr>
            <w:tcW w:w="800"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Зоны с особыми условиями использования территории</w:t>
            </w:r>
          </w:p>
        </w:tc>
      </w:tr>
      <w:tr w:rsidR="008F1291" w:rsidRPr="003006D2" w:rsidTr="003006D2">
        <w:trPr>
          <w:trHeight w:val="70"/>
          <w:tblHeader/>
          <w:jc w:val="center"/>
        </w:trPr>
        <w:tc>
          <w:tcPr>
            <w:tcW w:w="334"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1</w:t>
            </w:r>
          </w:p>
        </w:tc>
        <w:tc>
          <w:tcPr>
            <w:tcW w:w="982"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2</w:t>
            </w:r>
          </w:p>
        </w:tc>
        <w:tc>
          <w:tcPr>
            <w:tcW w:w="72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3</w:t>
            </w:r>
          </w:p>
        </w:tc>
        <w:tc>
          <w:tcPr>
            <w:tcW w:w="688"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4</w:t>
            </w:r>
          </w:p>
        </w:tc>
        <w:tc>
          <w:tcPr>
            <w:tcW w:w="785"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5</w:t>
            </w:r>
          </w:p>
        </w:tc>
        <w:tc>
          <w:tcPr>
            <w:tcW w:w="688"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6</w:t>
            </w:r>
          </w:p>
        </w:tc>
        <w:tc>
          <w:tcPr>
            <w:tcW w:w="800"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7</w:t>
            </w:r>
          </w:p>
        </w:tc>
      </w:tr>
      <w:tr w:rsidR="008F1291" w:rsidRPr="003006D2" w:rsidTr="003006D2">
        <w:trPr>
          <w:trHeight w:val="719"/>
          <w:jc w:val="center"/>
        </w:trPr>
        <w:tc>
          <w:tcPr>
            <w:tcW w:w="334"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1.</w:t>
            </w:r>
          </w:p>
        </w:tc>
        <w:tc>
          <w:tcPr>
            <w:tcW w:w="982"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Развитие общественных пространств</w:t>
            </w:r>
          </w:p>
        </w:tc>
        <w:tc>
          <w:tcPr>
            <w:tcW w:w="72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 xml:space="preserve">Реконструкция городского парка </w:t>
            </w:r>
          </w:p>
        </w:tc>
        <w:tc>
          <w:tcPr>
            <w:tcW w:w="688"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Определить проектом</w:t>
            </w:r>
          </w:p>
        </w:tc>
        <w:tc>
          <w:tcPr>
            <w:tcW w:w="785"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 xml:space="preserve">г. Березники </w:t>
            </w:r>
          </w:p>
          <w:p w:rsidR="00251FC6" w:rsidRPr="003006D2" w:rsidRDefault="00251FC6" w:rsidP="00251FC6">
            <w:pPr>
              <w:widowControl/>
              <w:shd w:val="clear" w:color="auto" w:fill="FFFFFF"/>
              <w:spacing w:after="0" w:line="240" w:lineRule="auto"/>
              <w:ind w:firstLine="0"/>
              <w:jc w:val="center"/>
              <w:rPr>
                <w:rFonts w:eastAsia="Calibri"/>
                <w:color w:val="000000"/>
                <w:sz w:val="20"/>
                <w:lang w:eastAsia="en-US"/>
              </w:rPr>
            </w:pPr>
            <w:r w:rsidRPr="003006D2">
              <w:rPr>
                <w:rFonts w:eastAsia="Calibri"/>
                <w:color w:val="000000"/>
                <w:sz w:val="20"/>
                <w:lang w:eastAsia="en-US"/>
              </w:rPr>
              <w:t>пр. Советский –</w:t>
            </w:r>
          </w:p>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rFonts w:eastAsia="Calibri"/>
                <w:color w:val="000000"/>
                <w:sz w:val="20"/>
                <w:lang w:eastAsia="en-US"/>
              </w:rPr>
              <w:t xml:space="preserve"> ул. Карла Маркса</w:t>
            </w:r>
          </w:p>
        </w:tc>
        <w:tc>
          <w:tcPr>
            <w:tcW w:w="688"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Первая очередь</w:t>
            </w:r>
          </w:p>
        </w:tc>
        <w:tc>
          <w:tcPr>
            <w:tcW w:w="800"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Не требуется</w:t>
            </w:r>
          </w:p>
        </w:tc>
      </w:tr>
    </w:tbl>
    <w:p w:rsidR="00251FC6" w:rsidRPr="006773E3" w:rsidRDefault="00251FC6" w:rsidP="00C11244">
      <w:pPr>
        <w:keepNext/>
        <w:pageBreakBefore/>
        <w:widowControl/>
        <w:shd w:val="clear" w:color="auto" w:fill="FFFFFF"/>
        <w:spacing w:after="0" w:line="240" w:lineRule="auto"/>
        <w:ind w:left="142" w:firstLine="0"/>
        <w:jc w:val="center"/>
        <w:outlineLvl w:val="1"/>
        <w:rPr>
          <w:rFonts w:ascii="Calibri" w:hAnsi="Calibri"/>
          <w:b/>
          <w:bCs/>
          <w:color w:val="000000"/>
          <w:spacing w:val="0"/>
          <w:sz w:val="24"/>
          <w:szCs w:val="24"/>
        </w:rPr>
      </w:pPr>
      <w:bookmarkStart w:id="6" w:name="_Hlk137646017"/>
      <w:bookmarkEnd w:id="5"/>
      <w:r w:rsidRPr="008F1291">
        <w:rPr>
          <w:rFonts w:ascii="Times New Roman Полужирный" w:hAnsi="Times New Roman Полужирный"/>
          <w:b/>
          <w:bCs/>
          <w:color w:val="000000"/>
          <w:spacing w:val="0"/>
          <w:sz w:val="24"/>
          <w:szCs w:val="24"/>
        </w:rPr>
        <w:lastRenderedPageBreak/>
        <w:t xml:space="preserve">1.5.Сведения о видах, назначении, наименованиях и основных характеристиках планируемых объектов местного значения </w:t>
      </w:r>
      <w:r w:rsidR="008F1291" w:rsidRPr="006D5FF0">
        <w:rPr>
          <w:rFonts w:ascii="Calibri" w:hAnsi="Calibri"/>
          <w:b/>
          <w:bCs/>
          <w:color w:val="000000"/>
          <w:spacing w:val="0"/>
          <w:sz w:val="24"/>
          <w:szCs w:val="24"/>
        </w:rPr>
        <w:t xml:space="preserve">   </w:t>
      </w:r>
      <w:r w:rsidRPr="008F1291">
        <w:rPr>
          <w:rFonts w:ascii="Times New Roman Полужирный" w:hAnsi="Times New Roman Полужирный"/>
          <w:b/>
          <w:bCs/>
          <w:color w:val="000000"/>
          <w:spacing w:val="0"/>
          <w:sz w:val="24"/>
          <w:szCs w:val="24"/>
        </w:rPr>
        <w:t>в области инновационной инфраструктуры, отдыха и туризма</w:t>
      </w:r>
    </w:p>
    <w:p w:rsidR="00C11244" w:rsidRPr="006773E3" w:rsidRDefault="00C11244" w:rsidP="003006D2">
      <w:pPr>
        <w:keepNext/>
        <w:widowControl/>
        <w:shd w:val="clear" w:color="auto" w:fill="FFFFFF"/>
        <w:spacing w:after="0" w:line="240" w:lineRule="auto"/>
        <w:ind w:left="142" w:firstLine="0"/>
        <w:jc w:val="center"/>
        <w:outlineLvl w:val="1"/>
        <w:rPr>
          <w:rFonts w:ascii="Calibri" w:hAnsi="Calibri"/>
          <w:b/>
          <w:bCs/>
          <w:color w:val="000000"/>
          <w:spacing w:val="0"/>
          <w:sz w:val="24"/>
          <w:szCs w:val="24"/>
        </w:rPr>
      </w:pPr>
    </w:p>
    <w:tbl>
      <w:tblPr>
        <w:tblW w:w="4838" w:type="pct"/>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824"/>
        <w:gridCol w:w="2126"/>
        <w:gridCol w:w="1986"/>
        <w:gridCol w:w="2269"/>
        <w:gridCol w:w="1983"/>
        <w:gridCol w:w="2269"/>
      </w:tblGrid>
      <w:tr w:rsidR="008F1291" w:rsidRPr="003006D2" w:rsidTr="003006D2">
        <w:trPr>
          <w:trHeight w:val="70"/>
          <w:tblHeader/>
          <w:jc w:val="center"/>
        </w:trPr>
        <w:tc>
          <w:tcPr>
            <w:tcW w:w="297"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bookmarkStart w:id="7" w:name="_Hlk137645542"/>
            <w:bookmarkEnd w:id="6"/>
            <w:r w:rsidRPr="003006D2">
              <w:rPr>
                <w:b/>
                <w:color w:val="000000"/>
                <w:sz w:val="20"/>
                <w:lang w:eastAsia="ar-SA"/>
              </w:rPr>
              <w:t>№ п/п</w:t>
            </w:r>
          </w:p>
        </w:tc>
        <w:tc>
          <w:tcPr>
            <w:tcW w:w="987"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Назначение объекта местного значения</w:t>
            </w:r>
          </w:p>
        </w:tc>
        <w:tc>
          <w:tcPr>
            <w:tcW w:w="743"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Наименование объекта</w:t>
            </w:r>
          </w:p>
        </w:tc>
        <w:tc>
          <w:tcPr>
            <w:tcW w:w="694"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Краткая характеристика объекта</w:t>
            </w:r>
          </w:p>
        </w:tc>
        <w:tc>
          <w:tcPr>
            <w:tcW w:w="793"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Местоположение планируемого объекта</w:t>
            </w:r>
          </w:p>
        </w:tc>
        <w:tc>
          <w:tcPr>
            <w:tcW w:w="69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Очередность строительства объекта</w:t>
            </w:r>
          </w:p>
        </w:tc>
        <w:tc>
          <w:tcPr>
            <w:tcW w:w="793" w:type="pct"/>
            <w:shd w:val="clear" w:color="auto" w:fill="auto"/>
            <w:vAlign w:val="center"/>
            <w:hideMark/>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Зоны с особыми условиями использования территории</w:t>
            </w:r>
          </w:p>
        </w:tc>
      </w:tr>
      <w:tr w:rsidR="008F1291" w:rsidRPr="003006D2" w:rsidTr="003006D2">
        <w:trPr>
          <w:trHeight w:val="70"/>
          <w:tblHeader/>
          <w:jc w:val="center"/>
        </w:trPr>
        <w:tc>
          <w:tcPr>
            <w:tcW w:w="297"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1</w:t>
            </w:r>
          </w:p>
        </w:tc>
        <w:tc>
          <w:tcPr>
            <w:tcW w:w="987"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2</w:t>
            </w:r>
          </w:p>
        </w:tc>
        <w:tc>
          <w:tcPr>
            <w:tcW w:w="74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3</w:t>
            </w:r>
          </w:p>
        </w:tc>
        <w:tc>
          <w:tcPr>
            <w:tcW w:w="694"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4</w:t>
            </w:r>
          </w:p>
        </w:tc>
        <w:tc>
          <w:tcPr>
            <w:tcW w:w="79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5</w:t>
            </w:r>
          </w:p>
        </w:tc>
        <w:tc>
          <w:tcPr>
            <w:tcW w:w="69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6</w:t>
            </w:r>
          </w:p>
        </w:tc>
        <w:tc>
          <w:tcPr>
            <w:tcW w:w="793" w:type="pct"/>
            <w:shd w:val="clear" w:color="auto" w:fill="auto"/>
            <w:vAlign w:val="center"/>
          </w:tcPr>
          <w:p w:rsidR="00251FC6" w:rsidRPr="003006D2"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006D2">
              <w:rPr>
                <w:b/>
                <w:color w:val="000000"/>
                <w:sz w:val="20"/>
                <w:lang w:eastAsia="ar-SA"/>
              </w:rPr>
              <w:t>7</w:t>
            </w:r>
          </w:p>
        </w:tc>
      </w:tr>
      <w:bookmarkEnd w:id="7"/>
      <w:tr w:rsidR="008F1291" w:rsidRPr="003006D2" w:rsidTr="003006D2">
        <w:trPr>
          <w:trHeight w:val="127"/>
          <w:jc w:val="center"/>
        </w:trPr>
        <w:tc>
          <w:tcPr>
            <w:tcW w:w="297"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1.</w:t>
            </w:r>
          </w:p>
        </w:tc>
        <w:tc>
          <w:tcPr>
            <w:tcW w:w="987"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Развитие отдыха</w:t>
            </w:r>
            <w:r w:rsidR="008F1291" w:rsidRPr="003006D2">
              <w:rPr>
                <w:color w:val="000000"/>
                <w:sz w:val="20"/>
              </w:rPr>
              <w:t xml:space="preserve">                       </w:t>
            </w:r>
            <w:r w:rsidRPr="003006D2">
              <w:rPr>
                <w:color w:val="000000"/>
                <w:sz w:val="20"/>
              </w:rPr>
              <w:t xml:space="preserve"> и туризма</w:t>
            </w:r>
          </w:p>
        </w:tc>
        <w:tc>
          <w:tcPr>
            <w:tcW w:w="74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 xml:space="preserve">Строительство гостиницы </w:t>
            </w:r>
            <w:r w:rsidR="008F1291" w:rsidRPr="003006D2">
              <w:rPr>
                <w:color w:val="000000"/>
                <w:sz w:val="20"/>
              </w:rPr>
              <w:t xml:space="preserve">                         </w:t>
            </w:r>
            <w:r w:rsidRPr="003006D2">
              <w:rPr>
                <w:color w:val="000000"/>
                <w:sz w:val="20"/>
              </w:rPr>
              <w:t>с ресторанным комплексом «</w:t>
            </w:r>
            <w:r w:rsidRPr="003006D2">
              <w:rPr>
                <w:color w:val="000000"/>
                <w:sz w:val="20"/>
                <w:lang w:val="en-US"/>
              </w:rPr>
              <w:t>RoSelHill</w:t>
            </w:r>
            <w:r w:rsidRPr="003006D2">
              <w:rPr>
                <w:color w:val="000000"/>
                <w:sz w:val="20"/>
              </w:rPr>
              <w:t>»</w:t>
            </w:r>
          </w:p>
        </w:tc>
        <w:tc>
          <w:tcPr>
            <w:tcW w:w="694"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На 40 номеров</w:t>
            </w:r>
          </w:p>
        </w:tc>
        <w:tc>
          <w:tcPr>
            <w:tcW w:w="7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 xml:space="preserve">г. Усолье, </w:t>
            </w:r>
            <w:r w:rsidR="008F1291" w:rsidRPr="003006D2">
              <w:rPr>
                <w:color w:val="000000"/>
                <w:sz w:val="20"/>
              </w:rPr>
              <w:t xml:space="preserve">                         </w:t>
            </w:r>
            <w:r w:rsidRPr="003006D2">
              <w:rPr>
                <w:color w:val="000000"/>
                <w:sz w:val="20"/>
              </w:rPr>
              <w:t xml:space="preserve">ул. Красноармейская, </w:t>
            </w:r>
            <w:r w:rsidR="00C11244">
              <w:rPr>
                <w:color w:val="000000"/>
                <w:sz w:val="20"/>
              </w:rPr>
              <w:t xml:space="preserve">                     </w:t>
            </w:r>
            <w:r w:rsidRPr="003006D2">
              <w:rPr>
                <w:color w:val="000000"/>
                <w:sz w:val="20"/>
              </w:rPr>
              <w:t>д.</w:t>
            </w:r>
            <w:r w:rsidR="003456F5" w:rsidRPr="003006D2">
              <w:rPr>
                <w:color w:val="000000"/>
                <w:sz w:val="20"/>
              </w:rPr>
              <w:t xml:space="preserve"> </w:t>
            </w:r>
            <w:r w:rsidRPr="003006D2">
              <w:rPr>
                <w:color w:val="000000"/>
                <w:sz w:val="20"/>
              </w:rPr>
              <w:t>1</w:t>
            </w:r>
          </w:p>
        </w:tc>
        <w:tc>
          <w:tcPr>
            <w:tcW w:w="6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Первая очередь</w:t>
            </w:r>
          </w:p>
        </w:tc>
        <w:tc>
          <w:tcPr>
            <w:tcW w:w="7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Не требуется</w:t>
            </w:r>
          </w:p>
        </w:tc>
      </w:tr>
      <w:tr w:rsidR="008F1291" w:rsidRPr="003006D2" w:rsidTr="003006D2">
        <w:trPr>
          <w:trHeight w:val="127"/>
          <w:jc w:val="center"/>
        </w:trPr>
        <w:tc>
          <w:tcPr>
            <w:tcW w:w="297"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2.</w:t>
            </w:r>
          </w:p>
        </w:tc>
        <w:tc>
          <w:tcPr>
            <w:tcW w:w="987"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 xml:space="preserve">Развитие отдыха </w:t>
            </w:r>
            <w:r w:rsidR="008F1291" w:rsidRPr="003006D2">
              <w:rPr>
                <w:color w:val="000000"/>
                <w:sz w:val="20"/>
              </w:rPr>
              <w:t xml:space="preserve">                          </w:t>
            </w:r>
            <w:r w:rsidRPr="003006D2">
              <w:rPr>
                <w:color w:val="000000"/>
                <w:sz w:val="20"/>
              </w:rPr>
              <w:t>и туризма</w:t>
            </w:r>
          </w:p>
        </w:tc>
        <w:tc>
          <w:tcPr>
            <w:tcW w:w="74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 xml:space="preserve">Строительство гостиницы </w:t>
            </w:r>
            <w:r w:rsidR="008F1291" w:rsidRPr="003006D2">
              <w:rPr>
                <w:color w:val="000000"/>
                <w:sz w:val="20"/>
              </w:rPr>
              <w:t xml:space="preserve">                         </w:t>
            </w:r>
            <w:r w:rsidRPr="003006D2">
              <w:rPr>
                <w:color w:val="000000"/>
                <w:sz w:val="20"/>
              </w:rPr>
              <w:t>с досуговым центром в городе Березники</w:t>
            </w:r>
          </w:p>
        </w:tc>
        <w:tc>
          <w:tcPr>
            <w:tcW w:w="694"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На 15 номеров</w:t>
            </w:r>
          </w:p>
        </w:tc>
        <w:tc>
          <w:tcPr>
            <w:tcW w:w="7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 xml:space="preserve">г. Березники, </w:t>
            </w:r>
            <w:r w:rsidR="008F1291" w:rsidRPr="003006D2">
              <w:rPr>
                <w:color w:val="000000"/>
                <w:sz w:val="20"/>
              </w:rPr>
              <w:t xml:space="preserve">                  </w:t>
            </w:r>
            <w:r w:rsidRPr="003006D2">
              <w:rPr>
                <w:color w:val="000000"/>
                <w:sz w:val="20"/>
              </w:rPr>
              <w:t>ул. Юбилейная</w:t>
            </w:r>
          </w:p>
        </w:tc>
        <w:tc>
          <w:tcPr>
            <w:tcW w:w="6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Первая очередь</w:t>
            </w:r>
          </w:p>
        </w:tc>
        <w:tc>
          <w:tcPr>
            <w:tcW w:w="7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Не требуется</w:t>
            </w:r>
          </w:p>
        </w:tc>
      </w:tr>
      <w:tr w:rsidR="008F1291" w:rsidRPr="003006D2" w:rsidTr="003006D2">
        <w:trPr>
          <w:trHeight w:val="1871"/>
          <w:jc w:val="center"/>
        </w:trPr>
        <w:tc>
          <w:tcPr>
            <w:tcW w:w="297"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3.</w:t>
            </w:r>
          </w:p>
        </w:tc>
        <w:tc>
          <w:tcPr>
            <w:tcW w:w="987"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z w:val="20"/>
              </w:rPr>
            </w:pPr>
            <w:r w:rsidRPr="003006D2">
              <w:rPr>
                <w:color w:val="000000"/>
                <w:sz w:val="20"/>
              </w:rPr>
              <w:t>Физкультурно-досуговый</w:t>
            </w:r>
          </w:p>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и активный отдых</w:t>
            </w:r>
          </w:p>
        </w:tc>
        <w:tc>
          <w:tcPr>
            <w:tcW w:w="743" w:type="pct"/>
            <w:shd w:val="clear" w:color="auto" w:fill="auto"/>
            <w:vAlign w:val="center"/>
          </w:tcPr>
          <w:p w:rsidR="00251FC6" w:rsidRPr="003006D2" w:rsidRDefault="00251FC6" w:rsidP="00251FC6">
            <w:pPr>
              <w:widowControl/>
              <w:shd w:val="clear" w:color="auto" w:fill="FFFFFF"/>
              <w:spacing w:after="0" w:line="240" w:lineRule="auto"/>
              <w:ind w:firstLine="0"/>
              <w:jc w:val="center"/>
              <w:rPr>
                <w:rFonts w:eastAsia="Calibri"/>
                <w:color w:val="000000"/>
                <w:sz w:val="20"/>
                <w:lang w:eastAsia="en-US"/>
              </w:rPr>
            </w:pPr>
            <w:r w:rsidRPr="003006D2">
              <w:rPr>
                <w:rFonts w:eastAsia="Calibri"/>
                <w:color w:val="000000"/>
                <w:sz w:val="20"/>
                <w:lang w:eastAsia="en-US"/>
              </w:rPr>
              <w:t xml:space="preserve">Строительство водно-оздоровительного комплекса </w:t>
            </w:r>
          </w:p>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rFonts w:eastAsia="Calibri"/>
                <w:color w:val="000000"/>
                <w:sz w:val="20"/>
                <w:lang w:eastAsia="en-US"/>
              </w:rPr>
              <w:t>с глэмпинг-парком в городе Березники</w:t>
            </w:r>
          </w:p>
        </w:tc>
        <w:tc>
          <w:tcPr>
            <w:tcW w:w="694" w:type="pct"/>
            <w:shd w:val="clear" w:color="auto" w:fill="auto"/>
            <w:vAlign w:val="center"/>
          </w:tcPr>
          <w:p w:rsidR="00251FC6" w:rsidRPr="003006D2" w:rsidRDefault="00251FC6" w:rsidP="00C11244">
            <w:pPr>
              <w:widowControl/>
              <w:shd w:val="clear" w:color="auto" w:fill="FFFFFF"/>
              <w:spacing w:after="0" w:line="240" w:lineRule="auto"/>
              <w:ind w:firstLine="0"/>
              <w:jc w:val="center"/>
              <w:rPr>
                <w:color w:val="000000"/>
                <w:spacing w:val="0"/>
                <w:sz w:val="20"/>
              </w:rPr>
            </w:pPr>
            <w:r w:rsidRPr="003006D2">
              <w:rPr>
                <w:color w:val="000000"/>
                <w:sz w:val="20"/>
              </w:rPr>
              <w:t>На 60 000</w:t>
            </w:r>
            <w:r w:rsidR="008F1291" w:rsidRPr="003006D2">
              <w:rPr>
                <w:color w:val="000000"/>
                <w:sz w:val="20"/>
              </w:rPr>
              <w:t xml:space="preserve"> </w:t>
            </w:r>
            <w:r w:rsidRPr="003006D2">
              <w:rPr>
                <w:color w:val="000000"/>
                <w:sz w:val="20"/>
              </w:rPr>
              <w:t>кв. м.</w:t>
            </w:r>
          </w:p>
        </w:tc>
        <w:tc>
          <w:tcPr>
            <w:tcW w:w="7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rFonts w:eastAsia="Calibri"/>
                <w:color w:val="000000"/>
                <w:sz w:val="20"/>
                <w:lang w:eastAsia="en-US"/>
              </w:rPr>
              <w:t xml:space="preserve">г. Березники, западнее </w:t>
            </w:r>
            <w:r w:rsidR="008F1291" w:rsidRPr="003006D2">
              <w:rPr>
                <w:rFonts w:eastAsia="Calibri"/>
                <w:color w:val="000000"/>
                <w:sz w:val="20"/>
                <w:lang w:eastAsia="en-US"/>
              </w:rPr>
              <w:t xml:space="preserve">                      </w:t>
            </w:r>
            <w:r w:rsidRPr="003006D2">
              <w:rPr>
                <w:rFonts w:eastAsia="Calibri"/>
                <w:color w:val="000000"/>
                <w:sz w:val="20"/>
                <w:lang w:eastAsia="en-US"/>
              </w:rPr>
              <w:t>ул. Москалева</w:t>
            </w:r>
          </w:p>
        </w:tc>
        <w:tc>
          <w:tcPr>
            <w:tcW w:w="6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Первая очередь</w:t>
            </w:r>
          </w:p>
        </w:tc>
        <w:tc>
          <w:tcPr>
            <w:tcW w:w="793" w:type="pct"/>
            <w:shd w:val="clear" w:color="auto" w:fill="auto"/>
            <w:vAlign w:val="center"/>
          </w:tcPr>
          <w:p w:rsidR="00251FC6" w:rsidRPr="003006D2" w:rsidRDefault="00251FC6" w:rsidP="00251FC6">
            <w:pPr>
              <w:widowControl/>
              <w:shd w:val="clear" w:color="auto" w:fill="FFFFFF"/>
              <w:spacing w:after="0" w:line="240" w:lineRule="auto"/>
              <w:ind w:firstLine="0"/>
              <w:jc w:val="center"/>
              <w:rPr>
                <w:color w:val="000000"/>
                <w:spacing w:val="0"/>
                <w:sz w:val="20"/>
              </w:rPr>
            </w:pPr>
            <w:r w:rsidRPr="003006D2">
              <w:rPr>
                <w:color w:val="000000"/>
                <w:sz w:val="20"/>
              </w:rPr>
              <w:t>Не требуется</w:t>
            </w:r>
          </w:p>
        </w:tc>
      </w:tr>
    </w:tbl>
    <w:p w:rsidR="00251FC6" w:rsidRPr="00251FC6" w:rsidRDefault="00251FC6" w:rsidP="00C11244">
      <w:pPr>
        <w:keepNext/>
        <w:pageBreakBefore/>
        <w:widowControl/>
        <w:shd w:val="clear" w:color="auto" w:fill="FFFFFF"/>
        <w:spacing w:before="240" w:line="240" w:lineRule="auto"/>
        <w:ind w:left="374" w:firstLine="0"/>
        <w:jc w:val="center"/>
        <w:outlineLvl w:val="1"/>
        <w:rPr>
          <w:b/>
          <w:bCs/>
          <w:color w:val="000000"/>
          <w:sz w:val="24"/>
          <w:szCs w:val="24"/>
        </w:rPr>
      </w:pPr>
      <w:bookmarkStart w:id="8" w:name="_Hlk137645853"/>
      <w:r w:rsidRPr="00251FC6">
        <w:rPr>
          <w:b/>
          <w:bCs/>
          <w:color w:val="000000"/>
          <w:sz w:val="24"/>
          <w:szCs w:val="24"/>
        </w:rPr>
        <w:lastRenderedPageBreak/>
        <w:t>1.6.Сведения о видах, назначении, наименованиях и основных характеристиках планируемых объектов местного значения в области развития транспорта</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0"/>
        <w:gridCol w:w="1984"/>
        <w:gridCol w:w="1560"/>
        <w:gridCol w:w="2268"/>
        <w:gridCol w:w="1983"/>
        <w:gridCol w:w="2411"/>
        <w:gridCol w:w="1843"/>
        <w:gridCol w:w="2126"/>
      </w:tblGrid>
      <w:tr w:rsidR="00251FC6" w:rsidRPr="00C11244" w:rsidTr="00C11244">
        <w:trPr>
          <w:trHeight w:val="759"/>
          <w:tblHeader/>
        </w:trPr>
        <w:tc>
          <w:tcPr>
            <w:tcW w:w="238" w:type="pct"/>
            <w:shd w:val="clear" w:color="auto" w:fill="auto"/>
            <w:vAlign w:val="center"/>
          </w:tcPr>
          <w:bookmarkEnd w:id="8"/>
          <w:p w:rsidR="00251FC6" w:rsidRPr="00C11244" w:rsidRDefault="00251FC6" w:rsidP="00251FC6">
            <w:pPr>
              <w:widowControl/>
              <w:shd w:val="clear" w:color="auto" w:fill="FFFFFF"/>
              <w:spacing w:after="0" w:line="240" w:lineRule="auto"/>
              <w:ind w:firstLine="0"/>
              <w:jc w:val="center"/>
              <w:rPr>
                <w:bCs/>
                <w:color w:val="000000"/>
                <w:spacing w:val="0"/>
                <w:sz w:val="20"/>
                <w:lang w:eastAsia="en-US"/>
              </w:rPr>
            </w:pPr>
            <w:r w:rsidRPr="00C11244">
              <w:rPr>
                <w:b/>
                <w:bCs/>
                <w:color w:val="000000"/>
                <w:sz w:val="20"/>
                <w:lang w:eastAsia="en-US"/>
              </w:rPr>
              <w:t>№ п/п</w:t>
            </w:r>
          </w:p>
        </w:tc>
        <w:tc>
          <w:tcPr>
            <w:tcW w:w="666" w:type="pct"/>
            <w:shd w:val="clear" w:color="auto" w:fill="auto"/>
            <w:vAlign w:val="center"/>
          </w:tcPr>
          <w:p w:rsidR="00251FC6" w:rsidRPr="00C11244" w:rsidRDefault="00251FC6" w:rsidP="00251FC6">
            <w:pPr>
              <w:widowControl/>
              <w:shd w:val="clear" w:color="auto" w:fill="FFFFFF"/>
              <w:spacing w:after="0" w:line="240" w:lineRule="auto"/>
              <w:ind w:firstLine="0"/>
              <w:jc w:val="center"/>
              <w:rPr>
                <w:bCs/>
                <w:color w:val="000000"/>
                <w:spacing w:val="0"/>
                <w:sz w:val="20"/>
                <w:lang w:eastAsia="en-US"/>
              </w:rPr>
            </w:pPr>
            <w:r w:rsidRPr="00C11244">
              <w:rPr>
                <w:b/>
                <w:bCs/>
                <w:color w:val="000000"/>
                <w:sz w:val="20"/>
                <w:lang w:eastAsia="en-US"/>
              </w:rPr>
              <w:t>Вид объекта</w:t>
            </w:r>
          </w:p>
        </w:tc>
        <w:tc>
          <w:tcPr>
            <w:tcW w:w="524" w:type="pct"/>
            <w:shd w:val="clear" w:color="auto" w:fill="auto"/>
            <w:vAlign w:val="center"/>
          </w:tcPr>
          <w:p w:rsidR="00251FC6" w:rsidRPr="00C11244" w:rsidRDefault="00251FC6" w:rsidP="00251FC6">
            <w:pPr>
              <w:widowControl/>
              <w:shd w:val="clear" w:color="auto" w:fill="FFFFFF"/>
              <w:spacing w:after="0" w:line="240" w:lineRule="auto"/>
              <w:ind w:firstLine="0"/>
              <w:jc w:val="center"/>
              <w:rPr>
                <w:bCs/>
                <w:color w:val="000000"/>
                <w:spacing w:val="0"/>
                <w:sz w:val="20"/>
                <w:lang w:eastAsia="en-US"/>
              </w:rPr>
            </w:pPr>
            <w:r w:rsidRPr="00C11244">
              <w:rPr>
                <w:b/>
                <w:bCs/>
                <w:color w:val="000000"/>
                <w:sz w:val="20"/>
                <w:lang w:eastAsia="en-US"/>
              </w:rPr>
              <w:t>Назначение</w:t>
            </w:r>
          </w:p>
        </w:tc>
        <w:tc>
          <w:tcPr>
            <w:tcW w:w="762" w:type="pct"/>
            <w:shd w:val="clear" w:color="auto" w:fill="auto"/>
            <w:vAlign w:val="center"/>
          </w:tcPr>
          <w:p w:rsidR="00251FC6" w:rsidRPr="00C11244" w:rsidRDefault="00251FC6" w:rsidP="00251FC6">
            <w:pPr>
              <w:widowControl/>
              <w:shd w:val="clear" w:color="auto" w:fill="FFFFFF"/>
              <w:spacing w:after="0" w:line="240" w:lineRule="auto"/>
              <w:ind w:firstLine="0"/>
              <w:jc w:val="center"/>
              <w:rPr>
                <w:bCs/>
                <w:color w:val="000000"/>
                <w:spacing w:val="0"/>
                <w:sz w:val="20"/>
                <w:lang w:eastAsia="en-US"/>
              </w:rPr>
            </w:pPr>
            <w:r w:rsidRPr="00C11244">
              <w:rPr>
                <w:b/>
                <w:bCs/>
                <w:color w:val="000000"/>
                <w:sz w:val="20"/>
                <w:lang w:eastAsia="en-US"/>
              </w:rPr>
              <w:t>Наименование</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bCs/>
                <w:color w:val="000000"/>
                <w:spacing w:val="0"/>
                <w:sz w:val="20"/>
                <w:lang w:eastAsia="en-US"/>
              </w:rPr>
            </w:pPr>
            <w:r w:rsidRPr="00C11244">
              <w:rPr>
                <w:b/>
                <w:bCs/>
                <w:color w:val="000000"/>
                <w:sz w:val="20"/>
                <w:lang w:eastAsia="en-US"/>
              </w:rPr>
              <w:t>Основные характеристики</w:t>
            </w:r>
          </w:p>
        </w:tc>
        <w:tc>
          <w:tcPr>
            <w:tcW w:w="810" w:type="pct"/>
            <w:shd w:val="clear" w:color="auto" w:fill="auto"/>
            <w:vAlign w:val="center"/>
          </w:tcPr>
          <w:p w:rsidR="00251FC6" w:rsidRPr="00C11244" w:rsidRDefault="00251FC6" w:rsidP="00C11244">
            <w:pPr>
              <w:widowControl/>
              <w:shd w:val="clear" w:color="auto" w:fill="FFFFFF"/>
              <w:spacing w:after="0" w:line="240" w:lineRule="auto"/>
              <w:ind w:firstLine="0"/>
              <w:jc w:val="center"/>
              <w:rPr>
                <w:bCs/>
                <w:color w:val="000000"/>
                <w:spacing w:val="0"/>
                <w:sz w:val="20"/>
                <w:lang w:eastAsia="en-US"/>
              </w:rPr>
            </w:pPr>
            <w:r w:rsidRPr="00C11244">
              <w:rPr>
                <w:b/>
                <w:bCs/>
                <w:color w:val="000000"/>
                <w:sz w:val="20"/>
                <w:lang w:eastAsia="en-US"/>
              </w:rPr>
              <w:t>Месторасполо</w:t>
            </w:r>
            <w:r w:rsidR="00C11244">
              <w:rPr>
                <w:b/>
                <w:bCs/>
                <w:color w:val="000000"/>
                <w:sz w:val="20"/>
                <w:lang w:eastAsia="en-US"/>
              </w:rPr>
              <w:t>ж</w:t>
            </w:r>
            <w:r w:rsidRPr="00C11244">
              <w:rPr>
                <w:b/>
                <w:bCs/>
                <w:color w:val="000000"/>
                <w:sz w:val="20"/>
                <w:lang w:eastAsia="en-US"/>
              </w:rPr>
              <w:t>ение</w:t>
            </w:r>
          </w:p>
        </w:tc>
        <w:tc>
          <w:tcPr>
            <w:tcW w:w="619" w:type="pct"/>
            <w:shd w:val="clear" w:color="auto" w:fill="auto"/>
            <w:vAlign w:val="center"/>
          </w:tcPr>
          <w:p w:rsidR="00251FC6" w:rsidRPr="00C11244" w:rsidRDefault="00251FC6" w:rsidP="00251FC6">
            <w:pPr>
              <w:widowControl/>
              <w:shd w:val="clear" w:color="auto" w:fill="FFFFFF"/>
              <w:spacing w:after="0" w:line="240" w:lineRule="auto"/>
              <w:ind w:left="-57" w:right="-57" w:firstLine="0"/>
              <w:jc w:val="center"/>
              <w:rPr>
                <w:bCs/>
                <w:color w:val="000000"/>
                <w:spacing w:val="0"/>
                <w:sz w:val="20"/>
                <w:lang w:eastAsia="en-US"/>
              </w:rPr>
            </w:pPr>
            <w:r w:rsidRPr="00C11244">
              <w:rPr>
                <w:b/>
                <w:bCs/>
                <w:color w:val="000000"/>
                <w:sz w:val="20"/>
                <w:lang w:eastAsia="en-US"/>
              </w:rPr>
              <w:t>Очередность строительства объекта</w:t>
            </w:r>
          </w:p>
        </w:tc>
        <w:tc>
          <w:tcPr>
            <w:tcW w:w="714" w:type="pct"/>
            <w:shd w:val="clear" w:color="auto" w:fill="auto"/>
            <w:vAlign w:val="center"/>
          </w:tcPr>
          <w:p w:rsidR="00251FC6" w:rsidRPr="00C11244" w:rsidRDefault="00251FC6" w:rsidP="00251FC6">
            <w:pPr>
              <w:widowControl/>
              <w:shd w:val="clear" w:color="auto" w:fill="FFFFFF"/>
              <w:spacing w:after="0" w:line="240" w:lineRule="auto"/>
              <w:ind w:firstLine="0"/>
              <w:jc w:val="center"/>
              <w:rPr>
                <w:bCs/>
                <w:color w:val="000000"/>
                <w:spacing w:val="0"/>
                <w:sz w:val="20"/>
                <w:lang w:eastAsia="en-US"/>
              </w:rPr>
            </w:pPr>
            <w:r w:rsidRPr="00C11244">
              <w:rPr>
                <w:b/>
                <w:bCs/>
                <w:color w:val="000000"/>
                <w:sz w:val="20"/>
                <w:lang w:eastAsia="en-US"/>
              </w:rPr>
              <w:t>Зоны с особыми условиями использования территории</w:t>
            </w:r>
          </w:p>
        </w:tc>
      </w:tr>
      <w:tr w:rsidR="00251FC6" w:rsidRPr="00C11244" w:rsidTr="00C11244">
        <w:trPr>
          <w:trHeight w:val="135"/>
          <w:tblHeader/>
        </w:trPr>
        <w:tc>
          <w:tcPr>
            <w:tcW w:w="238"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1</w:t>
            </w:r>
          </w:p>
        </w:tc>
        <w:tc>
          <w:tcPr>
            <w:tcW w:w="666"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2</w:t>
            </w:r>
          </w:p>
        </w:tc>
        <w:tc>
          <w:tcPr>
            <w:tcW w:w="524"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3</w:t>
            </w:r>
          </w:p>
        </w:tc>
        <w:tc>
          <w:tcPr>
            <w:tcW w:w="762"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4</w:t>
            </w:r>
          </w:p>
        </w:tc>
        <w:tc>
          <w:tcPr>
            <w:tcW w:w="666"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5</w:t>
            </w:r>
          </w:p>
        </w:tc>
        <w:tc>
          <w:tcPr>
            <w:tcW w:w="810"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6</w:t>
            </w:r>
          </w:p>
        </w:tc>
        <w:tc>
          <w:tcPr>
            <w:tcW w:w="619"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7</w:t>
            </w:r>
          </w:p>
        </w:tc>
        <w:tc>
          <w:tcPr>
            <w:tcW w:w="714" w:type="pct"/>
            <w:shd w:val="clear" w:color="auto" w:fill="auto"/>
            <w:vAlign w:val="center"/>
          </w:tcPr>
          <w:p w:rsidR="00251FC6" w:rsidRPr="00C11244" w:rsidRDefault="00251FC6" w:rsidP="00251FC6">
            <w:pPr>
              <w:widowControl/>
              <w:shd w:val="clear" w:color="auto" w:fill="FFFFFF"/>
              <w:spacing w:after="0" w:line="240" w:lineRule="auto"/>
              <w:ind w:firstLine="0"/>
              <w:jc w:val="center"/>
              <w:rPr>
                <w:color w:val="000000"/>
                <w:spacing w:val="0"/>
                <w:sz w:val="20"/>
                <w:lang w:eastAsia="en-US"/>
              </w:rPr>
            </w:pPr>
            <w:r w:rsidRPr="00C11244">
              <w:rPr>
                <w:b/>
                <w:color w:val="000000"/>
                <w:sz w:val="20"/>
                <w:lang w:eastAsia="en-US"/>
              </w:rPr>
              <w:t>8</w:t>
            </w:r>
          </w:p>
        </w:tc>
      </w:tr>
      <w:tr w:rsidR="00251FC6" w:rsidRPr="00C11244" w:rsidTr="00C11244">
        <w:trPr>
          <w:trHeight w:val="1307"/>
        </w:trPr>
        <w:tc>
          <w:tcPr>
            <w:tcW w:w="238"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1.</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Объекты автомобильного транспорта</w:t>
            </w:r>
          </w:p>
        </w:tc>
        <w:tc>
          <w:tcPr>
            <w:tcW w:w="52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Развитие автомобильного транспорта местного значения</w:t>
            </w:r>
          </w:p>
        </w:tc>
        <w:tc>
          <w:tcPr>
            <w:tcW w:w="762" w:type="pct"/>
            <w:shd w:val="clear" w:color="auto" w:fill="auto"/>
            <w:vAlign w:val="center"/>
          </w:tcPr>
          <w:p w:rsidR="00251FC6" w:rsidRPr="00C11244" w:rsidRDefault="00251FC6" w:rsidP="00C11244">
            <w:pPr>
              <w:widowControl/>
              <w:shd w:val="clear" w:color="auto" w:fill="FFFFFF"/>
              <w:suppressAutoHyphens/>
              <w:spacing w:after="0" w:line="240" w:lineRule="auto"/>
              <w:ind w:firstLine="0"/>
              <w:jc w:val="center"/>
              <w:rPr>
                <w:color w:val="000000"/>
                <w:sz w:val="20"/>
                <w:lang w:eastAsia="en-US"/>
              </w:rPr>
            </w:pPr>
            <w:r w:rsidRPr="00C11244">
              <w:rPr>
                <w:color w:val="000000"/>
                <w:sz w:val="20"/>
                <w:lang w:eastAsia="en-US"/>
              </w:rPr>
              <w:t>Строительство автодороги от</w:t>
            </w:r>
          </w:p>
          <w:p w:rsidR="00251FC6" w:rsidRPr="00C11244" w:rsidRDefault="00251FC6" w:rsidP="00C11244">
            <w:pPr>
              <w:widowControl/>
              <w:shd w:val="clear" w:color="auto" w:fill="FFFFFF"/>
              <w:suppressAutoHyphens/>
              <w:spacing w:after="0" w:line="240" w:lineRule="auto"/>
              <w:ind w:firstLine="0"/>
              <w:jc w:val="center"/>
              <w:rPr>
                <w:color w:val="000000"/>
                <w:spacing w:val="0"/>
                <w:sz w:val="20"/>
              </w:rPr>
            </w:pPr>
            <w:r w:rsidRPr="00C11244">
              <w:rPr>
                <w:color w:val="000000"/>
                <w:sz w:val="20"/>
                <w:lang w:eastAsia="en-US"/>
              </w:rPr>
              <w:t>перекрестка ул.</w:t>
            </w:r>
            <w:r w:rsidR="003456F5" w:rsidRPr="00C11244">
              <w:rPr>
                <w:color w:val="000000"/>
                <w:sz w:val="20"/>
                <w:lang w:eastAsia="en-US"/>
              </w:rPr>
              <w:t xml:space="preserve"> </w:t>
            </w:r>
            <w:r w:rsidRPr="00C11244">
              <w:rPr>
                <w:color w:val="000000"/>
                <w:sz w:val="20"/>
                <w:lang w:eastAsia="en-US"/>
              </w:rPr>
              <w:t xml:space="preserve">8 Марта  Ивачева </w:t>
            </w:r>
            <w:r w:rsidR="008F1291" w:rsidRPr="00C11244">
              <w:rPr>
                <w:color w:val="000000"/>
                <w:sz w:val="20"/>
                <w:lang w:eastAsia="en-US"/>
              </w:rPr>
              <w:t xml:space="preserve">           </w:t>
            </w:r>
            <w:r w:rsidRPr="00C11244">
              <w:rPr>
                <w:color w:val="000000"/>
                <w:sz w:val="20"/>
                <w:lang w:eastAsia="en-US"/>
              </w:rPr>
              <w:t xml:space="preserve">до ул. Ивана Дощеникова, </w:t>
            </w:r>
            <w:r w:rsidR="008F1291" w:rsidRPr="00C11244">
              <w:rPr>
                <w:color w:val="000000"/>
                <w:sz w:val="20"/>
                <w:lang w:eastAsia="en-US"/>
              </w:rPr>
              <w:t xml:space="preserve">                    </w:t>
            </w:r>
            <w:r w:rsidRPr="00C11244">
              <w:rPr>
                <w:color w:val="000000"/>
                <w:sz w:val="20"/>
                <w:lang w:eastAsia="en-US"/>
              </w:rPr>
              <w:t>г. Березники</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Протяженность 1,06 км</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г. Березники</w:t>
            </w:r>
          </w:p>
        </w:tc>
        <w:tc>
          <w:tcPr>
            <w:tcW w:w="619"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Первая очередь</w:t>
            </w:r>
          </w:p>
        </w:tc>
        <w:tc>
          <w:tcPr>
            <w:tcW w:w="71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Придорожная полоса</w:t>
            </w:r>
          </w:p>
        </w:tc>
      </w:tr>
      <w:tr w:rsidR="00251FC6" w:rsidRPr="00C11244" w:rsidTr="00C11244">
        <w:trPr>
          <w:trHeight w:val="1307"/>
        </w:trPr>
        <w:tc>
          <w:tcPr>
            <w:tcW w:w="238"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2.</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Объекты автомобильного транспорта</w:t>
            </w:r>
          </w:p>
        </w:tc>
        <w:tc>
          <w:tcPr>
            <w:tcW w:w="52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Развитие автомобильного транспорта местного значения</w:t>
            </w:r>
          </w:p>
        </w:tc>
        <w:tc>
          <w:tcPr>
            <w:tcW w:w="762" w:type="pct"/>
            <w:shd w:val="clear" w:color="auto" w:fill="auto"/>
            <w:vAlign w:val="center"/>
          </w:tcPr>
          <w:p w:rsidR="00251FC6" w:rsidRPr="00C11244" w:rsidRDefault="00251FC6" w:rsidP="00C11244">
            <w:pPr>
              <w:widowControl/>
              <w:shd w:val="clear" w:color="auto" w:fill="FFFFFF"/>
              <w:suppressAutoHyphens/>
              <w:spacing w:after="0" w:line="240" w:lineRule="auto"/>
              <w:ind w:firstLine="0"/>
              <w:jc w:val="center"/>
              <w:rPr>
                <w:color w:val="000000"/>
                <w:sz w:val="20"/>
                <w:lang w:eastAsia="en-US"/>
              </w:rPr>
            </w:pPr>
            <w:r w:rsidRPr="00C11244">
              <w:rPr>
                <w:color w:val="000000"/>
                <w:sz w:val="20"/>
                <w:lang w:eastAsia="en-US"/>
              </w:rPr>
              <w:t>Строительство</w:t>
            </w:r>
          </w:p>
          <w:p w:rsidR="00251FC6" w:rsidRPr="00C11244" w:rsidRDefault="00251FC6" w:rsidP="00C11244">
            <w:pPr>
              <w:widowControl/>
              <w:shd w:val="clear" w:color="auto" w:fill="FFFFFF"/>
              <w:suppressAutoHyphens/>
              <w:spacing w:after="0" w:line="240" w:lineRule="auto"/>
              <w:ind w:firstLine="0"/>
              <w:jc w:val="center"/>
              <w:rPr>
                <w:color w:val="000000"/>
                <w:sz w:val="20"/>
                <w:lang w:eastAsia="en-US"/>
              </w:rPr>
            </w:pPr>
            <w:r w:rsidRPr="00C11244">
              <w:rPr>
                <w:color w:val="000000"/>
                <w:sz w:val="20"/>
                <w:lang w:eastAsia="en-US"/>
              </w:rPr>
              <w:t>ул. Шишкина и ул. Бажова до</w:t>
            </w:r>
          </w:p>
          <w:p w:rsidR="00251FC6" w:rsidRPr="00C11244" w:rsidRDefault="00251FC6" w:rsidP="00C11244">
            <w:pPr>
              <w:widowControl/>
              <w:shd w:val="clear" w:color="auto" w:fill="FFFFFF"/>
              <w:suppressAutoHyphens/>
              <w:spacing w:after="0" w:line="240" w:lineRule="auto"/>
              <w:ind w:firstLine="0"/>
              <w:jc w:val="center"/>
              <w:rPr>
                <w:color w:val="000000"/>
                <w:spacing w:val="0"/>
                <w:sz w:val="20"/>
              </w:rPr>
            </w:pPr>
            <w:r w:rsidRPr="00C11244">
              <w:rPr>
                <w:color w:val="000000"/>
                <w:sz w:val="20"/>
                <w:lang w:eastAsia="en-US"/>
              </w:rPr>
              <w:t>ул. Свердлова</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Протяженность 1,1 км</w:t>
            </w:r>
          </w:p>
        </w:tc>
        <w:tc>
          <w:tcPr>
            <w:tcW w:w="810"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г. Березники</w:t>
            </w:r>
          </w:p>
        </w:tc>
        <w:tc>
          <w:tcPr>
            <w:tcW w:w="619"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Первая очередь</w:t>
            </w:r>
          </w:p>
        </w:tc>
        <w:tc>
          <w:tcPr>
            <w:tcW w:w="71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Придорожная полоса</w:t>
            </w:r>
          </w:p>
        </w:tc>
      </w:tr>
      <w:tr w:rsidR="00251FC6" w:rsidRPr="00C11244" w:rsidTr="00C11244">
        <w:trPr>
          <w:trHeight w:val="1307"/>
        </w:trPr>
        <w:tc>
          <w:tcPr>
            <w:tcW w:w="238"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bookmarkStart w:id="9" w:name="_Hlk137645862"/>
            <w:r w:rsidRPr="00C11244">
              <w:rPr>
                <w:color w:val="000000"/>
                <w:sz w:val="20"/>
                <w:lang w:eastAsia="en-US"/>
              </w:rPr>
              <w:t>3.</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Объекты автомобильного транспорта</w:t>
            </w:r>
          </w:p>
        </w:tc>
        <w:tc>
          <w:tcPr>
            <w:tcW w:w="52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Развитие автомобильного транспорта местного значения</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Строительство улиц и автомобильных дорог местного значения в жилой застройке, где проектом предлагается развитие жилых территорий</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Определить проектом</w:t>
            </w:r>
          </w:p>
        </w:tc>
        <w:tc>
          <w:tcPr>
            <w:tcW w:w="810"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г. Березники</w:t>
            </w:r>
          </w:p>
        </w:tc>
        <w:tc>
          <w:tcPr>
            <w:tcW w:w="619"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Расчетный срок</w:t>
            </w:r>
          </w:p>
        </w:tc>
        <w:tc>
          <w:tcPr>
            <w:tcW w:w="71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Придорожная полоса</w:t>
            </w:r>
          </w:p>
        </w:tc>
      </w:tr>
      <w:tr w:rsidR="00251FC6" w:rsidRPr="00C11244" w:rsidTr="00C11244">
        <w:trPr>
          <w:trHeight w:val="799"/>
        </w:trPr>
        <w:tc>
          <w:tcPr>
            <w:tcW w:w="238"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4.</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Объекты автомобильного транспорта</w:t>
            </w:r>
          </w:p>
        </w:tc>
        <w:tc>
          <w:tcPr>
            <w:tcW w:w="52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Развитие автомобильного транспорта местного значения</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 xml:space="preserve">Строительство транспортной развязки в разных уровнях на пересечении пр. Ленина с автомобильной дорогой общего пользования </w:t>
            </w:r>
            <w:r w:rsidRPr="00C11244">
              <w:rPr>
                <w:color w:val="000000"/>
                <w:sz w:val="20"/>
                <w:lang w:eastAsia="en-US"/>
              </w:rPr>
              <w:lastRenderedPageBreak/>
              <w:t>регионального или межмуниципального значения «Кунгур - Соликамск»</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lastRenderedPageBreak/>
              <w:t>Определить проектом</w:t>
            </w:r>
          </w:p>
        </w:tc>
        <w:tc>
          <w:tcPr>
            <w:tcW w:w="810"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г. Березники</w:t>
            </w:r>
          </w:p>
        </w:tc>
        <w:tc>
          <w:tcPr>
            <w:tcW w:w="619"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Первая очередь</w:t>
            </w:r>
          </w:p>
        </w:tc>
        <w:tc>
          <w:tcPr>
            <w:tcW w:w="71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Придорожная полоса</w:t>
            </w:r>
          </w:p>
        </w:tc>
      </w:tr>
      <w:bookmarkEnd w:id="9"/>
      <w:tr w:rsidR="00251FC6" w:rsidRPr="00C11244" w:rsidTr="00C11244">
        <w:trPr>
          <w:trHeight w:val="1307"/>
        </w:trPr>
        <w:tc>
          <w:tcPr>
            <w:tcW w:w="238"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lastRenderedPageBreak/>
              <w:t>5.</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Автомобильная дорога общего пользования местного значения</w:t>
            </w:r>
          </w:p>
        </w:tc>
        <w:tc>
          <w:tcPr>
            <w:tcW w:w="52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Организация дорожного движения</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Реконструкция автомобильной дороги «Березники-Романово»</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Протяженность 12 км</w:t>
            </w:r>
          </w:p>
        </w:tc>
        <w:tc>
          <w:tcPr>
            <w:tcW w:w="810"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Муниципальное образование</w:t>
            </w:r>
          </w:p>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«Город Березники»</w:t>
            </w:r>
          </w:p>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Пермского края</w:t>
            </w:r>
          </w:p>
        </w:tc>
        <w:tc>
          <w:tcPr>
            <w:tcW w:w="619"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Первая очередь</w:t>
            </w:r>
          </w:p>
        </w:tc>
        <w:tc>
          <w:tcPr>
            <w:tcW w:w="71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Придорожная полоса</w:t>
            </w:r>
          </w:p>
        </w:tc>
      </w:tr>
      <w:tr w:rsidR="00251FC6" w:rsidRPr="00C11244" w:rsidTr="00C11244">
        <w:trPr>
          <w:trHeight w:val="1083"/>
        </w:trPr>
        <w:tc>
          <w:tcPr>
            <w:tcW w:w="238"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6.</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Автомобильная дорога общего пользования местного значения</w:t>
            </w:r>
          </w:p>
        </w:tc>
        <w:tc>
          <w:tcPr>
            <w:tcW w:w="52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Организация дорожного движения</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Реконструкция автомобильной дороги «Орел-Огурдино»</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Протяженность 2,5 км</w:t>
            </w:r>
          </w:p>
        </w:tc>
        <w:tc>
          <w:tcPr>
            <w:tcW w:w="810"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Муниципальное образование</w:t>
            </w:r>
          </w:p>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«Город Березники»</w:t>
            </w:r>
          </w:p>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Пермского края</w:t>
            </w:r>
          </w:p>
        </w:tc>
        <w:tc>
          <w:tcPr>
            <w:tcW w:w="619"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Первая очередь</w:t>
            </w:r>
          </w:p>
        </w:tc>
        <w:tc>
          <w:tcPr>
            <w:tcW w:w="71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rPr>
            </w:pPr>
            <w:r w:rsidRPr="00C11244">
              <w:rPr>
                <w:color w:val="000000"/>
                <w:sz w:val="20"/>
                <w:lang w:eastAsia="en-US"/>
              </w:rPr>
              <w:t>Придорожная полоса, ООПТ Огурдинский бор.</w:t>
            </w:r>
          </w:p>
        </w:tc>
      </w:tr>
      <w:tr w:rsidR="00251FC6" w:rsidRPr="00C11244" w:rsidTr="00C11244">
        <w:trPr>
          <w:trHeight w:val="1307"/>
        </w:trPr>
        <w:tc>
          <w:tcPr>
            <w:tcW w:w="238"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7.</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Автомобильная дорога общего пользования местного значения</w:t>
            </w:r>
          </w:p>
        </w:tc>
        <w:tc>
          <w:tcPr>
            <w:tcW w:w="52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Организация дорожного движения</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Реконструкция автомобильной дороги «Березники- Романово- Легино»</w:t>
            </w:r>
          </w:p>
        </w:tc>
        <w:tc>
          <w:tcPr>
            <w:tcW w:w="666"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Протяженность 3,2 км</w:t>
            </w:r>
          </w:p>
        </w:tc>
        <w:tc>
          <w:tcPr>
            <w:tcW w:w="810"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Муниципальное образование</w:t>
            </w:r>
          </w:p>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«Город Березники»</w:t>
            </w:r>
          </w:p>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Пермского края</w:t>
            </w:r>
          </w:p>
        </w:tc>
        <w:tc>
          <w:tcPr>
            <w:tcW w:w="619"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Расчетный период</w:t>
            </w:r>
          </w:p>
        </w:tc>
        <w:tc>
          <w:tcPr>
            <w:tcW w:w="714" w:type="pct"/>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Придорожная полоса</w:t>
            </w:r>
          </w:p>
        </w:tc>
      </w:tr>
      <w:tr w:rsidR="00251FC6" w:rsidRPr="00C11244" w:rsidTr="00C11244">
        <w:trPr>
          <w:trHeight w:val="1307"/>
        </w:trPr>
        <w:tc>
          <w:tcPr>
            <w:tcW w:w="238" w:type="pct"/>
            <w:tcBorders>
              <w:bottom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8.</w:t>
            </w:r>
          </w:p>
        </w:tc>
        <w:tc>
          <w:tcPr>
            <w:tcW w:w="666" w:type="pct"/>
            <w:tcBorders>
              <w:bottom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Автомобильная дорога общего пользования местного значения</w:t>
            </w:r>
          </w:p>
        </w:tc>
        <w:tc>
          <w:tcPr>
            <w:tcW w:w="524" w:type="pct"/>
            <w:tcBorders>
              <w:bottom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Организация дорожного движения</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Строительство автомобильной дороги к кладбищу западнее пересечения автодорог Соликамск-Кунгур и пр-кта Ленина</w:t>
            </w:r>
          </w:p>
        </w:tc>
        <w:tc>
          <w:tcPr>
            <w:tcW w:w="666" w:type="pct"/>
            <w:tcBorders>
              <w:bottom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Протяженность 1,1 км</w:t>
            </w:r>
          </w:p>
        </w:tc>
        <w:tc>
          <w:tcPr>
            <w:tcW w:w="810" w:type="pct"/>
            <w:tcBorders>
              <w:bottom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г. Березники</w:t>
            </w:r>
          </w:p>
        </w:tc>
        <w:tc>
          <w:tcPr>
            <w:tcW w:w="619" w:type="pct"/>
            <w:tcBorders>
              <w:bottom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Первая очередь</w:t>
            </w:r>
          </w:p>
        </w:tc>
        <w:tc>
          <w:tcPr>
            <w:tcW w:w="714" w:type="pct"/>
            <w:tcBorders>
              <w:bottom w:val="single" w:sz="4" w:space="0" w:color="auto"/>
            </w:tcBorders>
            <w:shd w:val="clear" w:color="auto" w:fill="auto"/>
            <w:vAlign w:val="center"/>
          </w:tcPr>
          <w:p w:rsidR="00251FC6" w:rsidRPr="00C11244" w:rsidRDefault="00251FC6" w:rsidP="00C11244">
            <w:pPr>
              <w:widowControl/>
              <w:shd w:val="clear" w:color="auto" w:fill="FFFFFF"/>
              <w:spacing w:after="0" w:line="240" w:lineRule="auto"/>
              <w:ind w:firstLine="0"/>
              <w:jc w:val="center"/>
              <w:rPr>
                <w:color w:val="000000"/>
                <w:spacing w:val="0"/>
                <w:sz w:val="20"/>
                <w:lang w:eastAsia="en-US"/>
              </w:rPr>
            </w:pPr>
            <w:r w:rsidRPr="00C11244">
              <w:rPr>
                <w:color w:val="000000"/>
                <w:sz w:val="20"/>
                <w:lang w:eastAsia="en-US"/>
              </w:rPr>
              <w:t>Придорожная полоса</w:t>
            </w:r>
          </w:p>
        </w:tc>
      </w:tr>
      <w:tr w:rsidR="00251FC6" w:rsidRPr="00C11244" w:rsidTr="00C1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238"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val="en-US" w:eastAsia="en-US"/>
              </w:rPr>
              <w:t>9</w:t>
            </w:r>
            <w:r w:rsidRPr="00C11244">
              <w:rPr>
                <w:color w:val="000000"/>
                <w:sz w:val="20"/>
                <w:lang w:eastAsia="en-US"/>
              </w:rPr>
              <w:t>.</w:t>
            </w:r>
          </w:p>
        </w:tc>
        <w:tc>
          <w:tcPr>
            <w:tcW w:w="666"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Автодорога общего пользования местного значения</w:t>
            </w:r>
          </w:p>
        </w:tc>
        <w:tc>
          <w:tcPr>
            <w:tcW w:w="524"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Организация дорожного движения</w:t>
            </w:r>
          </w:p>
        </w:tc>
        <w:tc>
          <w:tcPr>
            <w:tcW w:w="762"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Реконструкция автомобильной дороги </w:t>
            </w:r>
            <w:r w:rsidR="008F1291" w:rsidRPr="00C11244">
              <w:rPr>
                <w:color w:val="000000"/>
                <w:sz w:val="20"/>
                <w:lang w:eastAsia="en-US"/>
              </w:rPr>
              <w:t xml:space="preserve">                          </w:t>
            </w:r>
            <w:r w:rsidRPr="00C11244">
              <w:rPr>
                <w:color w:val="000000"/>
                <w:sz w:val="20"/>
                <w:lang w:eastAsia="en-US"/>
              </w:rPr>
              <w:t xml:space="preserve">с. Романово, </w:t>
            </w:r>
            <w:r w:rsidR="008F1291" w:rsidRPr="00C11244">
              <w:rPr>
                <w:color w:val="000000"/>
                <w:sz w:val="20"/>
                <w:lang w:eastAsia="en-US"/>
              </w:rPr>
              <w:t xml:space="preserve">                </w:t>
            </w:r>
            <w:r w:rsidRPr="00C11244">
              <w:rPr>
                <w:color w:val="000000"/>
                <w:sz w:val="20"/>
                <w:lang w:eastAsia="en-US"/>
              </w:rPr>
              <w:t>ул. Сретенская</w:t>
            </w:r>
          </w:p>
        </w:tc>
        <w:tc>
          <w:tcPr>
            <w:tcW w:w="666"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Протяженность 0,71 км</w:t>
            </w:r>
          </w:p>
        </w:tc>
        <w:tc>
          <w:tcPr>
            <w:tcW w:w="810"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с. Романово</w:t>
            </w:r>
          </w:p>
        </w:tc>
        <w:tc>
          <w:tcPr>
            <w:tcW w:w="619"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Первая очередь</w:t>
            </w:r>
          </w:p>
        </w:tc>
        <w:tc>
          <w:tcPr>
            <w:tcW w:w="714"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Придорожная полоса</w:t>
            </w:r>
          </w:p>
        </w:tc>
      </w:tr>
      <w:tr w:rsidR="00251FC6" w:rsidRPr="00C11244" w:rsidTr="00C1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238"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lastRenderedPageBreak/>
              <w:t>10.</w:t>
            </w:r>
          </w:p>
        </w:tc>
        <w:tc>
          <w:tcPr>
            <w:tcW w:w="666"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Автодорога общего пользования местного значения</w:t>
            </w:r>
          </w:p>
        </w:tc>
        <w:tc>
          <w:tcPr>
            <w:tcW w:w="524"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Организация дорожного движения</w:t>
            </w:r>
          </w:p>
        </w:tc>
        <w:tc>
          <w:tcPr>
            <w:tcW w:w="762"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Реконструкция транзитной автомобильной дороги в г. Усолье по ул. Свободы </w:t>
            </w:r>
            <w:r w:rsidR="008F1291" w:rsidRPr="00C11244">
              <w:rPr>
                <w:color w:val="000000"/>
                <w:sz w:val="20"/>
                <w:lang w:eastAsia="en-US"/>
              </w:rPr>
              <w:t xml:space="preserve">                    </w:t>
            </w:r>
            <w:r w:rsidRPr="00C11244">
              <w:rPr>
                <w:color w:val="000000"/>
                <w:sz w:val="20"/>
                <w:lang w:eastAsia="en-US"/>
              </w:rPr>
              <w:t>от ул. Кирова до северной границы г. Усолье</w:t>
            </w:r>
          </w:p>
        </w:tc>
        <w:tc>
          <w:tcPr>
            <w:tcW w:w="666"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Определить проектом</w:t>
            </w:r>
          </w:p>
        </w:tc>
        <w:tc>
          <w:tcPr>
            <w:tcW w:w="810"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sz w:val="20"/>
              </w:rPr>
              <w:t>г. Усолье</w:t>
            </w:r>
          </w:p>
        </w:tc>
        <w:tc>
          <w:tcPr>
            <w:tcW w:w="619"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Первая очередь</w:t>
            </w:r>
          </w:p>
        </w:tc>
        <w:tc>
          <w:tcPr>
            <w:tcW w:w="714"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w:t>
            </w:r>
          </w:p>
        </w:tc>
      </w:tr>
      <w:tr w:rsidR="00251FC6" w:rsidRPr="00C11244" w:rsidTr="00C1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238"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11.</w:t>
            </w:r>
          </w:p>
        </w:tc>
        <w:tc>
          <w:tcPr>
            <w:tcW w:w="666"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Автодорога общего пользования местного значения</w:t>
            </w:r>
          </w:p>
        </w:tc>
        <w:tc>
          <w:tcPr>
            <w:tcW w:w="524"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Организация дорожного движения</w:t>
            </w:r>
          </w:p>
        </w:tc>
        <w:tc>
          <w:tcPr>
            <w:tcW w:w="762"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Реконструкция автомобильной дороги ул. Большевистская</w:t>
            </w:r>
          </w:p>
        </w:tc>
        <w:tc>
          <w:tcPr>
            <w:tcW w:w="666"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Протяженность 0,71 км</w:t>
            </w:r>
          </w:p>
        </w:tc>
        <w:tc>
          <w:tcPr>
            <w:tcW w:w="810"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sz w:val="20"/>
              </w:rPr>
            </w:pPr>
            <w:r w:rsidRPr="00C11244">
              <w:rPr>
                <w:sz w:val="20"/>
              </w:rPr>
              <w:t>г. Березники</w:t>
            </w:r>
          </w:p>
        </w:tc>
        <w:tc>
          <w:tcPr>
            <w:tcW w:w="619"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Первая очередь</w:t>
            </w:r>
          </w:p>
        </w:tc>
        <w:tc>
          <w:tcPr>
            <w:tcW w:w="714" w:type="pct"/>
            <w:tcBorders>
              <w:top w:val="single" w:sz="4" w:space="0" w:color="auto"/>
              <w:left w:val="single" w:sz="4" w:space="0" w:color="auto"/>
              <w:bottom w:val="single" w:sz="4" w:space="0" w:color="auto"/>
              <w:right w:val="single" w:sz="4" w:space="0" w:color="auto"/>
            </w:tcBorders>
            <w:vAlign w:val="center"/>
          </w:tcPr>
          <w:p w:rsidR="00251FC6" w:rsidRPr="00C11244" w:rsidRDefault="00251FC6" w:rsidP="00C11244">
            <w:pPr>
              <w:widowControl/>
              <w:shd w:val="clear" w:color="auto" w:fill="FFFFFF"/>
              <w:spacing w:after="0" w:line="240" w:lineRule="auto"/>
              <w:ind w:firstLine="0"/>
              <w:jc w:val="center"/>
              <w:rPr>
                <w:color w:val="000000"/>
                <w:sz w:val="20"/>
                <w:lang w:eastAsia="en-US"/>
              </w:rPr>
            </w:pPr>
            <w:r w:rsidRPr="00C11244">
              <w:rPr>
                <w:color w:val="000000"/>
                <w:sz w:val="20"/>
                <w:lang w:eastAsia="en-US"/>
              </w:rPr>
              <w:t>-</w:t>
            </w:r>
          </w:p>
        </w:tc>
      </w:tr>
    </w:tbl>
    <w:p w:rsidR="00251FC6" w:rsidRPr="008F1291" w:rsidRDefault="00251FC6" w:rsidP="00251FC6">
      <w:pPr>
        <w:keepNext/>
        <w:widowControl/>
        <w:shd w:val="clear" w:color="auto" w:fill="FFFFFF"/>
        <w:spacing w:before="240" w:line="240" w:lineRule="auto"/>
        <w:ind w:left="375" w:firstLine="0"/>
        <w:jc w:val="center"/>
        <w:outlineLvl w:val="1"/>
        <w:rPr>
          <w:rFonts w:ascii="Times New Roman Полужирный" w:hAnsi="Times New Roman Полужирный"/>
          <w:b/>
          <w:bCs/>
          <w:color w:val="000000"/>
          <w:spacing w:val="0"/>
          <w:sz w:val="24"/>
          <w:szCs w:val="24"/>
        </w:rPr>
      </w:pPr>
      <w:bookmarkStart w:id="10" w:name="_Hlk137646054"/>
      <w:r w:rsidRPr="008F1291">
        <w:rPr>
          <w:rFonts w:ascii="Times New Roman Полужирный" w:hAnsi="Times New Roman Полужирный"/>
          <w:b/>
          <w:bCs/>
          <w:color w:val="000000"/>
          <w:spacing w:val="0"/>
          <w:sz w:val="24"/>
          <w:szCs w:val="24"/>
        </w:rPr>
        <w:t xml:space="preserve">1.7.Сведения о видах, назначении, наименованиях и основных характеристиках планируемых объектов местного значения </w:t>
      </w:r>
      <w:r w:rsidR="008F1291" w:rsidRPr="006D5FF0">
        <w:rPr>
          <w:rFonts w:ascii="Calibri" w:hAnsi="Calibri"/>
          <w:b/>
          <w:bCs/>
          <w:color w:val="000000"/>
          <w:spacing w:val="0"/>
          <w:sz w:val="24"/>
          <w:szCs w:val="24"/>
        </w:rPr>
        <w:t xml:space="preserve">            </w:t>
      </w:r>
      <w:r w:rsidRPr="008F1291">
        <w:rPr>
          <w:rFonts w:ascii="Times New Roman Полужирный" w:hAnsi="Times New Roman Полужирный"/>
          <w:b/>
          <w:bCs/>
          <w:color w:val="000000"/>
          <w:spacing w:val="0"/>
          <w:sz w:val="24"/>
          <w:szCs w:val="24"/>
        </w:rPr>
        <w:t>в области теплоснабжения, газоснабжения</w:t>
      </w:r>
    </w:p>
    <w:tbl>
      <w:tblPr>
        <w:tblW w:w="5021" w:type="pct"/>
        <w:jc w:val="center"/>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3"/>
        <w:gridCol w:w="2126"/>
        <w:gridCol w:w="2268"/>
        <w:gridCol w:w="2126"/>
        <w:gridCol w:w="2127"/>
        <w:gridCol w:w="1559"/>
        <w:gridCol w:w="1951"/>
      </w:tblGrid>
      <w:tr w:rsidR="00251FC6" w:rsidRPr="00C11244" w:rsidTr="00230E16">
        <w:trPr>
          <w:trHeight w:val="1200"/>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0"/>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 п/п</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Вид объекта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Назначение объекта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Основные характеристики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Местоположение, адресное описание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Срок реализации</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Зоны с особыми условиями использования территории</w:t>
            </w:r>
          </w:p>
        </w:tc>
      </w:tr>
      <w:tr w:rsidR="00251FC6" w:rsidRPr="00C11244" w:rsidTr="00230E16">
        <w:trPr>
          <w:trHeight w:val="300"/>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7</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b/>
                <w:color w:val="000000"/>
                <w:sz w:val="20"/>
                <w:lang w:eastAsia="en-US"/>
              </w:rPr>
              <w:t>8</w:t>
            </w:r>
          </w:p>
        </w:tc>
      </w:tr>
      <w:tr w:rsidR="00251FC6" w:rsidRPr="00C11244" w:rsidTr="00230E16">
        <w:trPr>
          <w:trHeight w:val="77"/>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(газоснабжения)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Газификация населенных пунктов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Строительство газопровода высокого давления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Протяженность 98,6 км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Сельские населенные пункты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Расчетный период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Охранная </w:t>
            </w:r>
            <w:r w:rsidR="008F1291" w:rsidRPr="00C11244">
              <w:rPr>
                <w:color w:val="000000"/>
                <w:sz w:val="20"/>
                <w:lang w:eastAsia="en-US"/>
              </w:rPr>
              <w:t xml:space="preserve">       </w:t>
            </w:r>
            <w:r w:rsidRPr="00C11244">
              <w:rPr>
                <w:color w:val="000000"/>
                <w:sz w:val="20"/>
                <w:lang w:eastAsia="en-US"/>
              </w:rPr>
              <w:t>зона – 2 м</w:t>
            </w:r>
          </w:p>
        </w:tc>
      </w:tr>
      <w:tr w:rsidR="00251FC6" w:rsidRPr="00C11244" w:rsidTr="00230E16">
        <w:trPr>
          <w:trHeight w:val="229"/>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(газоснабжение)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Газификация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Строительство распределительных газопроводов низкого давления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г. Березники</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Малое Романово,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Белая Пашня,</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Володин</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lastRenderedPageBreak/>
              <w:t>Камень,</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Пешково,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Турлавы,</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Кондас,</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Петрово,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п. Лысьва,</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Лубянка,</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Полом,</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Нижние Новинки,</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 Ощепково,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 Березовка,</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 Щекино,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Малютино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Расчетный период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Охранная </w:t>
            </w:r>
            <w:r w:rsidR="008F1291" w:rsidRPr="00C11244">
              <w:rPr>
                <w:color w:val="000000"/>
                <w:sz w:val="20"/>
                <w:lang w:eastAsia="en-US"/>
              </w:rPr>
              <w:t xml:space="preserve">               </w:t>
            </w:r>
            <w:r w:rsidRPr="00C11244">
              <w:rPr>
                <w:color w:val="000000"/>
                <w:sz w:val="20"/>
                <w:lang w:eastAsia="en-US"/>
              </w:rPr>
              <w:t>зона – 2 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3.</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(газоснабжение)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Газификация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Строительство распределительных газопроводов низкого давления</w:t>
            </w:r>
          </w:p>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(мероприятия </w:t>
            </w:r>
            <w:r w:rsidR="004416DC" w:rsidRPr="00C11244">
              <w:rPr>
                <w:color w:val="000000"/>
                <w:sz w:val="20"/>
                <w:lang w:eastAsia="en-US"/>
              </w:rPr>
              <w:t xml:space="preserve">              </w:t>
            </w:r>
            <w:r w:rsidRPr="00C11244">
              <w:rPr>
                <w:color w:val="000000"/>
                <w:sz w:val="20"/>
                <w:lang w:eastAsia="en-US"/>
              </w:rPr>
              <w:t>по догазифика</w:t>
            </w:r>
            <w:r w:rsidR="00C11244">
              <w:rPr>
                <w:color w:val="000000"/>
                <w:sz w:val="20"/>
                <w:lang w:eastAsia="en-US"/>
              </w:rPr>
              <w:t>ц</w:t>
            </w:r>
            <w:r w:rsidRPr="00C11244">
              <w:rPr>
                <w:color w:val="000000"/>
                <w:sz w:val="20"/>
                <w:lang w:eastAsia="en-US"/>
              </w:rPr>
              <w:t>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Определяется проектной документацией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Расчетный период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Охранная </w:t>
            </w:r>
            <w:r w:rsidR="008F1291" w:rsidRPr="00C11244">
              <w:rPr>
                <w:color w:val="000000"/>
                <w:sz w:val="20"/>
                <w:lang w:eastAsia="en-US"/>
              </w:rPr>
              <w:t xml:space="preserve">                </w:t>
            </w:r>
            <w:r w:rsidRPr="00C11244">
              <w:rPr>
                <w:color w:val="000000"/>
                <w:sz w:val="20"/>
                <w:lang w:eastAsia="en-US"/>
              </w:rPr>
              <w:t>зона – 2 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4.</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(газоснабжение)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Газификация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Строительство газораспределительных пунктов – </w:t>
            </w:r>
            <w:r w:rsidR="00230E16">
              <w:rPr>
                <w:color w:val="000000"/>
                <w:sz w:val="20"/>
                <w:lang w:eastAsia="en-US"/>
              </w:rPr>
              <w:t xml:space="preserve">               </w:t>
            </w:r>
            <w:r w:rsidRPr="00C11244">
              <w:rPr>
                <w:color w:val="000000"/>
                <w:sz w:val="20"/>
                <w:lang w:eastAsia="en-US"/>
              </w:rPr>
              <w:t>15 ед.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Малое Романово,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Белая Пашня,</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Володин</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Камень,</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Пешково,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Турлавы,</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Кондас,</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Петрово,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п. Лысьва,</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Лубянка,</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Полом,</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д. Нижние </w:t>
            </w:r>
            <w:r w:rsidRPr="00C11244">
              <w:rPr>
                <w:color w:val="000000"/>
                <w:sz w:val="20"/>
                <w:lang w:eastAsia="en-US"/>
              </w:rPr>
              <w:lastRenderedPageBreak/>
              <w:t>Новинки,</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 Ощепково,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 Березовка,</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 Щекино,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 Малютино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Расчетный период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Охранная </w:t>
            </w:r>
            <w:r w:rsidR="008F1291" w:rsidRPr="00C11244">
              <w:rPr>
                <w:color w:val="000000"/>
                <w:sz w:val="20"/>
                <w:lang w:eastAsia="en-US"/>
              </w:rPr>
              <w:t xml:space="preserve">                   </w:t>
            </w:r>
            <w:r w:rsidRPr="00C11244">
              <w:rPr>
                <w:color w:val="000000"/>
                <w:sz w:val="20"/>
                <w:lang w:eastAsia="en-US"/>
              </w:rPr>
              <w:t>зона – 10 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5.</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Реконструкция ЦТП</w:t>
            </w:r>
            <w:r w:rsidRPr="00C11244">
              <w:rPr>
                <w:sz w:val="20"/>
                <w:lang w:eastAsia="en-US"/>
              </w:rPr>
              <w:t xml:space="preserve"> </w:t>
            </w:r>
            <w:r w:rsidRPr="00C11244">
              <w:rPr>
                <w:color w:val="000000"/>
                <w:sz w:val="20"/>
                <w:lang w:eastAsia="en-US"/>
              </w:rPr>
              <w:t xml:space="preserve">с переводом на независимую схему (автоматизация, замена оборудования) </w:t>
            </w:r>
            <w:r w:rsidR="00C11244">
              <w:rPr>
                <w:color w:val="000000"/>
                <w:sz w:val="20"/>
                <w:lang w:eastAsia="en-US"/>
              </w:rPr>
              <w:t xml:space="preserve">               </w:t>
            </w:r>
            <w:r w:rsidRPr="00C11244">
              <w:rPr>
                <w:color w:val="000000"/>
                <w:sz w:val="20"/>
                <w:lang w:eastAsia="en-US"/>
              </w:rPr>
              <w:t>20 ед.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2022-2023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6.</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79EC"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Реконструкция источников тепловой энергии Котельные</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 №№ 1, 5, 7, </w:t>
            </w:r>
            <w:r w:rsidR="008F1291" w:rsidRPr="00C11244">
              <w:rPr>
                <w:color w:val="000000"/>
                <w:sz w:val="20"/>
                <w:lang w:eastAsia="en-US"/>
              </w:rPr>
              <w:t xml:space="preserve">                        </w:t>
            </w:r>
            <w:r w:rsidR="00C11244">
              <w:rPr>
                <w:color w:val="000000"/>
                <w:sz w:val="20"/>
                <w:lang w:eastAsia="en-US"/>
              </w:rPr>
              <w:t xml:space="preserve">      </w:t>
            </w:r>
            <w:r w:rsidRPr="00C11244">
              <w:rPr>
                <w:color w:val="000000"/>
                <w:sz w:val="20"/>
                <w:lang w:eastAsia="en-US"/>
              </w:rPr>
              <w:t>г. Усолье, реконструкция тепловых сетей</w:t>
            </w:r>
          </w:p>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Усолье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Тепловая мощность – </w:t>
            </w:r>
            <w:r w:rsidR="00C11244">
              <w:rPr>
                <w:color w:val="000000"/>
                <w:sz w:val="20"/>
                <w:lang w:eastAsia="en-US"/>
              </w:rPr>
              <w:t xml:space="preserve">              </w:t>
            </w:r>
            <w:r w:rsidRPr="00C11244">
              <w:rPr>
                <w:color w:val="000000"/>
                <w:sz w:val="20"/>
                <w:lang w:eastAsia="en-US"/>
              </w:rPr>
              <w:t xml:space="preserve">3,316 Гкал/ч, </w:t>
            </w:r>
            <w:r w:rsidR="00C11244">
              <w:rPr>
                <w:color w:val="000000"/>
                <w:sz w:val="20"/>
                <w:lang w:eastAsia="en-US"/>
              </w:rPr>
              <w:t xml:space="preserve">                 </w:t>
            </w:r>
            <w:r w:rsidRPr="00C11244">
              <w:rPr>
                <w:color w:val="000000"/>
                <w:sz w:val="20"/>
                <w:lang w:eastAsia="en-US"/>
              </w:rPr>
              <w:t xml:space="preserve">протяженность сетей – 8,02 км </w:t>
            </w:r>
            <w:r w:rsidR="00C11244">
              <w:rPr>
                <w:color w:val="000000"/>
                <w:sz w:val="20"/>
                <w:lang w:eastAsia="en-US"/>
              </w:rPr>
              <w:t xml:space="preserve">                </w:t>
            </w:r>
            <w:r w:rsidRPr="00C11244">
              <w:rPr>
                <w:color w:val="000000"/>
                <w:sz w:val="20"/>
                <w:lang w:eastAsia="en-US"/>
              </w:rPr>
              <w:t>(в однотрубном исчислении)</w:t>
            </w:r>
          </w:p>
          <w:p w:rsidR="00251FC6" w:rsidRPr="00C11244" w:rsidRDefault="00251FC6" w:rsidP="00230E16">
            <w:pPr>
              <w:widowControl/>
              <w:shd w:val="clear" w:color="auto" w:fill="FFFFFF"/>
              <w:spacing w:line="240" w:lineRule="auto"/>
              <w:ind w:firstLine="0"/>
              <w:jc w:val="center"/>
              <w:rPr>
                <w:color w:val="000000"/>
                <w:sz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Усолье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Расчетный период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 в соответствии</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7.</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Реконструкция источника тепловой энергии Котельная № 6 с. Пыскор, реконструкция тепловых сетей </w:t>
            </w:r>
            <w:r w:rsidR="004416DC" w:rsidRPr="00C11244">
              <w:rPr>
                <w:color w:val="000000"/>
                <w:sz w:val="20"/>
                <w:lang w:eastAsia="en-US"/>
              </w:rPr>
              <w:t xml:space="preserve">                    </w:t>
            </w:r>
            <w:r w:rsidRPr="00C11244">
              <w:rPr>
                <w:color w:val="000000"/>
                <w:sz w:val="20"/>
                <w:lang w:eastAsia="en-US"/>
              </w:rPr>
              <w:t>с. Пыскор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Тепловая мощность – </w:t>
            </w:r>
            <w:r w:rsidR="00C11244">
              <w:rPr>
                <w:color w:val="000000"/>
                <w:sz w:val="20"/>
                <w:lang w:eastAsia="en-US"/>
              </w:rPr>
              <w:t xml:space="preserve">              </w:t>
            </w:r>
            <w:r w:rsidRPr="00C11244">
              <w:rPr>
                <w:color w:val="000000"/>
                <w:sz w:val="20"/>
                <w:lang w:eastAsia="en-US"/>
              </w:rPr>
              <w:t xml:space="preserve">1,58 Гкал/ч, </w:t>
            </w:r>
            <w:r w:rsidR="00C11244">
              <w:rPr>
                <w:color w:val="000000"/>
                <w:sz w:val="20"/>
                <w:lang w:eastAsia="en-US"/>
              </w:rPr>
              <w:t xml:space="preserve">                  </w:t>
            </w:r>
            <w:r w:rsidRPr="00C11244">
              <w:rPr>
                <w:color w:val="000000"/>
                <w:sz w:val="20"/>
                <w:lang w:eastAsia="en-US"/>
              </w:rPr>
              <w:t>протяженность сетей – 2,28 км</w:t>
            </w:r>
            <w:r w:rsidR="00C11244">
              <w:rPr>
                <w:color w:val="000000"/>
                <w:sz w:val="20"/>
                <w:lang w:eastAsia="en-US"/>
              </w:rPr>
              <w:t xml:space="preserve">             </w:t>
            </w:r>
            <w:r w:rsidRPr="00C11244">
              <w:rPr>
                <w:color w:val="000000"/>
                <w:sz w:val="20"/>
                <w:lang w:eastAsia="en-US"/>
              </w:rPr>
              <w:t xml:space="preserve"> (в однотрубном исчислении)</w:t>
            </w:r>
          </w:p>
          <w:p w:rsidR="00251FC6" w:rsidRPr="00C11244" w:rsidRDefault="00251FC6" w:rsidP="00230E16">
            <w:pPr>
              <w:widowControl/>
              <w:shd w:val="clear" w:color="auto" w:fill="FFFFFF"/>
              <w:spacing w:after="0" w:line="240" w:lineRule="auto"/>
              <w:ind w:firstLine="0"/>
              <w:jc w:val="center"/>
              <w:rPr>
                <w:color w:val="000000"/>
                <w:sz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с. Пыскор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Расчетный период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26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8.</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Объекты инженерной инфраструктуры </w:t>
            </w:r>
            <w:r w:rsidRPr="00C11244">
              <w:rPr>
                <w:color w:val="000000"/>
                <w:sz w:val="20"/>
                <w:lang w:eastAsia="en-US"/>
              </w:rPr>
              <w:lastRenderedPageBreak/>
              <w:t>(теплоснабже</w:t>
            </w:r>
            <w:r w:rsidR="00C11244">
              <w:rPr>
                <w:color w:val="000000"/>
                <w:sz w:val="20"/>
                <w:lang w:eastAsia="en-US"/>
              </w:rPr>
              <w:t>н</w:t>
            </w:r>
            <w:r w:rsidRPr="00C11244">
              <w:rPr>
                <w:color w:val="000000"/>
                <w:sz w:val="20"/>
                <w:lang w:eastAsia="en-US"/>
              </w:rPr>
              <w:t>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Реконструкция тепловых сетей </w:t>
            </w:r>
            <w:r w:rsidR="003456F5" w:rsidRPr="00C11244">
              <w:rPr>
                <w:color w:val="000000"/>
                <w:sz w:val="20"/>
                <w:lang w:eastAsia="en-US"/>
              </w:rPr>
              <w:t xml:space="preserve">              </w:t>
            </w:r>
            <w:r w:rsidRPr="00C11244">
              <w:rPr>
                <w:color w:val="000000"/>
                <w:sz w:val="20"/>
                <w:lang w:eastAsia="en-US"/>
              </w:rPr>
              <w:t xml:space="preserve">в п. </w:t>
            </w:r>
            <w:r w:rsidRPr="00C11244">
              <w:rPr>
                <w:color w:val="000000"/>
                <w:sz w:val="20"/>
                <w:lang w:eastAsia="en-US"/>
              </w:rPr>
              <w:lastRenderedPageBreak/>
              <w:t>Железнодорожный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lastRenderedPageBreak/>
              <w:t>Протяженность 14,7 км</w:t>
            </w:r>
            <w:r w:rsidR="00C11244">
              <w:rPr>
                <w:color w:val="000000"/>
                <w:sz w:val="20"/>
                <w:lang w:eastAsia="en-US"/>
              </w:rPr>
              <w:t xml:space="preserve">                       </w:t>
            </w:r>
            <w:r w:rsidRPr="00C11244">
              <w:rPr>
                <w:color w:val="000000"/>
                <w:sz w:val="20"/>
                <w:lang w:eastAsia="en-US"/>
              </w:rPr>
              <w:t xml:space="preserve"> (в однотрубном </w:t>
            </w:r>
            <w:r w:rsidRPr="00C11244">
              <w:rPr>
                <w:color w:val="000000"/>
                <w:sz w:val="20"/>
                <w:lang w:eastAsia="en-US"/>
              </w:rPr>
              <w:lastRenderedPageBreak/>
              <w:t>исчислении)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п. Железнодорожный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Расчетный период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9.</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Строительство блочной модульной котельной в районе Нартовка (переключение удаленных потребителей от БТЭЦ-2 на индивидуальное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6 Гкал/ч</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2025</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10.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Переход на температурный график отпуска тепловой энергии 130/70 от Правобережной котельной. Модернизация тепловой сети микрорайонов Усольский-1, Любимов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110/70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2025</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val="en-US" w:eastAsia="en-US"/>
              </w:rPr>
            </w:pPr>
            <w:r w:rsidRPr="00C11244">
              <w:rPr>
                <w:color w:val="000000"/>
                <w:sz w:val="20"/>
                <w:lang w:val="en-US" w:eastAsia="en-US"/>
              </w:rPr>
              <w:t>-</w:t>
            </w:r>
          </w:p>
        </w:tc>
      </w:tr>
      <w:tr w:rsidR="00251FC6" w:rsidRPr="00C11244" w:rsidTr="00230E16">
        <w:trPr>
          <w:trHeight w:val="123"/>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11.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 xml:space="preserve">Строительство тепловой сети (перемычка) </w:t>
            </w:r>
            <w:r w:rsidR="00181570" w:rsidRPr="00C11244">
              <w:rPr>
                <w:color w:val="000000"/>
                <w:sz w:val="20"/>
              </w:rPr>
              <w:t xml:space="preserve">        </w:t>
            </w:r>
            <w:r w:rsidRPr="00C11244">
              <w:rPr>
                <w:color w:val="000000"/>
                <w:sz w:val="20"/>
              </w:rPr>
              <w:t xml:space="preserve">от УТ-4 до тепловой сети к ЦТП-14 микрорайона «Усольский» правобережный район, ул. </w:t>
            </w:r>
            <w:r w:rsidRPr="00C11244">
              <w:rPr>
                <w:color w:val="000000"/>
                <w:sz w:val="20"/>
              </w:rPr>
              <w:lastRenderedPageBreak/>
              <w:t>Дощеникова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lastRenderedPageBreak/>
              <w:t>300 м,</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Ду 500 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2023-2024</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12.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 xml:space="preserve">Строительство блочной модульной котельной </w:t>
            </w:r>
            <w:r w:rsidR="00181570" w:rsidRPr="00C11244">
              <w:rPr>
                <w:color w:val="000000"/>
                <w:sz w:val="20"/>
              </w:rPr>
              <w:t xml:space="preserve">                  </w:t>
            </w:r>
            <w:r w:rsidRPr="00C11244">
              <w:rPr>
                <w:color w:val="000000"/>
                <w:sz w:val="20"/>
              </w:rPr>
              <w:t>на РЖД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1,29 Гкал/ч</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2024</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13.</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Строительство блочной модульной котельной  «Шарапы»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1,07 Гкал/ч</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2027</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14.</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 xml:space="preserve">Строительство тепловой сети для подключения объекта «Гостиница </w:t>
            </w:r>
            <w:r w:rsidR="00181570" w:rsidRPr="00C11244">
              <w:rPr>
                <w:color w:val="000000"/>
                <w:sz w:val="20"/>
              </w:rPr>
              <w:t xml:space="preserve">                </w:t>
            </w:r>
            <w:r w:rsidRPr="00C11244">
              <w:rPr>
                <w:color w:val="000000"/>
                <w:sz w:val="20"/>
              </w:rPr>
              <w:t xml:space="preserve">в г. Березники», строящегося </w:t>
            </w:r>
            <w:r w:rsidR="00181570" w:rsidRPr="00C11244">
              <w:rPr>
                <w:color w:val="000000"/>
                <w:sz w:val="20"/>
              </w:rPr>
              <w:t xml:space="preserve">        </w:t>
            </w:r>
            <w:r w:rsidRPr="00C11244">
              <w:rPr>
                <w:color w:val="000000"/>
                <w:sz w:val="20"/>
              </w:rPr>
              <w:t xml:space="preserve">по адресу: </w:t>
            </w:r>
            <w:r w:rsidR="00181570" w:rsidRPr="00C11244">
              <w:rPr>
                <w:color w:val="000000"/>
                <w:sz w:val="20"/>
              </w:rPr>
              <w:t xml:space="preserve">                   </w:t>
            </w:r>
            <w:r w:rsidRPr="00C11244">
              <w:rPr>
                <w:color w:val="000000"/>
                <w:sz w:val="20"/>
              </w:rPr>
              <w:t>г. Березники, проспект Советский</w:t>
            </w:r>
            <w:r w:rsidR="00181570" w:rsidRPr="00C11244">
              <w:rPr>
                <w:color w:val="000000"/>
                <w:sz w:val="20"/>
              </w:rPr>
              <w:t xml:space="preserve">                </w:t>
            </w:r>
            <w:r w:rsidRPr="00C11244">
              <w:rPr>
                <w:color w:val="000000"/>
                <w:sz w:val="20"/>
              </w:rPr>
              <w:t>- строительство тепловой сети подземной канальной прокладки от К-Сп1-12 до К-1;</w:t>
            </w:r>
            <w:r w:rsidRPr="00C11244">
              <w:rPr>
                <w:color w:val="000000"/>
                <w:sz w:val="20"/>
              </w:rPr>
              <w:br/>
              <w:t xml:space="preserve">- строительство тепловой камеры </w:t>
            </w:r>
            <w:r w:rsidR="00C11244">
              <w:rPr>
                <w:color w:val="000000"/>
                <w:sz w:val="20"/>
              </w:rPr>
              <w:t xml:space="preserve">    </w:t>
            </w:r>
            <w:r w:rsidRPr="00C11244">
              <w:rPr>
                <w:color w:val="000000"/>
                <w:sz w:val="20"/>
              </w:rPr>
              <w:t>К-1;</w:t>
            </w:r>
            <w:r w:rsidRPr="00C11244">
              <w:rPr>
                <w:color w:val="000000"/>
                <w:sz w:val="20"/>
              </w:rPr>
              <w:br/>
              <w:t xml:space="preserve">- реконструкция существующей тепловой камеры </w:t>
            </w:r>
            <w:r w:rsidR="00C11244">
              <w:rPr>
                <w:color w:val="000000"/>
                <w:sz w:val="20"/>
              </w:rPr>
              <w:t xml:space="preserve">           </w:t>
            </w:r>
            <w:r w:rsidRPr="00C11244">
              <w:rPr>
                <w:color w:val="000000"/>
                <w:sz w:val="20"/>
              </w:rPr>
              <w:t xml:space="preserve">К-Сп1-12 с изменением </w:t>
            </w:r>
            <w:r w:rsidRPr="00C11244">
              <w:rPr>
                <w:color w:val="000000"/>
                <w:sz w:val="20"/>
              </w:rPr>
              <w:lastRenderedPageBreak/>
              <w:t>размещения существующих трубопроводов и устройством секциони</w:t>
            </w:r>
            <w:r w:rsidR="00181570" w:rsidRPr="00C11244">
              <w:rPr>
                <w:color w:val="000000"/>
                <w:sz w:val="20"/>
              </w:rPr>
              <w:t>рующего узла.</w:t>
            </w:r>
            <w:r w:rsidR="00181570" w:rsidRPr="00C11244">
              <w:rPr>
                <w:color w:val="000000"/>
                <w:sz w:val="20"/>
              </w:rPr>
              <w:br/>
              <w:t xml:space="preserve"> Вид прокладки - </w:t>
            </w:r>
            <w:r w:rsidRPr="00C11244">
              <w:rPr>
                <w:color w:val="000000"/>
                <w:sz w:val="20"/>
              </w:rPr>
              <w:t xml:space="preserve">подземная канальная, </w:t>
            </w:r>
            <w:r w:rsidR="00181570" w:rsidRPr="00C11244">
              <w:rPr>
                <w:color w:val="000000"/>
                <w:sz w:val="20"/>
              </w:rPr>
              <w:t xml:space="preserve">                  </w:t>
            </w:r>
            <w:r w:rsidRPr="00C11244">
              <w:rPr>
                <w:color w:val="000000"/>
                <w:sz w:val="20"/>
              </w:rPr>
              <w:t>в непроходном канале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lastRenderedPageBreak/>
              <w:t>Ду400-11 м</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Ду125-79 м</w:t>
            </w:r>
          </w:p>
          <w:p w:rsidR="00251FC6" w:rsidRPr="00C11244" w:rsidRDefault="00251FC6" w:rsidP="00230E16">
            <w:pPr>
              <w:widowControl/>
              <w:shd w:val="clear" w:color="auto" w:fill="FFFFFF"/>
              <w:spacing w:after="0" w:line="240" w:lineRule="auto"/>
              <w:ind w:firstLine="0"/>
              <w:jc w:val="center"/>
              <w:rPr>
                <w:color w:val="000000"/>
                <w:sz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2024</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15.</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 xml:space="preserve">Строительство тепловых сетей (комплекс мероприятий). Строительство тепловых камер К-1, К-2, К-3, </w:t>
            </w:r>
            <w:r w:rsidR="00181570" w:rsidRPr="00C11244">
              <w:rPr>
                <w:color w:val="000000"/>
                <w:sz w:val="20"/>
              </w:rPr>
              <w:t xml:space="preserve">            </w:t>
            </w:r>
            <w:r w:rsidRPr="00C11244">
              <w:rPr>
                <w:color w:val="000000"/>
                <w:sz w:val="20"/>
              </w:rPr>
              <w:t xml:space="preserve">К-4, К-5, К-6, </w:t>
            </w:r>
            <w:r w:rsidR="00181570" w:rsidRPr="00C11244">
              <w:rPr>
                <w:color w:val="000000"/>
                <w:sz w:val="20"/>
              </w:rPr>
              <w:t xml:space="preserve">             </w:t>
            </w:r>
            <w:r w:rsidRPr="00C11244">
              <w:rPr>
                <w:color w:val="000000"/>
                <w:sz w:val="20"/>
              </w:rPr>
              <w:t xml:space="preserve">К-7, К-8. Строительство камеры опуска </w:t>
            </w:r>
            <w:r w:rsidR="00181570" w:rsidRPr="00C11244">
              <w:rPr>
                <w:color w:val="000000"/>
                <w:sz w:val="20"/>
              </w:rPr>
              <w:t xml:space="preserve">            </w:t>
            </w:r>
            <w:r w:rsidRPr="00C11244">
              <w:rPr>
                <w:color w:val="000000"/>
                <w:sz w:val="20"/>
              </w:rPr>
              <w:t xml:space="preserve">у павильона </w:t>
            </w:r>
            <w:r w:rsidR="00181570" w:rsidRPr="00C11244">
              <w:rPr>
                <w:color w:val="000000"/>
                <w:sz w:val="20"/>
              </w:rPr>
              <w:t xml:space="preserve">             </w:t>
            </w:r>
            <w:r w:rsidRPr="00C11244">
              <w:rPr>
                <w:color w:val="000000"/>
                <w:sz w:val="20"/>
              </w:rPr>
              <w:t>К-"М-2"-2 с реконструкцией строительных конструкций павильона (Еврохим 2 очередь), 1 этап.  Вид прокладки - подземная бесканальная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Ду150-739 м Ду100-176 м Ду80-212 м</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Ду70-382 м Ду50-201 м</w:t>
            </w:r>
          </w:p>
          <w:p w:rsidR="00251FC6" w:rsidRPr="00C11244" w:rsidRDefault="00251FC6" w:rsidP="00230E16">
            <w:pPr>
              <w:widowControl/>
              <w:shd w:val="clear" w:color="auto" w:fill="FFFFFF"/>
              <w:spacing w:after="0" w:line="240" w:lineRule="auto"/>
              <w:ind w:firstLine="0"/>
              <w:jc w:val="center"/>
              <w:rPr>
                <w:color w:val="000000"/>
                <w:sz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2024-2025</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16.</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 xml:space="preserve">Строительство тепловых сетей (комплекс мероприятий). Строительство тепловых камер К-1, К-2, К-3, </w:t>
            </w:r>
            <w:r w:rsidR="00181570" w:rsidRPr="00C11244">
              <w:rPr>
                <w:color w:val="000000"/>
                <w:sz w:val="20"/>
              </w:rPr>
              <w:t xml:space="preserve">              </w:t>
            </w:r>
            <w:r w:rsidRPr="00C11244">
              <w:rPr>
                <w:color w:val="000000"/>
                <w:sz w:val="20"/>
              </w:rPr>
              <w:t xml:space="preserve">К-4, К-5, К-6, </w:t>
            </w:r>
            <w:r w:rsidR="00181570" w:rsidRPr="00C11244">
              <w:rPr>
                <w:color w:val="000000"/>
                <w:sz w:val="20"/>
              </w:rPr>
              <w:t xml:space="preserve">              </w:t>
            </w:r>
            <w:r w:rsidRPr="00C11244">
              <w:rPr>
                <w:color w:val="000000"/>
                <w:sz w:val="20"/>
              </w:rPr>
              <w:t xml:space="preserve">К-7, К-8. Строительство камеры опуска </w:t>
            </w:r>
            <w:r w:rsidR="00181570" w:rsidRPr="00C11244">
              <w:rPr>
                <w:color w:val="000000"/>
                <w:sz w:val="20"/>
              </w:rPr>
              <w:t xml:space="preserve">              </w:t>
            </w:r>
            <w:r w:rsidRPr="00C11244">
              <w:rPr>
                <w:color w:val="000000"/>
                <w:sz w:val="20"/>
              </w:rPr>
              <w:t xml:space="preserve">у павильона </w:t>
            </w:r>
            <w:r w:rsidR="00181570" w:rsidRPr="00C11244">
              <w:rPr>
                <w:color w:val="000000"/>
                <w:sz w:val="20"/>
              </w:rPr>
              <w:t xml:space="preserve">             </w:t>
            </w:r>
            <w:r w:rsidRPr="00C11244">
              <w:rPr>
                <w:color w:val="000000"/>
                <w:sz w:val="20"/>
              </w:rPr>
              <w:t xml:space="preserve">К-"М-2"-2 с реконструкцией строительных конструкций павильона (Еврохим 2 очередь), 2,3 этапы.  </w:t>
            </w:r>
            <w:r w:rsidR="00181570" w:rsidRPr="00C11244">
              <w:rPr>
                <w:color w:val="000000"/>
                <w:sz w:val="20"/>
              </w:rPr>
              <w:t xml:space="preserve">                   </w:t>
            </w:r>
            <w:r w:rsidRPr="00C11244">
              <w:rPr>
                <w:color w:val="000000"/>
                <w:sz w:val="20"/>
              </w:rPr>
              <w:t>Вид прокладки - подземная бесканальная.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Ду80-213 м Ду70-311 м</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Ду50-130 м</w:t>
            </w:r>
          </w:p>
          <w:p w:rsidR="00251FC6" w:rsidRPr="00C11244" w:rsidRDefault="00251FC6" w:rsidP="00230E16">
            <w:pPr>
              <w:widowControl/>
              <w:shd w:val="clear" w:color="auto" w:fill="FFFFFF"/>
              <w:spacing w:after="0" w:line="240" w:lineRule="auto"/>
              <w:ind w:firstLine="0"/>
              <w:jc w:val="center"/>
              <w:rPr>
                <w:color w:val="000000"/>
                <w:sz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2026</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17.</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rPr>
            </w:pPr>
            <w:r w:rsidRPr="00C11244">
              <w:rPr>
                <w:color w:val="000000"/>
                <w:sz w:val="20"/>
              </w:rPr>
              <w:t xml:space="preserve">Реконструкция т/сети от ТК-"К"-8 (левая) по </w:t>
            </w:r>
            <w:r w:rsidR="00181570" w:rsidRPr="00C11244">
              <w:rPr>
                <w:color w:val="000000"/>
                <w:sz w:val="20"/>
              </w:rPr>
              <w:t xml:space="preserve">              </w:t>
            </w:r>
            <w:r w:rsidRPr="00C11244">
              <w:rPr>
                <w:color w:val="000000"/>
                <w:sz w:val="20"/>
              </w:rPr>
              <w:t>ул. Крупская до секционных задвижек в жилом доме №16 по</w:t>
            </w:r>
          </w:p>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ул. П. Коммуны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Ду200-657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2023-2024</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18</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 xml:space="preserve">Объекты инженерной инфраструктуры </w:t>
            </w:r>
            <w:r w:rsidRPr="00C11244">
              <w:rPr>
                <w:color w:val="000000"/>
                <w:sz w:val="20"/>
                <w:lang w:eastAsia="en-US"/>
              </w:rPr>
              <w:lastRenderedPageBreak/>
              <w:t>(теплоснабжение)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rPr>
              <w:t xml:space="preserve">Модернизация ТС м/р Усольский </w:t>
            </w:r>
            <w:r w:rsidR="00181570" w:rsidRPr="00C11244">
              <w:rPr>
                <w:color w:val="000000"/>
                <w:sz w:val="20"/>
              </w:rPr>
              <w:t xml:space="preserve">                   </w:t>
            </w:r>
            <w:r w:rsidRPr="00C11244">
              <w:rPr>
                <w:color w:val="000000"/>
                <w:sz w:val="20"/>
              </w:rPr>
              <w:t xml:space="preserve">с выводом участка </w:t>
            </w:r>
            <w:r w:rsidRPr="00C11244">
              <w:rPr>
                <w:color w:val="000000"/>
                <w:sz w:val="20"/>
              </w:rPr>
              <w:lastRenderedPageBreak/>
              <w:t xml:space="preserve">тепловой сетей ДУ 500, </w:t>
            </w:r>
            <w:r w:rsidR="00181570" w:rsidRPr="00C11244">
              <w:rPr>
                <w:color w:val="000000"/>
                <w:sz w:val="20"/>
              </w:rPr>
              <w:t xml:space="preserve">                      </w:t>
            </w:r>
            <w:r w:rsidRPr="00C11244">
              <w:rPr>
                <w:color w:val="000000"/>
                <w:sz w:val="20"/>
              </w:rPr>
              <w:t>г. Березники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lastRenderedPageBreak/>
              <w:t>Ду500-1971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lastRenderedPageBreak/>
              <w:t>19</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 xml:space="preserve">Реконструкция тепловых сетей </w:t>
            </w:r>
            <w:r w:rsidR="00181570" w:rsidRPr="00C11244">
              <w:rPr>
                <w:color w:val="000000"/>
                <w:sz w:val="20"/>
                <w:lang w:eastAsia="en-US"/>
              </w:rPr>
              <w:t xml:space="preserve">       </w:t>
            </w:r>
            <w:r w:rsidRPr="00C11244">
              <w:rPr>
                <w:color w:val="000000"/>
                <w:sz w:val="20"/>
                <w:lang w:eastAsia="en-US"/>
              </w:rPr>
              <w:t>и сетей ГВС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after="0" w:line="240" w:lineRule="auto"/>
              <w:ind w:firstLine="0"/>
              <w:jc w:val="center"/>
              <w:rPr>
                <w:color w:val="000000"/>
                <w:sz w:val="20"/>
                <w:lang w:eastAsia="en-US"/>
              </w:rPr>
            </w:pPr>
            <w:r w:rsidRPr="00C11244">
              <w:rPr>
                <w:color w:val="000000"/>
                <w:sz w:val="20"/>
                <w:lang w:eastAsia="en-US"/>
              </w:rPr>
              <w:t>228 180,74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2023-2036</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hd w:val="clear" w:color="auto" w:fill="FFFFFF"/>
              <w:spacing w:line="240" w:lineRule="auto"/>
              <w:ind w:firstLine="0"/>
              <w:jc w:val="center"/>
              <w:rPr>
                <w:color w:val="000000"/>
                <w:sz w:val="20"/>
                <w:lang w:eastAsia="en-US"/>
              </w:rPr>
            </w:pPr>
            <w:r w:rsidRPr="00C11244">
              <w:rPr>
                <w:color w:val="000000"/>
                <w:sz w:val="20"/>
                <w:lang w:eastAsia="en-US"/>
              </w:rPr>
              <w:t>Охранные зоны определяются проектами в соответствии с нормативными актами</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pacing w:line="240" w:lineRule="auto"/>
              <w:ind w:firstLine="0"/>
              <w:jc w:val="center"/>
              <w:rPr>
                <w:sz w:val="20"/>
              </w:rPr>
            </w:pPr>
            <w:r w:rsidRPr="00C11244">
              <w:rPr>
                <w:sz w:val="20"/>
              </w:rPr>
              <w:t>20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line="240" w:lineRule="auto"/>
              <w:ind w:firstLine="0"/>
              <w:jc w:val="center"/>
              <w:rPr>
                <w:sz w:val="20"/>
              </w:rPr>
            </w:pPr>
            <w:r w:rsidRPr="00C11244">
              <w:rPr>
                <w:sz w:val="20"/>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line="240" w:lineRule="auto"/>
              <w:ind w:firstLine="0"/>
              <w:jc w:val="center"/>
              <w:rPr>
                <w:sz w:val="20"/>
              </w:rPr>
            </w:pPr>
            <w:r w:rsidRPr="00C11244">
              <w:rPr>
                <w:sz w:val="20"/>
              </w:rPr>
              <w:t>Теплоснабжение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line="240" w:lineRule="auto"/>
              <w:ind w:firstLine="0"/>
              <w:jc w:val="center"/>
              <w:rPr>
                <w:sz w:val="20"/>
              </w:rPr>
            </w:pPr>
            <w:r w:rsidRPr="00C11244">
              <w:rPr>
                <w:sz w:val="20"/>
              </w:rPr>
              <w:t>Реконструкция водогрейной котельной «Усолье»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line="240" w:lineRule="auto"/>
              <w:ind w:firstLine="0"/>
              <w:jc w:val="center"/>
              <w:rPr>
                <w:sz w:val="20"/>
              </w:rPr>
            </w:pPr>
            <w:r w:rsidRPr="00C11244">
              <w:rPr>
                <w:sz w:val="20"/>
              </w:rPr>
              <w:t>167,7 Гкал/час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line="240" w:lineRule="auto"/>
              <w:ind w:firstLine="0"/>
              <w:jc w:val="center"/>
              <w:rPr>
                <w:sz w:val="20"/>
              </w:rPr>
            </w:pPr>
            <w:r w:rsidRPr="00C11244">
              <w:rPr>
                <w:sz w:val="20"/>
              </w:rPr>
              <w:t>г. Усолье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line="240" w:lineRule="auto"/>
              <w:ind w:firstLine="0"/>
              <w:jc w:val="center"/>
              <w:rPr>
                <w:sz w:val="20"/>
              </w:rPr>
            </w:pPr>
            <w:r w:rsidRPr="00C11244">
              <w:rPr>
                <w:sz w:val="20"/>
              </w:rPr>
              <w:t>2030 г.</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line="240" w:lineRule="auto"/>
              <w:ind w:firstLine="0"/>
              <w:jc w:val="center"/>
              <w:rPr>
                <w:sz w:val="20"/>
              </w:rPr>
            </w:pPr>
            <w:r w:rsidRPr="00C11244">
              <w:rPr>
                <w:sz w:val="20"/>
              </w:rPr>
              <w:t>Санитарно-защитная зона определяется проектом</w:t>
            </w:r>
          </w:p>
        </w:tc>
      </w:tr>
      <w:tr w:rsidR="00251FC6" w:rsidRPr="00C11244" w:rsidTr="00230E16">
        <w:trPr>
          <w:trHeight w:val="4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FC6" w:rsidRPr="00C11244" w:rsidRDefault="00251FC6" w:rsidP="00230E16">
            <w:pPr>
              <w:widowControl/>
              <w:spacing w:after="0" w:line="240" w:lineRule="auto"/>
              <w:ind w:firstLine="0"/>
              <w:jc w:val="center"/>
              <w:rPr>
                <w:sz w:val="20"/>
              </w:rPr>
            </w:pPr>
            <w:r w:rsidRPr="00C11244">
              <w:rPr>
                <w:sz w:val="20"/>
              </w:rPr>
              <w:t>21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after="0" w:line="240" w:lineRule="auto"/>
              <w:ind w:firstLine="0"/>
              <w:jc w:val="center"/>
              <w:rPr>
                <w:sz w:val="20"/>
              </w:rPr>
            </w:pPr>
            <w:r w:rsidRPr="00C11244">
              <w:rPr>
                <w:sz w:val="20"/>
              </w:rPr>
              <w:t>Объекты инженерной инфраструктуры (теплоснабжение)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autoSpaceDE w:val="0"/>
              <w:autoSpaceDN w:val="0"/>
              <w:adjustRightInd w:val="0"/>
              <w:spacing w:after="0" w:line="240" w:lineRule="auto"/>
              <w:ind w:firstLine="0"/>
              <w:jc w:val="center"/>
              <w:outlineLvl w:val="4"/>
              <w:rPr>
                <w:sz w:val="20"/>
              </w:rPr>
            </w:pPr>
            <w:bookmarkStart w:id="11" w:name="_Toc75443922"/>
            <w:bookmarkStart w:id="12" w:name="_Toc76389240"/>
            <w:r w:rsidRPr="00C11244">
              <w:rPr>
                <w:sz w:val="20"/>
              </w:rPr>
              <w:t>Теплоснабжение потребителей</w:t>
            </w:r>
            <w:bookmarkEnd w:id="11"/>
            <w:bookmarkEnd w:id="12"/>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autoSpaceDE w:val="0"/>
              <w:autoSpaceDN w:val="0"/>
              <w:adjustRightInd w:val="0"/>
              <w:spacing w:after="0" w:line="240" w:lineRule="auto"/>
              <w:ind w:firstLine="0"/>
              <w:jc w:val="center"/>
              <w:outlineLvl w:val="4"/>
              <w:rPr>
                <w:sz w:val="20"/>
              </w:rPr>
            </w:pPr>
            <w:bookmarkStart w:id="13" w:name="_Toc75443923"/>
            <w:bookmarkStart w:id="14" w:name="_Toc76389241"/>
            <w:r w:rsidRPr="00C11244">
              <w:rPr>
                <w:sz w:val="20"/>
              </w:rPr>
              <w:t>Реконструкция ЦТП-14,</w:t>
            </w:r>
            <w:bookmarkEnd w:id="13"/>
            <w:bookmarkEnd w:id="14"/>
          </w:p>
          <w:p w:rsidR="00251FC6" w:rsidRPr="00C11244" w:rsidRDefault="00251FC6" w:rsidP="00230E16">
            <w:pPr>
              <w:autoSpaceDE w:val="0"/>
              <w:autoSpaceDN w:val="0"/>
              <w:adjustRightInd w:val="0"/>
              <w:spacing w:after="0" w:line="240" w:lineRule="auto"/>
              <w:ind w:firstLine="0"/>
              <w:jc w:val="center"/>
              <w:outlineLvl w:val="4"/>
              <w:rPr>
                <w:sz w:val="20"/>
              </w:rPr>
            </w:pPr>
            <w:bookmarkStart w:id="15" w:name="_Toc75443924"/>
            <w:bookmarkStart w:id="16" w:name="_Toc76389242"/>
            <w:r w:rsidRPr="00C11244">
              <w:rPr>
                <w:sz w:val="20"/>
              </w:rPr>
              <w:t>ЦТП-20, ЦТП-21</w:t>
            </w:r>
            <w:bookmarkEnd w:id="15"/>
            <w:bookmarkEnd w:id="16"/>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after="0" w:line="240" w:lineRule="auto"/>
              <w:ind w:firstLine="0"/>
              <w:jc w:val="center"/>
              <w:rPr>
                <w:sz w:val="20"/>
              </w:rPr>
            </w:pPr>
            <w:r w:rsidRPr="00C11244">
              <w:rPr>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after="0" w:line="240" w:lineRule="auto"/>
              <w:ind w:firstLine="0"/>
              <w:jc w:val="center"/>
              <w:rPr>
                <w:sz w:val="20"/>
              </w:rPr>
            </w:pPr>
            <w:r w:rsidRPr="00C11244">
              <w:rPr>
                <w:sz w:val="20"/>
              </w:rPr>
              <w:t>г. Усолье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after="0" w:line="240" w:lineRule="auto"/>
              <w:ind w:firstLine="0"/>
              <w:jc w:val="center"/>
              <w:rPr>
                <w:sz w:val="20"/>
              </w:rPr>
            </w:pPr>
            <w:r w:rsidRPr="00C11244">
              <w:rPr>
                <w:sz w:val="20"/>
              </w:rPr>
              <w:t>2030 г.</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C11244" w:rsidRDefault="00251FC6" w:rsidP="00230E16">
            <w:pPr>
              <w:widowControl/>
              <w:spacing w:after="0" w:line="240" w:lineRule="auto"/>
              <w:ind w:firstLine="0"/>
              <w:jc w:val="center"/>
              <w:rPr>
                <w:sz w:val="20"/>
              </w:rPr>
            </w:pPr>
            <w:r w:rsidRPr="00C11244">
              <w:rPr>
                <w:sz w:val="20"/>
              </w:rPr>
              <w:t>Санитарно-защитная зона определяется проектом</w:t>
            </w:r>
          </w:p>
          <w:p w:rsidR="00251FC6" w:rsidRPr="00C11244" w:rsidRDefault="00251FC6" w:rsidP="00230E16">
            <w:pPr>
              <w:widowControl/>
              <w:spacing w:after="0" w:line="240" w:lineRule="auto"/>
              <w:ind w:firstLine="0"/>
              <w:jc w:val="center"/>
              <w:rPr>
                <w:sz w:val="20"/>
              </w:rPr>
            </w:pPr>
            <w:r w:rsidRPr="00C11244">
              <w:rPr>
                <w:sz w:val="20"/>
              </w:rPr>
              <w:t>в соответствии с СанПиН 2.1.4/1110-02</w:t>
            </w:r>
          </w:p>
        </w:tc>
      </w:tr>
    </w:tbl>
    <w:p w:rsidR="00251FC6" w:rsidRPr="00181570" w:rsidRDefault="00251FC6" w:rsidP="00230E16">
      <w:pPr>
        <w:keepNext/>
        <w:pageBreakBefore/>
        <w:widowControl/>
        <w:shd w:val="clear" w:color="auto" w:fill="FFFFFF"/>
        <w:spacing w:before="240" w:line="240" w:lineRule="auto"/>
        <w:ind w:left="142" w:firstLine="0"/>
        <w:jc w:val="center"/>
        <w:outlineLvl w:val="1"/>
        <w:rPr>
          <w:rFonts w:ascii="Times New Roman Полужирный" w:hAnsi="Times New Roman Полужирный"/>
          <w:b/>
          <w:bCs/>
          <w:color w:val="000000"/>
          <w:spacing w:val="0"/>
          <w:sz w:val="24"/>
          <w:szCs w:val="24"/>
        </w:rPr>
      </w:pPr>
      <w:bookmarkStart w:id="17" w:name="_Toc24018416"/>
      <w:bookmarkStart w:id="18" w:name="_Hlk34128314"/>
      <w:r w:rsidRPr="00181570">
        <w:rPr>
          <w:rFonts w:ascii="Times New Roman Полужирный" w:hAnsi="Times New Roman Полужирный"/>
          <w:b/>
          <w:bCs/>
          <w:color w:val="000000"/>
          <w:spacing w:val="0"/>
          <w:sz w:val="24"/>
          <w:szCs w:val="24"/>
        </w:rPr>
        <w:lastRenderedPageBreak/>
        <w:t xml:space="preserve">1.8.Сведения о видах, назначении, наименованиях и основных характеристиках планируемых объектов местного значения </w:t>
      </w:r>
      <w:r w:rsidR="00181570" w:rsidRPr="006356B3">
        <w:rPr>
          <w:rFonts w:ascii="Calibri" w:hAnsi="Calibri"/>
          <w:b/>
          <w:bCs/>
          <w:color w:val="000000"/>
          <w:spacing w:val="0"/>
          <w:sz w:val="24"/>
          <w:szCs w:val="24"/>
        </w:rPr>
        <w:t xml:space="preserve">                               </w:t>
      </w:r>
      <w:r w:rsidRPr="00181570">
        <w:rPr>
          <w:rFonts w:ascii="Times New Roman Полужирный" w:hAnsi="Times New Roman Полужирный"/>
          <w:b/>
          <w:bCs/>
          <w:color w:val="000000"/>
          <w:spacing w:val="0"/>
          <w:sz w:val="24"/>
          <w:szCs w:val="24"/>
        </w:rPr>
        <w:t>в области развития электроснабжения</w:t>
      </w:r>
    </w:p>
    <w:tbl>
      <w:tblPr>
        <w:tblW w:w="14829"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56"/>
        <w:gridCol w:w="2126"/>
        <w:gridCol w:w="2268"/>
        <w:gridCol w:w="1996"/>
        <w:gridCol w:w="2115"/>
        <w:gridCol w:w="1571"/>
        <w:gridCol w:w="1929"/>
      </w:tblGrid>
      <w:tr w:rsidR="00251FC6" w:rsidRPr="00230E16" w:rsidTr="00230E16">
        <w:trPr>
          <w:trHeight w:val="1265"/>
          <w:tblHeader/>
          <w:jc w:val="center"/>
        </w:trPr>
        <w:tc>
          <w:tcPr>
            <w:tcW w:w="568"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 п/п</w:t>
            </w:r>
          </w:p>
        </w:tc>
        <w:tc>
          <w:tcPr>
            <w:tcW w:w="2256"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Вид объекта</w:t>
            </w:r>
          </w:p>
        </w:tc>
        <w:tc>
          <w:tcPr>
            <w:tcW w:w="2126"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Назначение объекта</w:t>
            </w:r>
          </w:p>
        </w:tc>
        <w:tc>
          <w:tcPr>
            <w:tcW w:w="2268"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Наименование объекта</w:t>
            </w:r>
          </w:p>
        </w:tc>
        <w:tc>
          <w:tcPr>
            <w:tcW w:w="1996" w:type="dxa"/>
            <w:shd w:val="clear" w:color="auto" w:fill="auto"/>
            <w:vAlign w:val="center"/>
            <w:hideMark/>
          </w:tcPr>
          <w:p w:rsidR="00251FC6" w:rsidRPr="00230E16" w:rsidRDefault="00251FC6" w:rsidP="00230E16">
            <w:pPr>
              <w:widowControl/>
              <w:shd w:val="clear" w:color="auto" w:fill="FFFFFF"/>
              <w:spacing w:line="240" w:lineRule="auto"/>
              <w:ind w:firstLine="0"/>
              <w:jc w:val="center"/>
              <w:rPr>
                <w:color w:val="000000"/>
                <w:spacing w:val="0"/>
                <w:sz w:val="20"/>
              </w:rPr>
            </w:pPr>
            <w:r w:rsidRPr="00230E16">
              <w:rPr>
                <w:b/>
                <w:color w:val="000000"/>
                <w:sz w:val="20"/>
              </w:rPr>
              <w:t>Основные характеристики</w:t>
            </w:r>
          </w:p>
        </w:tc>
        <w:tc>
          <w:tcPr>
            <w:tcW w:w="2115" w:type="dxa"/>
            <w:shd w:val="clear" w:color="auto" w:fill="auto"/>
            <w:vAlign w:val="center"/>
            <w:hideMark/>
          </w:tcPr>
          <w:p w:rsidR="00251FC6" w:rsidRPr="00230E16" w:rsidRDefault="00251FC6" w:rsidP="00230E16">
            <w:pPr>
              <w:widowControl/>
              <w:shd w:val="clear" w:color="auto" w:fill="FFFFFF"/>
              <w:spacing w:line="240" w:lineRule="auto"/>
              <w:ind w:firstLine="0"/>
              <w:jc w:val="center"/>
              <w:rPr>
                <w:color w:val="000000"/>
                <w:spacing w:val="0"/>
                <w:sz w:val="20"/>
              </w:rPr>
            </w:pPr>
            <w:r w:rsidRPr="00230E16">
              <w:rPr>
                <w:b/>
                <w:color w:val="000000"/>
                <w:sz w:val="20"/>
              </w:rPr>
              <w:t>Местоположение, адресное описание</w:t>
            </w:r>
          </w:p>
        </w:tc>
        <w:tc>
          <w:tcPr>
            <w:tcW w:w="1571"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Срок реализации</w:t>
            </w:r>
          </w:p>
        </w:tc>
        <w:tc>
          <w:tcPr>
            <w:tcW w:w="1929"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Зоны с особыми условиями использования территории</w:t>
            </w:r>
          </w:p>
        </w:tc>
      </w:tr>
      <w:tr w:rsidR="00251FC6" w:rsidRPr="00230E16" w:rsidTr="00230E16">
        <w:trPr>
          <w:trHeight w:val="300"/>
          <w:tblHeader/>
          <w:jc w:val="center"/>
        </w:trPr>
        <w:tc>
          <w:tcPr>
            <w:tcW w:w="568"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1</w:t>
            </w:r>
          </w:p>
        </w:tc>
        <w:tc>
          <w:tcPr>
            <w:tcW w:w="2256"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2</w:t>
            </w:r>
          </w:p>
        </w:tc>
        <w:tc>
          <w:tcPr>
            <w:tcW w:w="2126"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3</w:t>
            </w:r>
          </w:p>
        </w:tc>
        <w:tc>
          <w:tcPr>
            <w:tcW w:w="2268"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4</w:t>
            </w:r>
          </w:p>
        </w:tc>
        <w:tc>
          <w:tcPr>
            <w:tcW w:w="1996"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5</w:t>
            </w:r>
          </w:p>
        </w:tc>
        <w:tc>
          <w:tcPr>
            <w:tcW w:w="2115"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6</w:t>
            </w:r>
          </w:p>
        </w:tc>
        <w:tc>
          <w:tcPr>
            <w:tcW w:w="1571"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7</w:t>
            </w:r>
          </w:p>
        </w:tc>
        <w:tc>
          <w:tcPr>
            <w:tcW w:w="1929" w:type="dxa"/>
            <w:shd w:val="clear" w:color="auto" w:fill="auto"/>
            <w:vAlign w:val="center"/>
            <w:hideMark/>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b/>
                <w:color w:val="000000"/>
                <w:sz w:val="20"/>
              </w:rPr>
              <w:t>8</w:t>
            </w:r>
          </w:p>
        </w:tc>
      </w:tr>
      <w:tr w:rsidR="00251FC6" w:rsidRPr="00230E16" w:rsidTr="00230E16">
        <w:trPr>
          <w:trHeight w:val="1395"/>
          <w:jc w:val="center"/>
        </w:trPr>
        <w:tc>
          <w:tcPr>
            <w:tcW w:w="568"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1.</w:t>
            </w:r>
          </w:p>
        </w:tc>
        <w:tc>
          <w:tcPr>
            <w:tcW w:w="2256" w:type="dxa"/>
            <w:shd w:val="clear" w:color="auto" w:fill="auto"/>
            <w:vAlign w:val="center"/>
          </w:tcPr>
          <w:p w:rsidR="00251FC6" w:rsidRPr="00230E16" w:rsidRDefault="00251FC6" w:rsidP="00230E16">
            <w:pPr>
              <w:widowControl/>
              <w:shd w:val="clear" w:color="auto" w:fill="FFFFFF"/>
              <w:spacing w:line="240" w:lineRule="auto"/>
              <w:ind w:firstLine="0"/>
              <w:jc w:val="center"/>
              <w:rPr>
                <w:color w:val="000000"/>
                <w:spacing w:val="0"/>
                <w:sz w:val="20"/>
              </w:rPr>
            </w:pPr>
            <w:r w:rsidRPr="00230E16">
              <w:rPr>
                <w:color w:val="000000"/>
                <w:sz w:val="20"/>
              </w:rPr>
              <w:t>Объект инженерной инфраструктуры (электроснабжение)</w:t>
            </w:r>
          </w:p>
        </w:tc>
        <w:tc>
          <w:tcPr>
            <w:tcW w:w="2126" w:type="dxa"/>
            <w:shd w:val="clear" w:color="auto" w:fill="auto"/>
            <w:vAlign w:val="center"/>
          </w:tcPr>
          <w:p w:rsidR="00251FC6" w:rsidRPr="00230E16" w:rsidRDefault="00251FC6" w:rsidP="00230E16">
            <w:pPr>
              <w:widowControl/>
              <w:shd w:val="clear" w:color="auto" w:fill="FFFFFF"/>
              <w:spacing w:line="240" w:lineRule="auto"/>
              <w:ind w:firstLine="0"/>
              <w:jc w:val="center"/>
              <w:rPr>
                <w:color w:val="000000"/>
                <w:spacing w:val="0"/>
                <w:sz w:val="20"/>
              </w:rPr>
            </w:pPr>
            <w:r w:rsidRPr="00230E16">
              <w:rPr>
                <w:color w:val="000000"/>
                <w:sz w:val="20"/>
              </w:rPr>
              <w:t>Обеспечение электроснабжения</w:t>
            </w:r>
          </w:p>
        </w:tc>
        <w:tc>
          <w:tcPr>
            <w:tcW w:w="2268" w:type="dxa"/>
            <w:shd w:val="clear" w:color="auto" w:fill="auto"/>
            <w:vAlign w:val="center"/>
          </w:tcPr>
          <w:p w:rsidR="00251FC6" w:rsidRPr="00230E16" w:rsidRDefault="00251FC6" w:rsidP="00230E16">
            <w:pPr>
              <w:widowControl/>
              <w:shd w:val="clear" w:color="auto" w:fill="FFFFFF"/>
              <w:spacing w:line="240" w:lineRule="auto"/>
              <w:ind w:firstLine="0"/>
              <w:jc w:val="center"/>
              <w:rPr>
                <w:color w:val="000000"/>
                <w:spacing w:val="0"/>
                <w:sz w:val="20"/>
              </w:rPr>
            </w:pPr>
            <w:r w:rsidRPr="00230E16">
              <w:rPr>
                <w:color w:val="000000"/>
                <w:sz w:val="20"/>
              </w:rPr>
              <w:t>Строительство трансформаторных подстанций – 18 шт</w:t>
            </w:r>
          </w:p>
        </w:tc>
        <w:tc>
          <w:tcPr>
            <w:tcW w:w="1996" w:type="dxa"/>
            <w:shd w:val="clear" w:color="auto" w:fill="auto"/>
            <w:vAlign w:val="center"/>
          </w:tcPr>
          <w:p w:rsidR="00251FC6" w:rsidRPr="00230E16" w:rsidRDefault="00251FC6" w:rsidP="00251FC6">
            <w:pPr>
              <w:widowControl/>
              <w:shd w:val="clear" w:color="auto" w:fill="FFFFFF"/>
              <w:spacing w:after="0" w:line="360" w:lineRule="exact"/>
              <w:ind w:firstLine="0"/>
              <w:jc w:val="center"/>
              <w:rPr>
                <w:color w:val="000000"/>
                <w:sz w:val="20"/>
              </w:rPr>
            </w:pPr>
            <w:r w:rsidRPr="00230E16">
              <w:rPr>
                <w:color w:val="000000"/>
                <w:sz w:val="20"/>
              </w:rPr>
              <w:t>Мощность -</w:t>
            </w:r>
          </w:p>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10/0,4кВ</w:t>
            </w:r>
          </w:p>
        </w:tc>
        <w:tc>
          <w:tcPr>
            <w:tcW w:w="2115"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г. Березники</w:t>
            </w:r>
          </w:p>
        </w:tc>
        <w:tc>
          <w:tcPr>
            <w:tcW w:w="1571"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z w:val="20"/>
              </w:rPr>
            </w:pPr>
          </w:p>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Расчетный период</w:t>
            </w:r>
          </w:p>
        </w:tc>
        <w:tc>
          <w:tcPr>
            <w:tcW w:w="1929"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Охранная зона – 10 м</w:t>
            </w:r>
          </w:p>
        </w:tc>
      </w:tr>
      <w:tr w:rsidR="00251FC6" w:rsidRPr="00230E16" w:rsidTr="00230E16">
        <w:trPr>
          <w:trHeight w:val="1395"/>
          <w:jc w:val="center"/>
        </w:trPr>
        <w:tc>
          <w:tcPr>
            <w:tcW w:w="568"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2.</w:t>
            </w:r>
          </w:p>
        </w:tc>
        <w:tc>
          <w:tcPr>
            <w:tcW w:w="2256" w:type="dxa"/>
            <w:shd w:val="clear" w:color="auto" w:fill="auto"/>
            <w:vAlign w:val="center"/>
          </w:tcPr>
          <w:p w:rsidR="00251FC6" w:rsidRPr="00230E16" w:rsidRDefault="00251FC6" w:rsidP="00230E16">
            <w:pPr>
              <w:widowControl/>
              <w:shd w:val="clear" w:color="auto" w:fill="FFFFFF"/>
              <w:spacing w:line="240" w:lineRule="auto"/>
              <w:ind w:firstLine="0"/>
              <w:jc w:val="center"/>
              <w:rPr>
                <w:color w:val="000000"/>
                <w:spacing w:val="0"/>
                <w:sz w:val="20"/>
              </w:rPr>
            </w:pPr>
            <w:r w:rsidRPr="00230E16">
              <w:rPr>
                <w:color w:val="000000"/>
                <w:sz w:val="20"/>
              </w:rPr>
              <w:t>Объект инженерной инфраструктуры (электроснабжение)</w:t>
            </w:r>
          </w:p>
        </w:tc>
        <w:tc>
          <w:tcPr>
            <w:tcW w:w="2126"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Обеспечение электроснабжения</w:t>
            </w:r>
          </w:p>
        </w:tc>
        <w:tc>
          <w:tcPr>
            <w:tcW w:w="2268" w:type="dxa"/>
            <w:shd w:val="clear" w:color="auto" w:fill="auto"/>
            <w:vAlign w:val="center"/>
          </w:tcPr>
          <w:p w:rsidR="00251FC6" w:rsidRPr="00230E16" w:rsidRDefault="00251FC6" w:rsidP="00230E16">
            <w:pPr>
              <w:widowControl/>
              <w:shd w:val="clear" w:color="auto" w:fill="FFFFFF"/>
              <w:spacing w:line="240" w:lineRule="auto"/>
              <w:ind w:firstLine="0"/>
              <w:jc w:val="center"/>
              <w:rPr>
                <w:color w:val="000000"/>
                <w:spacing w:val="0"/>
                <w:sz w:val="20"/>
              </w:rPr>
            </w:pPr>
            <w:r w:rsidRPr="00230E16">
              <w:rPr>
                <w:color w:val="000000"/>
                <w:sz w:val="20"/>
              </w:rPr>
              <w:t>Строительство трансформаторных подстанций – 2 шт</w:t>
            </w:r>
          </w:p>
        </w:tc>
        <w:tc>
          <w:tcPr>
            <w:tcW w:w="1996" w:type="dxa"/>
            <w:shd w:val="clear" w:color="auto" w:fill="auto"/>
            <w:vAlign w:val="center"/>
          </w:tcPr>
          <w:p w:rsidR="00251FC6" w:rsidRPr="00230E16" w:rsidRDefault="00251FC6" w:rsidP="00251FC6">
            <w:pPr>
              <w:widowControl/>
              <w:shd w:val="clear" w:color="auto" w:fill="FFFFFF"/>
              <w:spacing w:after="0" w:line="360" w:lineRule="exact"/>
              <w:ind w:firstLine="0"/>
              <w:jc w:val="center"/>
              <w:rPr>
                <w:color w:val="000000"/>
                <w:sz w:val="20"/>
              </w:rPr>
            </w:pPr>
            <w:r w:rsidRPr="00230E16">
              <w:rPr>
                <w:color w:val="000000"/>
                <w:sz w:val="20"/>
              </w:rPr>
              <w:t>Мощность -</w:t>
            </w:r>
          </w:p>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10/0,4кВ</w:t>
            </w:r>
          </w:p>
        </w:tc>
        <w:tc>
          <w:tcPr>
            <w:tcW w:w="2115"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г. Усолье</w:t>
            </w:r>
          </w:p>
        </w:tc>
        <w:tc>
          <w:tcPr>
            <w:tcW w:w="1571"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rPr>
            </w:pPr>
            <w:r w:rsidRPr="00230E16">
              <w:rPr>
                <w:color w:val="000000"/>
                <w:sz w:val="20"/>
              </w:rPr>
              <w:t xml:space="preserve"> Расчетный период</w:t>
            </w:r>
          </w:p>
        </w:tc>
        <w:tc>
          <w:tcPr>
            <w:tcW w:w="1929" w:type="dxa"/>
            <w:shd w:val="clear" w:color="auto" w:fill="auto"/>
            <w:vAlign w:val="center"/>
          </w:tcPr>
          <w:p w:rsidR="00251FC6" w:rsidRPr="00230E16" w:rsidRDefault="00251FC6" w:rsidP="00251FC6">
            <w:pPr>
              <w:widowControl/>
              <w:shd w:val="clear" w:color="auto" w:fill="FFFFFF"/>
              <w:spacing w:line="240" w:lineRule="auto"/>
              <w:ind w:firstLine="0"/>
              <w:jc w:val="center"/>
              <w:rPr>
                <w:color w:val="000000"/>
                <w:spacing w:val="0"/>
                <w:sz w:val="20"/>
                <w:lang w:val="en-US"/>
              </w:rPr>
            </w:pPr>
            <w:r w:rsidRPr="00230E16">
              <w:rPr>
                <w:color w:val="000000"/>
                <w:sz w:val="20"/>
              </w:rPr>
              <w:t>Охранная зона – 10 м</w:t>
            </w:r>
          </w:p>
        </w:tc>
      </w:tr>
    </w:tbl>
    <w:p w:rsidR="00251FC6" w:rsidRPr="00E52FDF" w:rsidRDefault="00251FC6" w:rsidP="00230E16">
      <w:pPr>
        <w:keepNext/>
        <w:pageBreakBefore/>
        <w:widowControl/>
        <w:shd w:val="clear" w:color="auto" w:fill="FFFFFF"/>
        <w:spacing w:before="240" w:line="240" w:lineRule="auto"/>
        <w:ind w:left="516" w:firstLine="0"/>
        <w:jc w:val="center"/>
        <w:outlineLvl w:val="1"/>
        <w:rPr>
          <w:rFonts w:ascii="Times New Roman Полужирный" w:hAnsi="Times New Roman Полужирный"/>
          <w:b/>
          <w:bCs/>
          <w:color w:val="000000"/>
          <w:spacing w:val="0"/>
          <w:sz w:val="24"/>
          <w:szCs w:val="24"/>
        </w:rPr>
      </w:pPr>
      <w:bookmarkStart w:id="19" w:name="_Hlk137646173"/>
      <w:bookmarkEnd w:id="17"/>
      <w:r w:rsidRPr="00E52FDF">
        <w:rPr>
          <w:rFonts w:ascii="Times New Roman Полужирный" w:hAnsi="Times New Roman Полужирный"/>
          <w:b/>
          <w:bCs/>
          <w:color w:val="000000"/>
          <w:spacing w:val="0"/>
          <w:sz w:val="24"/>
          <w:szCs w:val="24"/>
        </w:rPr>
        <w:lastRenderedPageBreak/>
        <w:t>1.9.Сведения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4"/>
        <w:gridCol w:w="2268"/>
        <w:gridCol w:w="2410"/>
        <w:gridCol w:w="1984"/>
        <w:gridCol w:w="2127"/>
        <w:gridCol w:w="1559"/>
        <w:gridCol w:w="1984"/>
      </w:tblGrid>
      <w:tr w:rsidR="00251FC6" w:rsidRPr="00230E16" w:rsidTr="00230E16">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bookmarkEnd w:id="18"/>
          <w:bookmarkEnd w:id="19"/>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Вид объекта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Назначение 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Основные характеристики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Местоположение, адресное описание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Срок реализации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Зоны с особыми условиями использования территории</w:t>
            </w:r>
          </w:p>
        </w:tc>
      </w:tr>
      <w:tr w:rsidR="00251FC6" w:rsidRPr="00230E16" w:rsidTr="00230E16">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bCs/>
                <w:color w:val="000000"/>
                <w:spacing w:val="0"/>
                <w:sz w:val="20"/>
              </w:rPr>
            </w:pPr>
            <w:r w:rsidRPr="00230E16">
              <w:rPr>
                <w:b/>
                <w:bCs/>
                <w:color w:val="000000"/>
                <w:sz w:val="20"/>
              </w:rPr>
              <w:t>8</w:t>
            </w:r>
          </w:p>
        </w:tc>
      </w:tr>
      <w:tr w:rsidR="00251FC6" w:rsidRPr="00230E16" w:rsidTr="00230E16">
        <w:tc>
          <w:tcPr>
            <w:tcW w:w="151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bCs/>
                <w:color w:val="000000"/>
                <w:spacing w:val="0"/>
                <w:sz w:val="24"/>
                <w:szCs w:val="24"/>
              </w:rPr>
            </w:pPr>
            <w:r w:rsidRPr="00230E16">
              <w:rPr>
                <w:b/>
                <w:bCs/>
                <w:color w:val="000000"/>
                <w:sz w:val="24"/>
                <w:szCs w:val="24"/>
                <w:lang w:val="en-US"/>
              </w:rPr>
              <w:t>I</w:t>
            </w:r>
            <w:r w:rsidRPr="00230E16">
              <w:rPr>
                <w:b/>
                <w:bCs/>
                <w:color w:val="000000"/>
                <w:sz w:val="24"/>
                <w:szCs w:val="24"/>
              </w:rPr>
              <w:t>.Хозяйственно-питьевое водоснабжение</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pacing w:val="2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pacing w:val="2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rFonts w:eastAsia="Calibri"/>
                <w:color w:val="000000"/>
                <w:spacing w:val="20"/>
                <w:sz w:val="20"/>
                <w:lang w:eastAsia="en-US"/>
              </w:rPr>
              <w:t xml:space="preserve">Вынос сети Ду200мм по улице Железнодорожная </w:t>
            </w:r>
            <w:r w:rsidR="00230E16">
              <w:rPr>
                <w:rFonts w:eastAsia="Calibri"/>
                <w:color w:val="000000"/>
                <w:spacing w:val="20"/>
                <w:sz w:val="20"/>
                <w:lang w:eastAsia="en-US"/>
              </w:rPr>
              <w:t xml:space="preserve">        </w:t>
            </w:r>
            <w:r w:rsidRPr="00230E16">
              <w:rPr>
                <w:rFonts w:eastAsia="Calibri"/>
                <w:color w:val="000000"/>
                <w:spacing w:val="20"/>
                <w:sz w:val="20"/>
                <w:lang w:eastAsia="en-US"/>
              </w:rPr>
              <w:t>из под пятна предполагаемого провала L=635м, D=225мм</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pacing w:val="20"/>
                <w:sz w:val="20"/>
              </w:rPr>
              <w:t>Ду200 – 635 м</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FC6" w:rsidRPr="00230E16" w:rsidRDefault="00251FC6" w:rsidP="008A79EC">
            <w:pPr>
              <w:widowControl/>
              <w:shd w:val="clear" w:color="auto" w:fill="FFFFFF"/>
              <w:spacing w:after="0" w:line="240" w:lineRule="auto"/>
              <w:ind w:firstLine="0"/>
              <w:jc w:val="center"/>
              <w:rPr>
                <w:color w:val="000000"/>
                <w:spacing w:val="0"/>
                <w:sz w:val="20"/>
              </w:rPr>
            </w:pPr>
            <w:r w:rsidRPr="00230E16">
              <w:rPr>
                <w:color w:val="000000"/>
                <w:spacing w:val="20"/>
                <w:sz w:val="20"/>
              </w:rPr>
              <w:t>г. Бере</w:t>
            </w:r>
            <w:r w:rsidR="008A79EC">
              <w:rPr>
                <w:color w:val="000000"/>
                <w:spacing w:val="20"/>
                <w:sz w:val="20"/>
              </w:rPr>
              <w:t>з</w:t>
            </w:r>
            <w:r w:rsidRPr="00230E16">
              <w:rPr>
                <w:color w:val="000000"/>
                <w:spacing w:val="20"/>
                <w:sz w:val="20"/>
              </w:rPr>
              <w:t>ники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pacing w:val="20"/>
                <w:sz w:val="20"/>
              </w:rPr>
              <w:t>2022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pacing w:val="2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Строительство сетей водоснабжения в районе Суханово для многодетных семей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Определяется проектной документа</w:t>
            </w:r>
            <w:r w:rsidR="00230E16">
              <w:rPr>
                <w:color w:val="000000"/>
                <w:sz w:val="20"/>
              </w:rPr>
              <w:t>ц</w:t>
            </w:r>
            <w:r w:rsidRPr="00230E16">
              <w:rPr>
                <w:color w:val="000000"/>
                <w:sz w:val="20"/>
              </w:rPr>
              <w:t>ией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2022-2040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Строительство сетей водоснабжения в районе Шарапы для многодетных семей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Определяется проектной документацией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2022-2040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Строительство участков водопровода в районе Дурино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Ду110-1335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2023-2024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 xml:space="preserve">Санитарно-защитная полоса в соответствии с требованиями санитарных правил и норм </w:t>
            </w:r>
            <w:r w:rsidRPr="00230E16">
              <w:rPr>
                <w:color w:val="000000"/>
                <w:sz w:val="20"/>
              </w:rPr>
              <w:lastRenderedPageBreak/>
              <w:t>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lastRenderedPageBreak/>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 xml:space="preserve">Строительство сети водоснабжения </w:t>
            </w:r>
            <w:r w:rsidR="00230E16">
              <w:rPr>
                <w:color w:val="000000"/>
                <w:sz w:val="20"/>
              </w:rPr>
              <w:t xml:space="preserve">                        </w:t>
            </w:r>
            <w:r w:rsidRPr="00230E16">
              <w:rPr>
                <w:color w:val="000000"/>
                <w:sz w:val="20"/>
              </w:rPr>
              <w:t>по ул. Ермака от ул. Льва Толстого до ул. Гражданская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Ду100-200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Строительство участков водопровода в районе Нартовка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Ду100-1240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2024-2025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Строительство участков водопровода в районе Зырянка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Ду100-749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strike/>
                <w:color w:val="000000"/>
                <w:spacing w:val="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Строительство сетей водоснабжения до района Заполье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Ду100-3000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p w:rsidR="00230E16" w:rsidRPr="00230E16" w:rsidRDefault="00230E16" w:rsidP="00230E16">
            <w:pPr>
              <w:widowControl/>
              <w:shd w:val="clear" w:color="auto" w:fill="FFFFFF"/>
              <w:spacing w:after="0" w:line="240" w:lineRule="auto"/>
              <w:ind w:firstLine="0"/>
              <w:jc w:val="center"/>
              <w:rPr>
                <w:color w:val="000000"/>
                <w:sz w:val="20"/>
              </w:rPr>
            </w:pP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lastRenderedPageBreak/>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79EC" w:rsidRDefault="00251FC6" w:rsidP="00230E16">
            <w:pPr>
              <w:widowControl/>
              <w:shd w:val="clear" w:color="auto" w:fill="FFFFFF"/>
              <w:spacing w:after="0" w:line="240" w:lineRule="auto"/>
              <w:ind w:firstLine="0"/>
              <w:jc w:val="center"/>
              <w:rPr>
                <w:color w:val="000000"/>
                <w:sz w:val="20"/>
              </w:rPr>
            </w:pPr>
            <w:r w:rsidRPr="00230E16">
              <w:rPr>
                <w:color w:val="000000"/>
                <w:sz w:val="20"/>
              </w:rPr>
              <w:t>Строительство сетей водоснабжения по</w:t>
            </w:r>
          </w:p>
          <w:p w:rsidR="008A79EC" w:rsidRDefault="00251FC6" w:rsidP="00230E16">
            <w:pPr>
              <w:widowControl/>
              <w:shd w:val="clear" w:color="auto" w:fill="FFFFFF"/>
              <w:spacing w:after="0" w:line="240" w:lineRule="auto"/>
              <w:ind w:firstLine="0"/>
              <w:jc w:val="center"/>
              <w:rPr>
                <w:color w:val="000000"/>
                <w:sz w:val="20"/>
              </w:rPr>
            </w:pPr>
            <w:r w:rsidRPr="00230E16">
              <w:rPr>
                <w:color w:val="000000"/>
                <w:sz w:val="20"/>
              </w:rPr>
              <w:t xml:space="preserve"> ул. Сухановская </w:t>
            </w:r>
          </w:p>
          <w:p w:rsidR="00251FC6" w:rsidRPr="00230E16" w:rsidRDefault="00251FC6" w:rsidP="008A79EC">
            <w:pPr>
              <w:widowControl/>
              <w:shd w:val="clear" w:color="auto" w:fill="FFFFFF"/>
              <w:spacing w:after="0" w:line="240" w:lineRule="auto"/>
              <w:ind w:firstLine="0"/>
              <w:jc w:val="center"/>
              <w:rPr>
                <w:color w:val="000000"/>
                <w:sz w:val="20"/>
              </w:rPr>
            </w:pPr>
            <w:r w:rsidRPr="00230E16">
              <w:rPr>
                <w:color w:val="000000"/>
                <w:sz w:val="20"/>
              </w:rPr>
              <w:t>от д.1-35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Определяется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Строительство участков водопровода в районе Чупино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Определяется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Строительство участков водопровода в районе Пермяково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Определяется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Строительство сетей водоснабжения п. Николаев Посад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Ду110-178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п. Николаев Посад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1.13.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 xml:space="preserve">Объекты инженерной инфраструктуры </w:t>
            </w:r>
            <w:r w:rsidRPr="00230E16">
              <w:rPr>
                <w:color w:val="000000"/>
                <w:sz w:val="20"/>
              </w:rPr>
              <w:lastRenderedPageBreak/>
              <w:t>(водоснабжение)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lastRenderedPageBreak/>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 xml:space="preserve">Строительство водопровода </w:t>
            </w:r>
            <w:r w:rsidR="00E52FDF" w:rsidRPr="00230E16">
              <w:rPr>
                <w:color w:val="000000"/>
                <w:sz w:val="20"/>
              </w:rPr>
              <w:t xml:space="preserve">                    </w:t>
            </w:r>
            <w:r w:rsidRPr="00230E16">
              <w:rPr>
                <w:color w:val="000000"/>
                <w:sz w:val="20"/>
              </w:rPr>
              <w:t xml:space="preserve">в с. Пыскор </w:t>
            </w:r>
            <w:r w:rsidR="00E52FDF" w:rsidRPr="00230E16">
              <w:rPr>
                <w:color w:val="000000"/>
                <w:sz w:val="20"/>
              </w:rPr>
              <w:t xml:space="preserve">                 </w:t>
            </w:r>
            <w:r w:rsidRPr="00230E16">
              <w:rPr>
                <w:color w:val="000000"/>
                <w:sz w:val="20"/>
              </w:rPr>
              <w:lastRenderedPageBreak/>
              <w:t>(1 очередь)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lastRenderedPageBreak/>
              <w:t>Ду125, 110, 63, 50, 32-6105,3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E52FDF" w:rsidRPr="00230E16" w:rsidRDefault="00E52FDF"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 Пыскор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 xml:space="preserve">Санитарно-защитная полоса в соответствии с </w:t>
            </w:r>
            <w:r w:rsidRPr="00230E16">
              <w:rPr>
                <w:color w:val="000000"/>
                <w:sz w:val="20"/>
              </w:rPr>
              <w:lastRenderedPageBreak/>
              <w:t>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lastRenderedPageBreak/>
              <w:t>1.14.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Обустройство зон санитарной охраны источников питьевого водоснабжения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5 ед.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 Березовка</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д. Б. Пашня</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 Пыскор</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 Романово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2022-2023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1.15.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Строительство источников водоснабжения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3 ед.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п. Орел</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 Романово</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п. Вогулка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2022-2025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bookmarkStart w:id="20" w:name="_Hlk137646211"/>
            <w:r w:rsidRPr="00230E16">
              <w:rPr>
                <w:color w:val="000000"/>
                <w:sz w:val="20"/>
              </w:rPr>
              <w:t>1.16.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Реконструкция и перекладка аварийных участков сетей водоснабжения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Определяется проектной документацией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2022-2040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полоса в соответствии с требованиями санитарных правил и норм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lang w:val="en-US"/>
              </w:rPr>
              <w:t>1</w:t>
            </w:r>
            <w:r w:rsidRPr="00230E16">
              <w:rPr>
                <w:color w:val="000000"/>
                <w:sz w:val="20"/>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Реконструкция насосных станций 3-го подъема (ВНС №№ 13, 17, 18, 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Определяется проектной документацией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Муниципальное образование</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 xml:space="preserve">«Город Березники» Пермского края, </w:t>
            </w:r>
            <w:r w:rsidR="00E52FDF" w:rsidRPr="00230E16">
              <w:rPr>
                <w:color w:val="000000"/>
                <w:sz w:val="20"/>
              </w:rPr>
              <w:t xml:space="preserve">                        </w:t>
            </w: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 xml:space="preserve">Зоны санитарной охраны в соответствии с требованиями санитарных правил и норм </w:t>
            </w:r>
            <w:r w:rsidRPr="00230E16">
              <w:rPr>
                <w:color w:val="000000"/>
                <w:sz w:val="20"/>
              </w:rPr>
              <w:lastRenderedPageBreak/>
              <w:t>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lastRenderedPageBreak/>
              <w:t>1.18.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pacing w:after="0" w:line="240" w:lineRule="auto"/>
              <w:ind w:firstLine="0"/>
              <w:jc w:val="center"/>
              <w:rPr>
                <w:sz w:val="20"/>
              </w:rPr>
            </w:pPr>
            <w:r w:rsidRPr="00230E16">
              <w:rPr>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pacing w:after="0" w:line="240" w:lineRule="auto"/>
              <w:ind w:firstLine="0"/>
              <w:jc w:val="center"/>
              <w:rPr>
                <w:sz w:val="20"/>
              </w:rPr>
            </w:pPr>
            <w:r w:rsidRPr="00230E16">
              <w:rPr>
                <w:sz w:val="20"/>
              </w:rPr>
              <w:t xml:space="preserve">Реконструкция водозабора «Извер» </w:t>
            </w:r>
            <w:r w:rsidR="00230E16">
              <w:rPr>
                <w:sz w:val="20"/>
              </w:rPr>
              <w:t xml:space="preserve">                </w:t>
            </w:r>
            <w:r w:rsidRPr="00230E16">
              <w:rPr>
                <w:sz w:val="20"/>
              </w:rPr>
              <w:t>с внедрением обеззараживания воды гипохлоритом натрия</w:t>
            </w:r>
          </w:p>
          <w:p w:rsidR="00251FC6" w:rsidRPr="00230E16" w:rsidRDefault="00251FC6" w:rsidP="00230E16">
            <w:pPr>
              <w:widowControl/>
              <w:spacing w:after="0" w:line="240" w:lineRule="auto"/>
              <w:ind w:firstLine="0"/>
              <w:jc w:val="center"/>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E52FDF" w:rsidP="00230E16">
            <w:pPr>
              <w:widowControl/>
              <w:spacing w:after="0" w:line="240" w:lineRule="auto"/>
              <w:ind w:firstLine="0"/>
              <w:jc w:val="center"/>
              <w:rPr>
                <w:sz w:val="20"/>
              </w:rPr>
            </w:pPr>
            <w:r w:rsidRPr="00230E16">
              <w:rPr>
                <w:sz w:val="20"/>
              </w:rPr>
              <w:t>Проектная производи</w:t>
            </w:r>
            <w:r w:rsidR="00251FC6" w:rsidRPr="00230E16">
              <w:rPr>
                <w:sz w:val="20"/>
              </w:rPr>
              <w:t>тель</w:t>
            </w:r>
            <w:r w:rsidR="00230E16">
              <w:rPr>
                <w:sz w:val="20"/>
              </w:rPr>
              <w:t xml:space="preserve">-       </w:t>
            </w:r>
            <w:r w:rsidR="00251FC6" w:rsidRPr="00230E16">
              <w:rPr>
                <w:sz w:val="20"/>
              </w:rPr>
              <w:t xml:space="preserve">ность - </w:t>
            </w:r>
            <w:bookmarkStart w:id="21" w:name="_Hlk36759339"/>
            <w:r w:rsidR="00230E16">
              <w:rPr>
                <w:sz w:val="20"/>
              </w:rPr>
              <w:t xml:space="preserve">                    </w:t>
            </w:r>
            <w:r w:rsidR="00251FC6" w:rsidRPr="00230E16">
              <w:rPr>
                <w:sz w:val="20"/>
              </w:rPr>
              <w:t>19,5 тыс. м</w:t>
            </w:r>
            <w:r w:rsidR="00251FC6" w:rsidRPr="00230E16">
              <w:rPr>
                <w:sz w:val="20"/>
                <w:vertAlign w:val="superscript"/>
              </w:rPr>
              <w:t>3</w:t>
            </w:r>
            <w:r w:rsidRPr="00230E16">
              <w:rPr>
                <w:sz w:val="20"/>
              </w:rPr>
              <w:t>/сут, фактическая производи</w:t>
            </w:r>
            <w:r w:rsidR="00230E16">
              <w:rPr>
                <w:sz w:val="20"/>
              </w:rPr>
              <w:t>т</w:t>
            </w:r>
            <w:r w:rsidR="00251FC6" w:rsidRPr="00230E16">
              <w:rPr>
                <w:sz w:val="20"/>
              </w:rPr>
              <w:t>ель</w:t>
            </w:r>
            <w:r w:rsidR="00230E16">
              <w:rPr>
                <w:sz w:val="20"/>
              </w:rPr>
              <w:t>-</w:t>
            </w:r>
            <w:r w:rsidR="00251FC6" w:rsidRPr="00230E16">
              <w:rPr>
                <w:sz w:val="20"/>
              </w:rPr>
              <w:t xml:space="preserve">ность – </w:t>
            </w:r>
            <w:r w:rsidR="00230E16">
              <w:rPr>
                <w:sz w:val="20"/>
              </w:rPr>
              <w:t xml:space="preserve">                 </w:t>
            </w:r>
            <w:r w:rsidR="00251FC6" w:rsidRPr="00230E16">
              <w:rPr>
                <w:sz w:val="20"/>
              </w:rPr>
              <w:t>13,06 тыс. м³/сут.</w:t>
            </w:r>
            <w:bookmarkEnd w:id="21"/>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pacing w:after="0" w:line="240" w:lineRule="auto"/>
              <w:ind w:firstLine="0"/>
              <w:jc w:val="center"/>
              <w:rPr>
                <w:sz w:val="20"/>
              </w:rPr>
            </w:pPr>
            <w:r w:rsidRPr="00230E16">
              <w:rPr>
                <w:sz w:val="20"/>
              </w:rPr>
              <w:t>Муниципальное образование</w:t>
            </w:r>
          </w:p>
          <w:p w:rsidR="00251FC6" w:rsidRPr="00230E16" w:rsidRDefault="00251FC6" w:rsidP="00230E16">
            <w:pPr>
              <w:widowControl/>
              <w:spacing w:after="0" w:line="240" w:lineRule="auto"/>
              <w:ind w:firstLine="0"/>
              <w:jc w:val="center"/>
              <w:rPr>
                <w:sz w:val="20"/>
              </w:rPr>
            </w:pPr>
            <w:r w:rsidRPr="00230E16">
              <w:rPr>
                <w:sz w:val="20"/>
              </w:rPr>
              <w:t>«Город Березники»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pacing w:after="0" w:line="240" w:lineRule="auto"/>
              <w:ind w:firstLine="0"/>
              <w:jc w:val="center"/>
              <w:rPr>
                <w:sz w:val="20"/>
              </w:rPr>
            </w:pPr>
            <w:r w:rsidRPr="00230E16">
              <w:rPr>
                <w:sz w:val="20"/>
              </w:rPr>
              <w:t>2022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pacing w:after="0" w:line="240" w:lineRule="auto"/>
              <w:ind w:firstLine="0"/>
              <w:jc w:val="center"/>
              <w:rPr>
                <w:sz w:val="20"/>
              </w:rPr>
            </w:pPr>
            <w:r w:rsidRPr="00230E16">
              <w:rPr>
                <w:sz w:val="20"/>
              </w:rPr>
              <w:t>Зоны санитарной охраны</w:t>
            </w:r>
          </w:p>
          <w:p w:rsidR="00251FC6" w:rsidRPr="00230E16" w:rsidRDefault="00251FC6" w:rsidP="00230E16">
            <w:pPr>
              <w:widowControl/>
              <w:spacing w:after="0" w:line="240" w:lineRule="auto"/>
              <w:ind w:firstLine="0"/>
              <w:jc w:val="center"/>
              <w:rPr>
                <w:sz w:val="20"/>
              </w:rPr>
            </w:pPr>
            <w:r w:rsidRPr="00230E16">
              <w:rPr>
                <w:sz w:val="20"/>
              </w:rPr>
              <w:t>в соответствии</w:t>
            </w:r>
          </w:p>
          <w:p w:rsidR="00251FC6" w:rsidRPr="00230E16" w:rsidRDefault="00251FC6" w:rsidP="00230E16">
            <w:pPr>
              <w:widowControl/>
              <w:spacing w:after="0" w:line="240" w:lineRule="auto"/>
              <w:ind w:firstLine="0"/>
              <w:jc w:val="center"/>
              <w:rPr>
                <w:sz w:val="20"/>
              </w:rPr>
            </w:pPr>
            <w:r w:rsidRPr="00230E16">
              <w:rPr>
                <w:sz w:val="20"/>
              </w:rPr>
              <w:t>с требованиями СанПиН 2.1.4/1110-02</w:t>
            </w:r>
          </w:p>
        </w:tc>
      </w:tr>
      <w:bookmarkEnd w:id="20"/>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1.19.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насосной станции 2-го подъема водозабора «Усолка»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E52FDF" w:rsidP="00230E16">
            <w:pPr>
              <w:widowControl/>
              <w:spacing w:after="0" w:line="240" w:lineRule="auto"/>
              <w:ind w:firstLine="0"/>
              <w:jc w:val="center"/>
              <w:rPr>
                <w:sz w:val="20"/>
              </w:rPr>
            </w:pPr>
            <w:r w:rsidRPr="00230E16">
              <w:rPr>
                <w:sz w:val="20"/>
              </w:rPr>
              <w:t>Ф</w:t>
            </w:r>
            <w:r w:rsidR="00251FC6" w:rsidRPr="00230E16">
              <w:rPr>
                <w:sz w:val="20"/>
              </w:rPr>
              <w:t>актическая производитель</w:t>
            </w:r>
            <w:r w:rsidR="00230E16">
              <w:rPr>
                <w:sz w:val="20"/>
              </w:rPr>
              <w:t>-</w:t>
            </w:r>
            <w:r w:rsidR="00251FC6" w:rsidRPr="00230E16">
              <w:rPr>
                <w:sz w:val="20"/>
              </w:rPr>
              <w:t xml:space="preserve">ность – </w:t>
            </w:r>
            <w:r w:rsidR="00230E16">
              <w:rPr>
                <w:sz w:val="20"/>
              </w:rPr>
              <w:t xml:space="preserve">         </w:t>
            </w:r>
            <w:r w:rsidR="00251FC6" w:rsidRPr="00230E16">
              <w:rPr>
                <w:sz w:val="20"/>
              </w:rPr>
              <w:t>42,6 тыс. м³/сут.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Муниципальное образование</w:t>
            </w:r>
          </w:p>
          <w:p w:rsidR="00251FC6" w:rsidRPr="00230E16" w:rsidRDefault="00251FC6" w:rsidP="00230E16">
            <w:pPr>
              <w:widowControl/>
              <w:spacing w:after="0" w:line="240" w:lineRule="auto"/>
              <w:ind w:firstLine="0"/>
              <w:jc w:val="center"/>
              <w:rPr>
                <w:sz w:val="20"/>
              </w:rPr>
            </w:pPr>
            <w:r w:rsidRPr="00230E16">
              <w:rPr>
                <w:sz w:val="20"/>
              </w:rPr>
              <w:t>«Город Березники»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Зоны санитарной охраны в соответствии с требованиями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насосной станции 2-го подъема водозабора «Извер»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E52FDF" w:rsidP="00230E16">
            <w:pPr>
              <w:widowControl/>
              <w:spacing w:after="0" w:line="240" w:lineRule="auto"/>
              <w:ind w:firstLine="0"/>
              <w:jc w:val="center"/>
              <w:rPr>
                <w:sz w:val="20"/>
              </w:rPr>
            </w:pPr>
            <w:r w:rsidRPr="00230E16">
              <w:rPr>
                <w:sz w:val="20"/>
              </w:rPr>
              <w:t>Фактическая производи</w:t>
            </w:r>
            <w:r w:rsidR="00251FC6" w:rsidRPr="00230E16">
              <w:rPr>
                <w:sz w:val="20"/>
              </w:rPr>
              <w:t>тель</w:t>
            </w:r>
            <w:r w:rsidR="00230E16">
              <w:rPr>
                <w:sz w:val="20"/>
              </w:rPr>
              <w:t>-</w:t>
            </w:r>
            <w:r w:rsidR="00251FC6" w:rsidRPr="00230E16">
              <w:rPr>
                <w:sz w:val="20"/>
              </w:rPr>
              <w:t xml:space="preserve">ность – </w:t>
            </w:r>
            <w:r w:rsidR="00230E16">
              <w:rPr>
                <w:sz w:val="20"/>
              </w:rPr>
              <w:t xml:space="preserve">                 </w:t>
            </w:r>
            <w:r w:rsidR="00251FC6" w:rsidRPr="00230E16">
              <w:rPr>
                <w:sz w:val="20"/>
              </w:rPr>
              <w:t>13,06 тыс. м³/сут.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Муниципальное образование</w:t>
            </w:r>
          </w:p>
          <w:p w:rsidR="00251FC6" w:rsidRPr="00230E16" w:rsidRDefault="00251FC6" w:rsidP="00230E16">
            <w:pPr>
              <w:widowControl/>
              <w:spacing w:after="0" w:line="240" w:lineRule="auto"/>
              <w:ind w:firstLine="0"/>
              <w:jc w:val="center"/>
              <w:rPr>
                <w:sz w:val="20"/>
              </w:rPr>
            </w:pPr>
            <w:r w:rsidRPr="00230E16">
              <w:rPr>
                <w:sz w:val="20"/>
              </w:rPr>
              <w:t>«Город Березники»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Зоны санитарной охраны в соответствии с требованиями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1.21.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Хранение запаса воды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Строительство резервуара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Объем 3000 м³</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Площадка насосной станции 2-го подъема водозабора «Усолка»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2036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Зоны санитарной охраны в соответствии с требованиями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1.22.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Хранение запаса воды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Строительство резервуара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Объем 3000 м³</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Площадка насосной станции 2-го подъема водозабора «Усолка»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2036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Default="00251FC6" w:rsidP="00230E16">
            <w:pPr>
              <w:widowControl/>
              <w:spacing w:after="0" w:line="240" w:lineRule="auto"/>
              <w:ind w:firstLine="0"/>
              <w:jc w:val="center"/>
              <w:rPr>
                <w:sz w:val="20"/>
              </w:rPr>
            </w:pPr>
            <w:r w:rsidRPr="00230E16">
              <w:rPr>
                <w:sz w:val="20"/>
              </w:rPr>
              <w:t>Зоны санитарной охраны в соответствии с требованиями СанПиН 2.1.4/1110-02</w:t>
            </w:r>
          </w:p>
          <w:p w:rsidR="00230E16" w:rsidRPr="00230E16" w:rsidRDefault="00230E16" w:rsidP="00230E16">
            <w:pPr>
              <w:widowControl/>
              <w:spacing w:after="0" w:line="240" w:lineRule="auto"/>
              <w:ind w:firstLine="0"/>
              <w:jc w:val="center"/>
              <w:rPr>
                <w:sz w:val="20"/>
              </w:rPr>
            </w:pP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lastRenderedPageBreak/>
              <w:t>1.23.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водовода в две нитки от водозабора «Усолка»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Диаметр 400 мм, общая протяженность порядка 20 км</w:t>
            </w:r>
          </w:p>
          <w:p w:rsidR="00251FC6" w:rsidRPr="00230E16" w:rsidRDefault="00251FC6" w:rsidP="00230E16">
            <w:pPr>
              <w:widowControl/>
              <w:spacing w:after="0" w:line="240" w:lineRule="auto"/>
              <w:ind w:firstLine="0"/>
              <w:jc w:val="center"/>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Муниципальное образование</w:t>
            </w:r>
          </w:p>
          <w:p w:rsidR="00251FC6" w:rsidRPr="00230E16" w:rsidRDefault="00251FC6" w:rsidP="00230E16">
            <w:pPr>
              <w:widowControl/>
              <w:spacing w:after="0" w:line="240" w:lineRule="auto"/>
              <w:ind w:firstLine="0"/>
              <w:jc w:val="center"/>
              <w:rPr>
                <w:sz w:val="20"/>
              </w:rPr>
            </w:pPr>
            <w:r w:rsidRPr="00230E16">
              <w:rPr>
                <w:sz w:val="20"/>
              </w:rPr>
              <w:t>«Город Березники»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Санитарно-защитная полоса в соответствии с</w:t>
            </w:r>
          </w:p>
          <w:p w:rsidR="00251FC6" w:rsidRPr="00230E16" w:rsidRDefault="00251FC6" w:rsidP="00230E16">
            <w:pPr>
              <w:widowControl/>
              <w:spacing w:after="0" w:line="240" w:lineRule="auto"/>
              <w:ind w:firstLine="0"/>
              <w:jc w:val="center"/>
              <w:rPr>
                <w:sz w:val="20"/>
              </w:rPr>
            </w:pPr>
            <w:r w:rsidRPr="00230E16">
              <w:rPr>
                <w:sz w:val="20"/>
              </w:rPr>
              <w:t>требованиями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1.24.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водопровода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E52FDF" w:rsidP="00230E16">
            <w:pPr>
              <w:widowControl/>
              <w:spacing w:after="0" w:line="240" w:lineRule="auto"/>
              <w:ind w:firstLine="0"/>
              <w:jc w:val="center"/>
              <w:rPr>
                <w:sz w:val="20"/>
              </w:rPr>
            </w:pPr>
            <w:r w:rsidRPr="00230E16">
              <w:rPr>
                <w:sz w:val="20"/>
              </w:rPr>
              <w:t>Н</w:t>
            </w:r>
            <w:r w:rsidR="00251FC6" w:rsidRPr="00230E16">
              <w:rPr>
                <w:sz w:val="20"/>
              </w:rPr>
              <w:t xml:space="preserve">ормативный показатель перекладки 4-5% </w:t>
            </w:r>
            <w:r w:rsidRPr="00230E16">
              <w:rPr>
                <w:sz w:val="20"/>
              </w:rPr>
              <w:t xml:space="preserve">                  </w:t>
            </w:r>
            <w:r w:rsidR="00251FC6" w:rsidRPr="00230E16">
              <w:rPr>
                <w:sz w:val="20"/>
              </w:rPr>
              <w:t>(при общей протяженности водопроводных сетей – 21,0 км и износе порядка 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г. Усолье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2020-</w:t>
            </w:r>
          </w:p>
          <w:p w:rsidR="00251FC6" w:rsidRPr="00230E16" w:rsidRDefault="00251FC6" w:rsidP="00230E16">
            <w:pPr>
              <w:widowControl/>
              <w:spacing w:after="0" w:line="240" w:lineRule="auto"/>
              <w:ind w:firstLine="0"/>
              <w:jc w:val="center"/>
              <w:rPr>
                <w:sz w:val="20"/>
              </w:rPr>
            </w:pPr>
            <w:r w:rsidRPr="00230E16">
              <w:rPr>
                <w:sz w:val="20"/>
              </w:rPr>
              <w:t>2040г.г.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Охранная зона в соответствии с СП 42.13330.2016. Актуализированная редакция СНиП 2.07.01-89*</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trike/>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trike/>
                <w:sz w:val="20"/>
              </w:rPr>
            </w:pPr>
            <w:r w:rsidRPr="00230E16">
              <w:rPr>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водозабора (артезианская скважина). Всего 12 объектов</w:t>
            </w:r>
          </w:p>
          <w:p w:rsidR="00251FC6" w:rsidRPr="00230E16" w:rsidRDefault="00251FC6" w:rsidP="00230E16">
            <w:pPr>
              <w:widowControl/>
              <w:spacing w:after="0" w:line="240" w:lineRule="auto"/>
              <w:ind w:firstLine="0"/>
              <w:jc w:val="center"/>
              <w:rPr>
                <w:strike/>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trike/>
                <w:sz w:val="20"/>
              </w:rPr>
            </w:pPr>
            <w:r w:rsidRPr="00230E16">
              <w:rPr>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w:t>
            </w:r>
            <w:r w:rsidR="00230E16">
              <w:rPr>
                <w:sz w:val="20"/>
              </w:rPr>
              <w:t xml:space="preserve"> </w:t>
            </w:r>
            <w:r w:rsidRPr="00230E16">
              <w:rPr>
                <w:sz w:val="20"/>
              </w:rPr>
              <w:t>Пыскор,</w:t>
            </w:r>
          </w:p>
          <w:p w:rsidR="00251FC6" w:rsidRPr="00230E16" w:rsidRDefault="00251FC6" w:rsidP="00230E16">
            <w:pPr>
              <w:widowControl/>
              <w:spacing w:after="0" w:line="240" w:lineRule="auto"/>
              <w:ind w:firstLine="0"/>
              <w:jc w:val="center"/>
              <w:rPr>
                <w:sz w:val="20"/>
              </w:rPr>
            </w:pPr>
            <w:r w:rsidRPr="00230E16">
              <w:rPr>
                <w:sz w:val="20"/>
              </w:rPr>
              <w:t>с.</w:t>
            </w:r>
            <w:r w:rsidR="00230E16">
              <w:rPr>
                <w:sz w:val="20"/>
              </w:rPr>
              <w:t xml:space="preserve"> </w:t>
            </w:r>
            <w:r w:rsidRPr="00230E16">
              <w:rPr>
                <w:sz w:val="20"/>
              </w:rPr>
              <w:t>Щекино,</w:t>
            </w:r>
          </w:p>
          <w:p w:rsidR="00251FC6" w:rsidRPr="00230E16" w:rsidRDefault="00251FC6" w:rsidP="00230E16">
            <w:pPr>
              <w:widowControl/>
              <w:spacing w:after="0" w:line="240" w:lineRule="auto"/>
              <w:ind w:firstLine="0"/>
              <w:jc w:val="center"/>
              <w:rPr>
                <w:sz w:val="20"/>
              </w:rPr>
            </w:pPr>
            <w:r w:rsidRPr="00230E16">
              <w:rPr>
                <w:sz w:val="20"/>
              </w:rPr>
              <w:t>с.</w:t>
            </w:r>
            <w:r w:rsidR="00230E16">
              <w:rPr>
                <w:sz w:val="20"/>
              </w:rPr>
              <w:t xml:space="preserve"> </w:t>
            </w:r>
            <w:r w:rsidRPr="00230E16">
              <w:rPr>
                <w:sz w:val="20"/>
              </w:rPr>
              <w:t>Ощепково,</w:t>
            </w:r>
          </w:p>
          <w:p w:rsidR="00251FC6" w:rsidRPr="00230E16" w:rsidRDefault="00251FC6" w:rsidP="00230E16">
            <w:pPr>
              <w:widowControl/>
              <w:spacing w:after="0" w:line="240" w:lineRule="auto"/>
              <w:ind w:firstLine="0"/>
              <w:jc w:val="center"/>
              <w:rPr>
                <w:sz w:val="20"/>
              </w:rPr>
            </w:pPr>
            <w:r w:rsidRPr="00230E16">
              <w:rPr>
                <w:sz w:val="20"/>
              </w:rPr>
              <w:t>с.</w:t>
            </w:r>
            <w:r w:rsidR="00230E16">
              <w:rPr>
                <w:sz w:val="20"/>
              </w:rPr>
              <w:t xml:space="preserve"> </w:t>
            </w:r>
            <w:r w:rsidRPr="00230E16">
              <w:rPr>
                <w:sz w:val="20"/>
              </w:rPr>
              <w:t>Верх-Кондас,</w:t>
            </w:r>
          </w:p>
          <w:p w:rsidR="00251FC6" w:rsidRPr="00230E16" w:rsidRDefault="00251FC6" w:rsidP="00230E16">
            <w:pPr>
              <w:widowControl/>
              <w:spacing w:after="0" w:line="240" w:lineRule="auto"/>
              <w:ind w:firstLine="0"/>
              <w:jc w:val="center"/>
              <w:rPr>
                <w:sz w:val="20"/>
              </w:rPr>
            </w:pPr>
            <w:r w:rsidRPr="00230E16">
              <w:rPr>
                <w:sz w:val="20"/>
              </w:rPr>
              <w:t>п.</w:t>
            </w:r>
            <w:r w:rsidR="00230E16">
              <w:rPr>
                <w:sz w:val="20"/>
              </w:rPr>
              <w:t xml:space="preserve"> </w:t>
            </w:r>
            <w:r w:rsidRPr="00230E16">
              <w:rPr>
                <w:sz w:val="20"/>
              </w:rPr>
              <w:t>Лысьва,</w:t>
            </w:r>
          </w:p>
          <w:p w:rsidR="00251FC6" w:rsidRPr="00230E16" w:rsidRDefault="00251FC6" w:rsidP="00230E16">
            <w:pPr>
              <w:widowControl/>
              <w:spacing w:after="0" w:line="240" w:lineRule="auto"/>
              <w:ind w:firstLine="0"/>
              <w:jc w:val="center"/>
              <w:rPr>
                <w:sz w:val="20"/>
              </w:rPr>
            </w:pPr>
            <w:r w:rsidRPr="00230E16">
              <w:rPr>
                <w:sz w:val="20"/>
              </w:rPr>
              <w:t>д.</w:t>
            </w:r>
            <w:r w:rsidR="00230E16">
              <w:rPr>
                <w:sz w:val="20"/>
              </w:rPr>
              <w:t xml:space="preserve"> </w:t>
            </w:r>
            <w:r w:rsidRPr="00230E16">
              <w:rPr>
                <w:sz w:val="20"/>
              </w:rPr>
              <w:t xml:space="preserve">Левино, </w:t>
            </w:r>
            <w:r w:rsidR="00230E16">
              <w:rPr>
                <w:sz w:val="20"/>
              </w:rPr>
              <w:t xml:space="preserve">                   </w:t>
            </w:r>
            <w:r w:rsidRPr="00230E16">
              <w:rPr>
                <w:sz w:val="20"/>
              </w:rPr>
              <w:t>п.</w:t>
            </w:r>
            <w:r w:rsidR="00230E16">
              <w:rPr>
                <w:sz w:val="20"/>
              </w:rPr>
              <w:t xml:space="preserve"> </w:t>
            </w:r>
            <w:r w:rsidRPr="00230E16">
              <w:rPr>
                <w:sz w:val="20"/>
              </w:rPr>
              <w:t>Шемейный,</w:t>
            </w:r>
          </w:p>
          <w:p w:rsidR="00251FC6" w:rsidRPr="00230E16" w:rsidRDefault="00251FC6" w:rsidP="00230E16">
            <w:pPr>
              <w:widowControl/>
              <w:spacing w:after="0" w:line="240" w:lineRule="auto"/>
              <w:ind w:firstLine="0"/>
              <w:jc w:val="center"/>
              <w:rPr>
                <w:sz w:val="20"/>
              </w:rPr>
            </w:pPr>
            <w:r w:rsidRPr="00230E16">
              <w:rPr>
                <w:sz w:val="20"/>
              </w:rPr>
              <w:t>п.</w:t>
            </w:r>
            <w:r w:rsidR="00230E16">
              <w:rPr>
                <w:sz w:val="20"/>
              </w:rPr>
              <w:t xml:space="preserve"> </w:t>
            </w:r>
            <w:r w:rsidRPr="00230E16">
              <w:rPr>
                <w:sz w:val="20"/>
              </w:rPr>
              <w:t>Расцветаево,</w:t>
            </w:r>
          </w:p>
          <w:p w:rsidR="00251FC6" w:rsidRPr="00230E16" w:rsidRDefault="00251FC6" w:rsidP="00230E16">
            <w:pPr>
              <w:widowControl/>
              <w:spacing w:after="0" w:line="240" w:lineRule="auto"/>
              <w:ind w:firstLine="0"/>
              <w:jc w:val="center"/>
              <w:rPr>
                <w:sz w:val="20"/>
              </w:rPr>
            </w:pPr>
            <w:r w:rsidRPr="00230E16">
              <w:rPr>
                <w:sz w:val="20"/>
              </w:rPr>
              <w:t>с.</w:t>
            </w:r>
            <w:r w:rsidR="00230E16">
              <w:rPr>
                <w:sz w:val="20"/>
              </w:rPr>
              <w:t xml:space="preserve"> </w:t>
            </w:r>
            <w:r w:rsidRPr="00230E16">
              <w:rPr>
                <w:sz w:val="20"/>
              </w:rPr>
              <w:t>Таман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2020-</w:t>
            </w:r>
          </w:p>
          <w:p w:rsidR="00251FC6" w:rsidRPr="00230E16" w:rsidRDefault="00251FC6" w:rsidP="00230E16">
            <w:pPr>
              <w:widowControl/>
              <w:spacing w:after="0" w:line="240" w:lineRule="auto"/>
              <w:ind w:firstLine="0"/>
              <w:jc w:val="center"/>
              <w:rPr>
                <w:strike/>
                <w:sz w:val="20"/>
              </w:rPr>
            </w:pPr>
            <w:r w:rsidRPr="00230E16">
              <w:rPr>
                <w:sz w:val="20"/>
              </w:rPr>
              <w:t>2040г.г.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trike/>
                <w:sz w:val="20"/>
              </w:rPr>
            </w:pPr>
            <w:r w:rsidRPr="00230E16">
              <w:rPr>
                <w:sz w:val="20"/>
              </w:rPr>
              <w:t>Зоны санитарной охраны в соответствии с требованиями СанПиН 2.1.4/1110-02</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1.26.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водоснабжения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Строительство водозабора (шахтный колодец)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д.</w:t>
            </w:r>
            <w:r w:rsidR="00230E16">
              <w:rPr>
                <w:sz w:val="20"/>
              </w:rPr>
              <w:t xml:space="preserve"> </w:t>
            </w:r>
            <w:r w:rsidRPr="00230E16">
              <w:rPr>
                <w:sz w:val="20"/>
              </w:rPr>
              <w:t>Вогулка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Зоны санитарной охраны в соответствии с требованиями СанПиН 2.1.4/1110-02</w:t>
            </w:r>
          </w:p>
        </w:tc>
      </w:tr>
      <w:tr w:rsidR="00251FC6" w:rsidRPr="00230E16" w:rsidTr="00230E16">
        <w:tc>
          <w:tcPr>
            <w:tcW w:w="151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1FC6" w:rsidRPr="005017B5" w:rsidRDefault="00251FC6" w:rsidP="00230E16">
            <w:pPr>
              <w:widowControl/>
              <w:shd w:val="clear" w:color="auto" w:fill="FFFFFF"/>
              <w:spacing w:before="120" w:line="240" w:lineRule="auto"/>
              <w:ind w:firstLine="0"/>
              <w:jc w:val="center"/>
              <w:rPr>
                <w:bCs/>
                <w:color w:val="000000"/>
                <w:spacing w:val="0"/>
                <w:sz w:val="24"/>
                <w:szCs w:val="24"/>
              </w:rPr>
            </w:pPr>
            <w:bookmarkStart w:id="22" w:name="_Hlk137646255"/>
            <w:r w:rsidRPr="005017B5">
              <w:rPr>
                <w:b/>
                <w:bCs/>
                <w:color w:val="000000"/>
                <w:spacing w:val="0"/>
                <w:sz w:val="24"/>
                <w:szCs w:val="24"/>
                <w:lang w:val="en-US"/>
              </w:rPr>
              <w:t>II</w:t>
            </w:r>
            <w:r w:rsidRPr="005017B5">
              <w:rPr>
                <w:b/>
                <w:bCs/>
                <w:color w:val="000000"/>
                <w:spacing w:val="0"/>
                <w:sz w:val="24"/>
                <w:szCs w:val="24"/>
              </w:rPr>
              <w:t>.Техническое водоснабжение</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 xml:space="preserve">Объекты инженерной инфраструктуры </w:t>
            </w:r>
            <w:r w:rsidRPr="00230E16">
              <w:rPr>
                <w:color w:val="000000"/>
                <w:sz w:val="20"/>
              </w:rPr>
              <w:lastRenderedPageBreak/>
              <w:t>(техническое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lastRenderedPageBreak/>
              <w:t xml:space="preserve">Обеспечение технического водоснабжения </w:t>
            </w:r>
            <w:r w:rsidRPr="00230E16">
              <w:rPr>
                <w:color w:val="000000"/>
                <w:sz w:val="20"/>
              </w:rPr>
              <w:lastRenderedPageBreak/>
              <w:t>объектов ООО «ЛУКОЙЛ-ПЕРМЬ»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6362F" w:rsidRPr="00230E16" w:rsidRDefault="00251FC6" w:rsidP="005017B5">
            <w:pPr>
              <w:widowControl/>
              <w:shd w:val="clear" w:color="auto" w:fill="FFFFFF"/>
              <w:spacing w:after="0" w:line="240" w:lineRule="auto"/>
              <w:ind w:firstLine="0"/>
              <w:jc w:val="center"/>
              <w:rPr>
                <w:color w:val="000000"/>
                <w:spacing w:val="0"/>
                <w:sz w:val="20"/>
              </w:rPr>
            </w:pPr>
            <w:r w:rsidRPr="00230E16">
              <w:rPr>
                <w:color w:val="000000"/>
                <w:sz w:val="20"/>
              </w:rPr>
              <w:lastRenderedPageBreak/>
              <w:t xml:space="preserve">Строительство водозабора на р. Яйва для системы </w:t>
            </w:r>
            <w:r w:rsidRPr="00230E16">
              <w:rPr>
                <w:color w:val="000000"/>
                <w:sz w:val="20"/>
              </w:rPr>
              <w:lastRenderedPageBreak/>
              <w:t>ППД Уньвинской группы месторождений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lastRenderedPageBreak/>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 Романово,</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п. Орел,</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д. Турлавы,</w:t>
            </w: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lastRenderedPageBreak/>
              <w:t>д. Пешково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lastRenderedPageBreak/>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Охранная зона</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(техническое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технического водоснабжения объектов ООО «ЛУКОЙЛ-ПЕРМЬ»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Строительство водовода</w:t>
            </w:r>
            <w:r w:rsidRPr="00230E16">
              <w:rPr>
                <w:bCs/>
                <w:color w:val="000000"/>
                <w:sz w:val="20"/>
              </w:rPr>
              <w:t xml:space="preserve"> «Водозабор «Романово» - АБК «Уньва»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Муниципальное образование</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«Город Березники»</w:t>
            </w: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Охранная зона</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(техническое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технического водоснабжения объектов ООО «ЛУКОЙЛ-ПЕРМЬ»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bCs/>
                <w:color w:val="000000"/>
                <w:sz w:val="20"/>
              </w:rPr>
              <w:t>Строительство участка водовода пресной воды «т.вр.ВК-5 (СНУ)- ВК-4 (куст 25) Уньвинского нефтяного месторождения»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Муниципальное образование</w:t>
            </w: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«Город Березники»</w:t>
            </w: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Охранная зона</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(техническое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технического водоснабжения объектов ООО «ЛУКОЙЛ-ПЕРМЬ»</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Строительство низконапорного водовода от куста №13 до куста №6 Шершневского нефтяного месторождения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Муниципальное образование «Город Березники»</w:t>
            </w: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Охранная зона</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(техническое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технического водоснабжения объектов ООО «ЛУКОЙЛ-ПЕРМЬ»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Строительство водовода</w:t>
            </w:r>
            <w:r w:rsidRPr="00230E16">
              <w:rPr>
                <w:bCs/>
                <w:color w:val="000000"/>
                <w:sz w:val="20"/>
              </w:rPr>
              <w:t xml:space="preserve"> ПВЗ №1104 «Уньва» - т.вр.ВК-5 (СНУ)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Муниципальное образование «Город Березники»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Охранная зона</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(техническое водоснабжение)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технического водоснабжения объектов ООО «ЛУКОЙЛ-ПЕРМЬ»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Реконструкция водовода</w:t>
            </w:r>
            <w:r w:rsidRPr="00230E16">
              <w:rPr>
                <w:bCs/>
                <w:color w:val="000000"/>
                <w:sz w:val="20"/>
              </w:rPr>
              <w:t xml:space="preserve"> пресной воды «т.вр. ВК-4 (к.25) - БКНС-1111» (ВРП-25-БКНС-11)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Муниципальное образование «Город Березники» Пермского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Охранная зона</w:t>
            </w:r>
          </w:p>
        </w:tc>
      </w:tr>
      <w:tr w:rsidR="00251FC6" w:rsidRPr="00230E16" w:rsidTr="00230E16">
        <w:tc>
          <w:tcPr>
            <w:tcW w:w="151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1FC6" w:rsidRPr="005017B5" w:rsidRDefault="00251FC6" w:rsidP="00230E16">
            <w:pPr>
              <w:widowControl/>
              <w:shd w:val="clear" w:color="auto" w:fill="FFFFFF"/>
              <w:spacing w:before="120" w:line="240" w:lineRule="auto"/>
              <w:ind w:firstLine="0"/>
              <w:jc w:val="center"/>
              <w:rPr>
                <w:color w:val="000000"/>
                <w:spacing w:val="0"/>
                <w:sz w:val="24"/>
                <w:szCs w:val="24"/>
              </w:rPr>
            </w:pPr>
            <w:r w:rsidRPr="005017B5">
              <w:rPr>
                <w:b/>
                <w:bCs/>
                <w:color w:val="000000"/>
                <w:spacing w:val="0"/>
                <w:sz w:val="24"/>
                <w:szCs w:val="24"/>
                <w:lang w:val="en-US"/>
              </w:rPr>
              <w:lastRenderedPageBreak/>
              <w:t>III</w:t>
            </w:r>
            <w:r w:rsidRPr="005017B5">
              <w:rPr>
                <w:b/>
                <w:bCs/>
                <w:color w:val="000000"/>
                <w:spacing w:val="0"/>
                <w:sz w:val="24"/>
                <w:szCs w:val="24"/>
              </w:rPr>
              <w:t>.Хозяйственно-бытовое водоотведение</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очистки хозяйственно-бытовых сточных вод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Реконструкция и модернизация действующих очистных сооружений левого берега, главной канализационной насосной станции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5017B5">
            <w:pPr>
              <w:widowControl/>
              <w:shd w:val="clear" w:color="auto" w:fill="FFFFFF"/>
              <w:spacing w:after="0" w:line="240" w:lineRule="auto"/>
              <w:ind w:firstLine="0"/>
              <w:jc w:val="center"/>
              <w:rPr>
                <w:color w:val="000000"/>
                <w:spacing w:val="0"/>
                <w:sz w:val="20"/>
              </w:rPr>
            </w:pPr>
            <w:r w:rsidRPr="00230E16">
              <w:rPr>
                <w:color w:val="000000"/>
                <w:sz w:val="20"/>
              </w:rPr>
              <w:t>Проектная производитель</w:t>
            </w:r>
            <w:r w:rsidR="005017B5">
              <w:rPr>
                <w:color w:val="000000"/>
                <w:sz w:val="20"/>
              </w:rPr>
              <w:t>-</w:t>
            </w:r>
            <w:r w:rsidRPr="00230E16">
              <w:rPr>
                <w:color w:val="000000"/>
                <w:sz w:val="20"/>
              </w:rPr>
              <w:t>ность 130,0 тыс. м</w:t>
            </w:r>
            <w:r w:rsidRPr="00230E16">
              <w:rPr>
                <w:color w:val="000000"/>
                <w:sz w:val="20"/>
                <w:vertAlign w:val="superscript"/>
              </w:rPr>
              <w:t>3</w:t>
            </w:r>
            <w:r w:rsidRPr="00230E16">
              <w:rPr>
                <w:color w:val="000000"/>
                <w:sz w:val="20"/>
              </w:rPr>
              <w:t>/сут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2022-2036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5017B5">
            <w:pPr>
              <w:widowControl/>
              <w:shd w:val="clear" w:color="auto" w:fill="FFFFFF"/>
              <w:spacing w:after="0" w:line="240" w:lineRule="auto"/>
              <w:ind w:firstLine="0"/>
              <w:jc w:val="center"/>
              <w:rPr>
                <w:color w:val="000000"/>
                <w:spacing w:val="0"/>
                <w:sz w:val="20"/>
              </w:rPr>
            </w:pPr>
            <w:r w:rsidRPr="00230E16">
              <w:rPr>
                <w:color w:val="000000"/>
                <w:sz w:val="20"/>
              </w:rPr>
              <w:t>Санитарно-защитная зона в соответствии с требованиями санитарно-эпидемиологи</w:t>
            </w:r>
            <w:r w:rsidR="005017B5">
              <w:rPr>
                <w:color w:val="000000"/>
                <w:sz w:val="20"/>
              </w:rPr>
              <w:t>-</w:t>
            </w:r>
            <w:r w:rsidR="00F6362F" w:rsidRPr="00230E16">
              <w:rPr>
                <w:color w:val="000000"/>
                <w:sz w:val="20"/>
              </w:rPr>
              <w:t xml:space="preserve">        </w:t>
            </w:r>
            <w:r w:rsidRPr="00230E16">
              <w:rPr>
                <w:color w:val="000000"/>
                <w:sz w:val="20"/>
              </w:rPr>
              <w:t>ческих правил и нормативов СанПиН 2.2.1/2.1.1.1200-03</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очистки хозяйственно-бытовых сточных вод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 xml:space="preserve">Строительство сетей водоотведения </w:t>
            </w:r>
            <w:r w:rsidR="005017B5">
              <w:rPr>
                <w:color w:val="000000"/>
                <w:sz w:val="20"/>
              </w:rPr>
              <w:t xml:space="preserve">                   </w:t>
            </w:r>
            <w:r w:rsidRPr="00230E16">
              <w:rPr>
                <w:color w:val="000000"/>
                <w:sz w:val="20"/>
              </w:rPr>
              <w:t>п. Николаев Посад с реконструкцией КНС № 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Ду110-2100 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п. Николаев Посад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2023-2024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зона в соответствии с требованиями санитарно-эпидемиологи</w:t>
            </w:r>
            <w:r w:rsidR="00F6362F" w:rsidRPr="00230E16">
              <w:rPr>
                <w:color w:val="000000"/>
                <w:sz w:val="20"/>
              </w:rPr>
              <w:t xml:space="preserve">     </w:t>
            </w:r>
            <w:r w:rsidRPr="00230E16">
              <w:rPr>
                <w:color w:val="000000"/>
                <w:sz w:val="20"/>
              </w:rPr>
              <w:t>ческих правил и нормативов</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очистки хозяйственно-бытовых сточных вод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pacing w:val="20"/>
                <w:sz w:val="20"/>
              </w:rPr>
              <w:t>Строительство сетей водоотведения в районе Суханово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hd w:val="clear" w:color="auto" w:fill="FFFFFF"/>
              <w:spacing w:after="0" w:line="240" w:lineRule="auto"/>
              <w:ind w:firstLine="0"/>
              <w:jc w:val="center"/>
              <w:rPr>
                <w:color w:val="000000"/>
                <w:sz w:val="20"/>
              </w:rPr>
            </w:pPr>
            <w:r w:rsidRPr="00230E16">
              <w:rPr>
                <w:color w:val="000000"/>
                <w:sz w:val="20"/>
              </w:rPr>
              <w:t>Определяется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зона в соответствии с требованиями санитарно-эпидемиологи</w:t>
            </w:r>
            <w:r w:rsidR="005017B5">
              <w:rPr>
                <w:color w:val="000000"/>
                <w:sz w:val="20"/>
              </w:rPr>
              <w:t>-</w:t>
            </w:r>
            <w:r w:rsidR="00F6362F" w:rsidRPr="00230E16">
              <w:rPr>
                <w:color w:val="000000"/>
                <w:sz w:val="20"/>
              </w:rPr>
              <w:t xml:space="preserve">      </w:t>
            </w:r>
            <w:r w:rsidRPr="00230E16">
              <w:rPr>
                <w:color w:val="000000"/>
                <w:sz w:val="20"/>
              </w:rPr>
              <w:t>ческих правил и нормативов</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очистки хозяйственно-бытовых сточных вод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pacing w:val="20"/>
                <w:sz w:val="20"/>
              </w:rPr>
              <w:t>Строительство сетей водоотведения в районе Шарапы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hd w:val="clear" w:color="auto" w:fill="FFFFFF"/>
              <w:spacing w:after="0" w:line="240" w:lineRule="auto"/>
              <w:ind w:firstLine="0"/>
              <w:jc w:val="center"/>
              <w:rPr>
                <w:color w:val="000000"/>
                <w:sz w:val="20"/>
              </w:rPr>
            </w:pPr>
            <w:r w:rsidRPr="00230E16">
              <w:rPr>
                <w:color w:val="000000"/>
                <w:sz w:val="20"/>
              </w:rPr>
              <w:t>Определяет</w:t>
            </w:r>
            <w:r w:rsidR="005017B5">
              <w:rPr>
                <w:color w:val="000000"/>
                <w:sz w:val="20"/>
              </w:rPr>
              <w:t>с</w:t>
            </w:r>
            <w:r w:rsidRPr="00230E16">
              <w:rPr>
                <w:color w:val="000000"/>
                <w:sz w:val="20"/>
              </w:rPr>
              <w:t>я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зона в соответствии с требованиями санитарно-эпидемиологи</w:t>
            </w:r>
            <w:r w:rsidR="005017B5">
              <w:rPr>
                <w:color w:val="000000"/>
                <w:sz w:val="20"/>
              </w:rPr>
              <w:t>-</w:t>
            </w:r>
            <w:r w:rsidR="00F6362F" w:rsidRPr="00230E16">
              <w:rPr>
                <w:color w:val="000000"/>
                <w:sz w:val="20"/>
              </w:rPr>
              <w:t xml:space="preserve">     </w:t>
            </w:r>
            <w:r w:rsidRPr="00230E16">
              <w:rPr>
                <w:color w:val="000000"/>
                <w:sz w:val="20"/>
              </w:rPr>
              <w:lastRenderedPageBreak/>
              <w:t>ческих правил и нормативов</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Реконструкция КНС города с заменой устаревшего насосного оборудования на менее энергоемкое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hd w:val="clear" w:color="auto" w:fill="FFFFFF"/>
              <w:spacing w:after="0" w:line="240" w:lineRule="auto"/>
              <w:ind w:firstLine="0"/>
              <w:jc w:val="center"/>
              <w:rPr>
                <w:color w:val="000000"/>
                <w:sz w:val="20"/>
              </w:rPr>
            </w:pPr>
            <w:r w:rsidRPr="00230E16">
              <w:rPr>
                <w:color w:val="000000"/>
                <w:sz w:val="20"/>
              </w:rPr>
              <w:t>Определяется проектной документацией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2026- 2033г.г.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зона в соответствии с требованиями санитарно-эпидемиологи</w:t>
            </w:r>
            <w:r w:rsidR="005017B5">
              <w:rPr>
                <w:color w:val="000000"/>
                <w:sz w:val="20"/>
              </w:rPr>
              <w:t>-</w:t>
            </w:r>
            <w:r w:rsidR="00F6362F" w:rsidRPr="00230E16">
              <w:rPr>
                <w:color w:val="000000"/>
                <w:sz w:val="20"/>
              </w:rPr>
              <w:t xml:space="preserve">   </w:t>
            </w:r>
            <w:r w:rsidRPr="00230E16">
              <w:rPr>
                <w:color w:val="000000"/>
                <w:sz w:val="20"/>
              </w:rPr>
              <w:t>ческих правил и нормативов СанПиН 2.2.1/2.1.1.1200-03</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bookmarkStart w:id="23" w:name="_Hlk137646396"/>
            <w:bookmarkEnd w:id="22"/>
          </w:p>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Реконструкция сетей водоотведения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hd w:val="clear" w:color="auto" w:fill="FFFFFF"/>
              <w:spacing w:after="0" w:line="240" w:lineRule="auto"/>
              <w:ind w:firstLine="0"/>
              <w:jc w:val="center"/>
              <w:rPr>
                <w:color w:val="000000"/>
                <w:spacing w:val="0"/>
                <w:sz w:val="20"/>
              </w:rPr>
            </w:pPr>
            <w:r w:rsidRPr="00230E16">
              <w:rPr>
                <w:color w:val="000000"/>
                <w:sz w:val="20"/>
              </w:rPr>
              <w:t>Определяет</w:t>
            </w:r>
            <w:r w:rsidR="005017B5">
              <w:rPr>
                <w:color w:val="000000"/>
                <w:sz w:val="20"/>
              </w:rPr>
              <w:t>с</w:t>
            </w:r>
            <w:r w:rsidRPr="00230E16">
              <w:rPr>
                <w:color w:val="000000"/>
                <w:sz w:val="20"/>
              </w:rPr>
              <w:t>я проектной документацией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2022- 2036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C6" w:rsidRPr="00230E16" w:rsidRDefault="00251FC6" w:rsidP="00230E16">
            <w:pPr>
              <w:widowControl/>
              <w:shd w:val="clear" w:color="auto" w:fill="FFFFFF"/>
              <w:spacing w:after="0" w:line="240" w:lineRule="auto"/>
              <w:ind w:firstLine="0"/>
              <w:jc w:val="center"/>
              <w:rPr>
                <w:color w:val="000000"/>
                <w:spacing w:val="0"/>
                <w:sz w:val="20"/>
              </w:rPr>
            </w:pPr>
            <w:r w:rsidRPr="00230E16">
              <w:rPr>
                <w:color w:val="000000"/>
                <w:sz w:val="20"/>
              </w:rPr>
              <w:t>Санитарно-защитная зона в соответствии с требованиями санитарно-эпидемиологи</w:t>
            </w:r>
            <w:r w:rsidR="005017B5">
              <w:rPr>
                <w:color w:val="000000"/>
                <w:sz w:val="20"/>
              </w:rPr>
              <w:t>-</w:t>
            </w:r>
            <w:r w:rsidR="00F6362F" w:rsidRPr="00230E16">
              <w:rPr>
                <w:color w:val="000000"/>
                <w:sz w:val="20"/>
              </w:rPr>
              <w:t xml:space="preserve">     </w:t>
            </w:r>
            <w:r w:rsidRPr="00230E16">
              <w:rPr>
                <w:color w:val="000000"/>
                <w:sz w:val="20"/>
              </w:rPr>
              <w:t>ческих правил и нормативов</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p>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Обеспечение очистки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Строительство очистных сооружений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hd w:val="clear" w:color="auto" w:fill="FFFFFF"/>
              <w:spacing w:after="0" w:line="240" w:lineRule="auto"/>
              <w:ind w:firstLine="0"/>
              <w:jc w:val="center"/>
              <w:rPr>
                <w:color w:val="000000"/>
                <w:sz w:val="20"/>
              </w:rPr>
            </w:pPr>
            <w:r w:rsidRPr="00230E16">
              <w:rPr>
                <w:color w:val="000000"/>
                <w:sz w:val="20"/>
              </w:rPr>
              <w:t>Определяется проектной документацией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 Пыскор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Расчетный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hd w:val="clear" w:color="auto" w:fill="FFFFFF"/>
              <w:spacing w:after="0" w:line="240" w:lineRule="auto"/>
              <w:ind w:firstLine="0"/>
              <w:jc w:val="center"/>
              <w:rPr>
                <w:color w:val="000000"/>
                <w:sz w:val="20"/>
              </w:rPr>
            </w:pPr>
            <w:r w:rsidRPr="00230E16">
              <w:rPr>
                <w:color w:val="000000"/>
                <w:sz w:val="20"/>
              </w:rPr>
              <w:t>Санитарно-защитная зона в соответствии с требованиями санитарно-эпидемиологи</w:t>
            </w:r>
            <w:r w:rsidR="005017B5">
              <w:rPr>
                <w:color w:val="000000"/>
                <w:sz w:val="20"/>
              </w:rPr>
              <w:t>-</w:t>
            </w:r>
            <w:r w:rsidR="00F6362F" w:rsidRPr="00230E16">
              <w:rPr>
                <w:color w:val="000000"/>
                <w:sz w:val="20"/>
              </w:rPr>
              <w:t xml:space="preserve">    </w:t>
            </w:r>
            <w:r w:rsidRPr="00230E16">
              <w:rPr>
                <w:color w:val="000000"/>
                <w:sz w:val="20"/>
              </w:rPr>
              <w:t>ческих правил и нормативов  СанПиН 2.2.1/2.1.1.1200-03</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 xml:space="preserve">Объекты инженерной инфраструктуры </w:t>
            </w:r>
            <w:r w:rsidRPr="00230E16">
              <w:rPr>
                <w:sz w:val="20"/>
              </w:rPr>
              <w:lastRenderedPageBreak/>
              <w:t>(хозяйственно-бытовое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lastRenderedPageBreak/>
              <w:t xml:space="preserve">Обеспечение хозяйственно-бытового </w:t>
            </w:r>
            <w:r w:rsidRPr="00230E16">
              <w:rPr>
                <w:sz w:val="20"/>
              </w:rPr>
              <w:lastRenderedPageBreak/>
              <w:t>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lastRenderedPageBreak/>
              <w:t xml:space="preserve">Реконструкция главной канализационной </w:t>
            </w:r>
            <w:r w:rsidRPr="00230E16">
              <w:rPr>
                <w:sz w:val="20"/>
              </w:rPr>
              <w:lastRenderedPageBreak/>
              <w:t>насосной станции левобережной части г.</w:t>
            </w:r>
            <w:r w:rsidR="005017B5">
              <w:rPr>
                <w:sz w:val="20"/>
              </w:rPr>
              <w:t xml:space="preserve"> </w:t>
            </w:r>
            <w:r w:rsidRPr="00230E16">
              <w:rPr>
                <w:sz w:val="20"/>
              </w:rPr>
              <w:t>Березники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F6362F" w:rsidP="00230E16">
            <w:pPr>
              <w:widowControl/>
              <w:spacing w:after="0" w:line="240" w:lineRule="auto"/>
              <w:ind w:firstLine="0"/>
              <w:jc w:val="center"/>
              <w:rPr>
                <w:sz w:val="20"/>
              </w:rPr>
            </w:pPr>
            <w:r w:rsidRPr="00230E16">
              <w:rPr>
                <w:sz w:val="20"/>
              </w:rPr>
              <w:lastRenderedPageBreak/>
              <w:t>Производи</w:t>
            </w:r>
            <w:r w:rsidR="00251FC6" w:rsidRPr="00230E16">
              <w:rPr>
                <w:sz w:val="20"/>
              </w:rPr>
              <w:t>тель</w:t>
            </w:r>
            <w:r w:rsidR="005017B5">
              <w:rPr>
                <w:sz w:val="20"/>
              </w:rPr>
              <w:t>-</w:t>
            </w:r>
            <w:r w:rsidR="00251FC6" w:rsidRPr="00230E16">
              <w:rPr>
                <w:sz w:val="20"/>
              </w:rPr>
              <w:t>ность в соответствии</w:t>
            </w:r>
          </w:p>
          <w:p w:rsidR="00251FC6" w:rsidRPr="00230E16" w:rsidRDefault="00251FC6" w:rsidP="00230E16">
            <w:pPr>
              <w:widowControl/>
              <w:spacing w:after="0" w:line="240" w:lineRule="auto"/>
              <w:ind w:firstLine="0"/>
              <w:jc w:val="center"/>
              <w:rPr>
                <w:sz w:val="20"/>
              </w:rPr>
            </w:pPr>
            <w:r w:rsidRPr="00230E16">
              <w:rPr>
                <w:sz w:val="20"/>
              </w:rPr>
              <w:lastRenderedPageBreak/>
              <w:t>с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lastRenderedPageBreak/>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 xml:space="preserve">Санитарно-защитная зона в соответствии с </w:t>
            </w:r>
            <w:r w:rsidRPr="00230E16">
              <w:rPr>
                <w:sz w:val="20"/>
              </w:rPr>
              <w:lastRenderedPageBreak/>
              <w:t>СанПиН2.2.1/2.1.1.1200-03</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lastRenderedPageBreak/>
              <w:t>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напорного коллектора в две нитки от главной канализационной насосной станции левобережной части г. Березники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Диаметр 2х900 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2026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pacing w:after="0" w:line="240" w:lineRule="auto"/>
              <w:ind w:firstLine="0"/>
              <w:jc w:val="center"/>
              <w:rPr>
                <w:sz w:val="20"/>
              </w:rPr>
            </w:pPr>
            <w:r w:rsidRPr="00230E16">
              <w:rPr>
                <w:sz w:val="20"/>
              </w:rPr>
              <w:t>Не предусматрива</w:t>
            </w:r>
            <w:r w:rsidR="005017B5">
              <w:rPr>
                <w:sz w:val="20"/>
              </w:rPr>
              <w:t>-е</w:t>
            </w:r>
            <w:r w:rsidRPr="00230E16">
              <w:rPr>
                <w:sz w:val="20"/>
              </w:rPr>
              <w:t>тся</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3.10.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главной канализационной насосной станции правобережной части г. Березники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pacing w:after="0" w:line="240" w:lineRule="auto"/>
              <w:ind w:firstLine="0"/>
              <w:jc w:val="center"/>
              <w:rPr>
                <w:sz w:val="20"/>
              </w:rPr>
            </w:pPr>
            <w:r w:rsidRPr="00230E16">
              <w:rPr>
                <w:sz w:val="20"/>
              </w:rPr>
              <w:t>Производитель</w:t>
            </w:r>
            <w:r w:rsidR="005017B5">
              <w:rPr>
                <w:sz w:val="20"/>
              </w:rPr>
              <w:t>-</w:t>
            </w:r>
            <w:r w:rsidRPr="00230E16">
              <w:rPr>
                <w:sz w:val="20"/>
              </w:rPr>
              <w:t xml:space="preserve">ность </w:t>
            </w:r>
            <w:r w:rsidR="005017B5">
              <w:rPr>
                <w:sz w:val="20"/>
              </w:rPr>
              <w:t xml:space="preserve">                          </w:t>
            </w:r>
            <w:r w:rsidRPr="00230E16">
              <w:rPr>
                <w:sz w:val="20"/>
              </w:rPr>
              <w:t xml:space="preserve">в соответствии </w:t>
            </w:r>
            <w:r w:rsidR="005017B5">
              <w:rPr>
                <w:sz w:val="20"/>
              </w:rPr>
              <w:t xml:space="preserve">                </w:t>
            </w:r>
            <w:r w:rsidRPr="00230E16">
              <w:rPr>
                <w:sz w:val="20"/>
              </w:rPr>
              <w:t>с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2023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Санитарно-защитная зона в соответствии с СанПиН</w:t>
            </w:r>
          </w:p>
          <w:p w:rsidR="00251FC6" w:rsidRPr="00230E16" w:rsidRDefault="00251FC6" w:rsidP="00230E16">
            <w:pPr>
              <w:widowControl/>
              <w:spacing w:after="0" w:line="240" w:lineRule="auto"/>
              <w:ind w:firstLine="0"/>
              <w:jc w:val="center"/>
              <w:rPr>
                <w:sz w:val="20"/>
              </w:rPr>
            </w:pPr>
            <w:r w:rsidRPr="00230E16">
              <w:rPr>
                <w:sz w:val="20"/>
              </w:rPr>
              <w:t>2.2.1/2.1.1.1200-03</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3.11.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КНС №№3, 4, 5, 6, 7, «Новожилово»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2026-</w:t>
            </w:r>
          </w:p>
          <w:p w:rsidR="00251FC6" w:rsidRPr="00230E16" w:rsidRDefault="00251FC6" w:rsidP="00230E16">
            <w:pPr>
              <w:widowControl/>
              <w:spacing w:after="0" w:line="240" w:lineRule="auto"/>
              <w:ind w:firstLine="0"/>
              <w:jc w:val="center"/>
              <w:rPr>
                <w:sz w:val="20"/>
              </w:rPr>
            </w:pPr>
            <w:r w:rsidRPr="00230E16">
              <w:rPr>
                <w:sz w:val="20"/>
              </w:rPr>
              <w:t>2033г.г.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Санитарно-защитная зона в соответствии с СанПиН</w:t>
            </w:r>
          </w:p>
          <w:p w:rsidR="00251FC6" w:rsidRPr="00230E16" w:rsidRDefault="00251FC6" w:rsidP="00230E16">
            <w:pPr>
              <w:widowControl/>
              <w:spacing w:after="0" w:line="240" w:lineRule="auto"/>
              <w:ind w:firstLine="0"/>
              <w:jc w:val="center"/>
              <w:rPr>
                <w:sz w:val="20"/>
              </w:rPr>
            </w:pPr>
            <w:r w:rsidRPr="00230E16">
              <w:rPr>
                <w:sz w:val="20"/>
              </w:rPr>
              <w:t>2.2.1/2.1.1.1200-03</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Строительство самотечных коллекторов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pacing w:after="0" w:line="240" w:lineRule="auto"/>
              <w:ind w:firstLine="0"/>
              <w:jc w:val="center"/>
              <w:rPr>
                <w:sz w:val="20"/>
              </w:rPr>
            </w:pPr>
            <w:r w:rsidRPr="00230E16">
              <w:rPr>
                <w:sz w:val="20"/>
              </w:rPr>
              <w:t>Не предусматрива</w:t>
            </w:r>
            <w:r w:rsidR="005017B5">
              <w:rPr>
                <w:sz w:val="20"/>
              </w:rPr>
              <w:t>-</w:t>
            </w:r>
            <w:r w:rsidR="00F6362F" w:rsidRPr="00230E16">
              <w:rPr>
                <w:sz w:val="20"/>
              </w:rPr>
              <w:t xml:space="preserve"> </w:t>
            </w:r>
            <w:r w:rsidRPr="00230E16">
              <w:rPr>
                <w:sz w:val="20"/>
              </w:rPr>
              <w:t>ется</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3.13.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самотечного коллектора (правобережная часть)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5017B5">
            <w:pPr>
              <w:widowControl/>
              <w:spacing w:after="0" w:line="240" w:lineRule="auto"/>
              <w:ind w:firstLine="0"/>
              <w:jc w:val="center"/>
              <w:rPr>
                <w:sz w:val="20"/>
              </w:rPr>
            </w:pPr>
            <w:r w:rsidRPr="00230E16">
              <w:rPr>
                <w:sz w:val="20"/>
              </w:rPr>
              <w:t>Планируемый диаметр 800 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г. Березники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2023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Не предусматрива</w:t>
            </w:r>
            <w:r w:rsidR="005017B5">
              <w:rPr>
                <w:sz w:val="20"/>
              </w:rPr>
              <w:t>-</w:t>
            </w:r>
            <w:r w:rsidR="00F6362F" w:rsidRPr="00230E16">
              <w:rPr>
                <w:sz w:val="20"/>
              </w:rPr>
              <w:t xml:space="preserve">            </w:t>
            </w:r>
            <w:r w:rsidRPr="00230E16">
              <w:rPr>
                <w:sz w:val="20"/>
              </w:rPr>
              <w:t>ется</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lastRenderedPageBreak/>
              <w:t>3.14.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Строительство самотечных коллекторов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Определить проектом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г. Березники,</w:t>
            </w:r>
          </w:p>
          <w:p w:rsidR="00251FC6" w:rsidRPr="00230E16" w:rsidRDefault="00251FC6" w:rsidP="00230E16">
            <w:pPr>
              <w:widowControl/>
              <w:spacing w:after="0" w:line="240" w:lineRule="auto"/>
              <w:ind w:firstLine="0"/>
              <w:jc w:val="center"/>
              <w:rPr>
                <w:sz w:val="20"/>
              </w:rPr>
            </w:pPr>
            <w:r w:rsidRPr="00230E16">
              <w:rPr>
                <w:sz w:val="20"/>
              </w:rPr>
              <w:t>район Суханово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Не предусматрива</w:t>
            </w:r>
            <w:r w:rsidR="005017B5">
              <w:rPr>
                <w:sz w:val="20"/>
              </w:rPr>
              <w:t>-</w:t>
            </w:r>
            <w:r w:rsidR="00F6362F" w:rsidRPr="00230E16">
              <w:rPr>
                <w:sz w:val="20"/>
              </w:rPr>
              <w:t xml:space="preserve">     </w:t>
            </w:r>
            <w:r w:rsidRPr="00230E16">
              <w:rPr>
                <w:sz w:val="20"/>
              </w:rPr>
              <w:t>ется</w:t>
            </w:r>
          </w:p>
        </w:tc>
      </w:tr>
      <w:tr w:rsidR="00251FC6" w:rsidRPr="00230E16" w:rsidTr="00230E16">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3.15.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Объекты инженерной инфраструктуры (хозяйственно-бытовое водоотведение)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Обеспечение очистки хозяйственно-бытового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Реконструкция канализационных очистных сооружений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F6362F" w:rsidP="00230E16">
            <w:pPr>
              <w:widowControl/>
              <w:spacing w:after="0" w:line="240" w:lineRule="auto"/>
              <w:ind w:firstLine="0"/>
              <w:jc w:val="center"/>
              <w:rPr>
                <w:sz w:val="20"/>
              </w:rPr>
            </w:pPr>
            <w:r w:rsidRPr="00230E16">
              <w:rPr>
                <w:sz w:val="20"/>
              </w:rPr>
              <w:t>Производи</w:t>
            </w:r>
            <w:r w:rsidR="00251FC6" w:rsidRPr="00230E16">
              <w:rPr>
                <w:sz w:val="20"/>
              </w:rPr>
              <w:t>тель</w:t>
            </w:r>
            <w:r w:rsidR="005017B5">
              <w:rPr>
                <w:sz w:val="20"/>
              </w:rPr>
              <w:t>-</w:t>
            </w:r>
            <w:r w:rsidR="00251FC6" w:rsidRPr="00230E16">
              <w:rPr>
                <w:sz w:val="20"/>
              </w:rPr>
              <w:t>ность определить проектом</w:t>
            </w:r>
          </w:p>
          <w:p w:rsidR="00251FC6" w:rsidRPr="00230E16" w:rsidRDefault="00251FC6" w:rsidP="00230E16">
            <w:pPr>
              <w:widowControl/>
              <w:spacing w:after="0" w:line="240" w:lineRule="auto"/>
              <w:ind w:firstLine="0"/>
              <w:jc w:val="center"/>
              <w:rPr>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5017B5" w:rsidP="00230E16">
            <w:pPr>
              <w:widowControl/>
              <w:spacing w:after="0" w:line="240" w:lineRule="auto"/>
              <w:ind w:firstLine="0"/>
              <w:jc w:val="center"/>
              <w:rPr>
                <w:sz w:val="20"/>
              </w:rPr>
            </w:pPr>
            <w:r>
              <w:rPr>
                <w:sz w:val="20"/>
              </w:rPr>
              <w:t>п. Железно</w:t>
            </w:r>
            <w:r w:rsidR="00251FC6" w:rsidRPr="00230E16">
              <w:rPr>
                <w:sz w:val="20"/>
              </w:rPr>
              <w:t>дорожный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2030 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0E16" w:rsidRDefault="00251FC6" w:rsidP="00230E16">
            <w:pPr>
              <w:widowControl/>
              <w:spacing w:after="0" w:line="240" w:lineRule="auto"/>
              <w:ind w:firstLine="0"/>
              <w:jc w:val="center"/>
              <w:rPr>
                <w:sz w:val="20"/>
              </w:rPr>
            </w:pPr>
            <w:r w:rsidRPr="00230E16">
              <w:rPr>
                <w:sz w:val="20"/>
              </w:rPr>
              <w:t>Санитарно-защитная зона в соответствии с СанПиН</w:t>
            </w:r>
          </w:p>
          <w:p w:rsidR="00251FC6" w:rsidRPr="00230E16" w:rsidRDefault="00251FC6" w:rsidP="00230E16">
            <w:pPr>
              <w:widowControl/>
              <w:spacing w:after="0" w:line="240" w:lineRule="auto"/>
              <w:ind w:firstLine="0"/>
              <w:jc w:val="center"/>
              <w:rPr>
                <w:sz w:val="20"/>
              </w:rPr>
            </w:pPr>
            <w:r w:rsidRPr="00230E16">
              <w:rPr>
                <w:sz w:val="20"/>
              </w:rPr>
              <w:t>2.2.1/2.1.1.1200-03</w:t>
            </w:r>
          </w:p>
        </w:tc>
      </w:tr>
    </w:tbl>
    <w:p w:rsidR="00251FC6" w:rsidRPr="00251FC6" w:rsidRDefault="00251FC6" w:rsidP="00251FC6">
      <w:pPr>
        <w:keepNext/>
        <w:widowControl/>
        <w:shd w:val="clear" w:color="auto" w:fill="FFFFFF"/>
        <w:spacing w:before="240" w:line="240" w:lineRule="auto"/>
        <w:ind w:left="142" w:firstLine="0"/>
        <w:jc w:val="center"/>
        <w:outlineLvl w:val="1"/>
        <w:rPr>
          <w:b/>
          <w:bCs/>
          <w:color w:val="000000"/>
          <w:sz w:val="24"/>
          <w:szCs w:val="24"/>
        </w:rPr>
      </w:pPr>
      <w:bookmarkStart w:id="24" w:name="_Hlk137647611"/>
      <w:bookmarkStart w:id="25" w:name="_Toc45838441"/>
      <w:bookmarkStart w:id="26" w:name="_Toc46834170"/>
      <w:bookmarkStart w:id="27" w:name="_Toc28011005"/>
      <w:bookmarkEnd w:id="23"/>
    </w:p>
    <w:p w:rsidR="00251FC6" w:rsidRPr="00F6362F" w:rsidRDefault="00251FC6" w:rsidP="00251FC6">
      <w:pPr>
        <w:keepNext/>
        <w:widowControl/>
        <w:shd w:val="clear" w:color="auto" w:fill="FFFFFF"/>
        <w:spacing w:before="240" w:line="240" w:lineRule="auto"/>
        <w:ind w:left="142" w:firstLine="0"/>
        <w:jc w:val="center"/>
        <w:outlineLvl w:val="1"/>
        <w:rPr>
          <w:rFonts w:ascii="Times New Roman Полужирный" w:hAnsi="Times New Roman Полужирный"/>
          <w:b/>
          <w:bCs/>
          <w:iCs/>
          <w:color w:val="000000"/>
          <w:spacing w:val="0"/>
          <w:sz w:val="24"/>
          <w:szCs w:val="24"/>
          <w:lang w:eastAsia="ar-SA"/>
        </w:rPr>
      </w:pPr>
      <w:r w:rsidRPr="00F6362F">
        <w:rPr>
          <w:rFonts w:ascii="Times New Roman Полужирный" w:hAnsi="Times New Roman Полужирный"/>
          <w:b/>
          <w:bCs/>
          <w:color w:val="000000"/>
          <w:spacing w:val="0"/>
          <w:sz w:val="24"/>
          <w:szCs w:val="24"/>
        </w:rPr>
        <w:t>1.10.Сведения о видах, назначении, наименованиях и основных характеристиках планируемых объектов местного значения в иных областях</w:t>
      </w:r>
    </w:p>
    <w:tbl>
      <w:tblPr>
        <w:tblW w:w="4982" w:type="pct"/>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634"/>
        <w:gridCol w:w="2549"/>
        <w:gridCol w:w="2127"/>
        <w:gridCol w:w="2269"/>
        <w:gridCol w:w="1983"/>
        <w:gridCol w:w="2036"/>
      </w:tblGrid>
      <w:tr w:rsidR="00F6362F" w:rsidRPr="005017B5" w:rsidTr="00F6362F">
        <w:trPr>
          <w:trHeight w:val="70"/>
          <w:tblHeader/>
          <w:jc w:val="center"/>
        </w:trPr>
        <w:tc>
          <w:tcPr>
            <w:tcW w:w="385" w:type="pct"/>
            <w:shd w:val="clear" w:color="auto" w:fill="auto"/>
            <w:vAlign w:val="center"/>
            <w:hideMark/>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 п/п</w:t>
            </w:r>
          </w:p>
        </w:tc>
        <w:tc>
          <w:tcPr>
            <w:tcW w:w="894" w:type="pct"/>
            <w:shd w:val="clear" w:color="auto" w:fill="auto"/>
            <w:vAlign w:val="center"/>
            <w:hideMark/>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Назначение объекта местного значения</w:t>
            </w:r>
          </w:p>
        </w:tc>
        <w:tc>
          <w:tcPr>
            <w:tcW w:w="865" w:type="pct"/>
            <w:shd w:val="clear" w:color="auto" w:fill="auto"/>
            <w:vAlign w:val="center"/>
            <w:hideMark/>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Наименование объекта</w:t>
            </w:r>
          </w:p>
        </w:tc>
        <w:tc>
          <w:tcPr>
            <w:tcW w:w="722" w:type="pct"/>
            <w:shd w:val="clear" w:color="auto" w:fill="auto"/>
            <w:vAlign w:val="center"/>
            <w:hideMark/>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Краткая характеристика объекта</w:t>
            </w:r>
          </w:p>
        </w:tc>
        <w:tc>
          <w:tcPr>
            <w:tcW w:w="770" w:type="pct"/>
            <w:shd w:val="clear" w:color="auto" w:fill="auto"/>
            <w:vAlign w:val="center"/>
            <w:hideMark/>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Местоположение планируемого объекта</w:t>
            </w:r>
          </w:p>
        </w:tc>
        <w:tc>
          <w:tcPr>
            <w:tcW w:w="673"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Очередность строительства объекта</w:t>
            </w:r>
          </w:p>
        </w:tc>
        <w:tc>
          <w:tcPr>
            <w:tcW w:w="691" w:type="pct"/>
            <w:shd w:val="clear" w:color="auto" w:fill="auto"/>
            <w:vAlign w:val="center"/>
            <w:hideMark/>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Зоны с особыми условиями использования территории</w:t>
            </w:r>
          </w:p>
        </w:tc>
      </w:tr>
      <w:tr w:rsidR="00F6362F" w:rsidRPr="005017B5" w:rsidTr="00F6362F">
        <w:trPr>
          <w:trHeight w:val="70"/>
          <w:tblHeader/>
          <w:jc w:val="center"/>
        </w:trPr>
        <w:tc>
          <w:tcPr>
            <w:tcW w:w="385"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1</w:t>
            </w:r>
          </w:p>
        </w:tc>
        <w:tc>
          <w:tcPr>
            <w:tcW w:w="894"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2</w:t>
            </w:r>
          </w:p>
        </w:tc>
        <w:tc>
          <w:tcPr>
            <w:tcW w:w="865"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3</w:t>
            </w:r>
          </w:p>
        </w:tc>
        <w:tc>
          <w:tcPr>
            <w:tcW w:w="722"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4</w:t>
            </w:r>
          </w:p>
        </w:tc>
        <w:tc>
          <w:tcPr>
            <w:tcW w:w="770"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5</w:t>
            </w:r>
          </w:p>
        </w:tc>
        <w:tc>
          <w:tcPr>
            <w:tcW w:w="673"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6</w:t>
            </w:r>
          </w:p>
        </w:tc>
        <w:tc>
          <w:tcPr>
            <w:tcW w:w="691" w:type="pct"/>
            <w:shd w:val="clear" w:color="auto" w:fill="auto"/>
            <w:vAlign w:val="center"/>
          </w:tcPr>
          <w:p w:rsidR="00251FC6" w:rsidRPr="005017B5"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5017B5">
              <w:rPr>
                <w:b/>
                <w:color w:val="000000"/>
                <w:sz w:val="20"/>
                <w:lang w:eastAsia="ar-SA"/>
              </w:rPr>
              <w:t>7</w:t>
            </w:r>
          </w:p>
        </w:tc>
      </w:tr>
      <w:tr w:rsidR="00F6362F" w:rsidRPr="005017B5" w:rsidTr="00F6362F">
        <w:trPr>
          <w:trHeight w:val="127"/>
          <w:jc w:val="center"/>
        </w:trPr>
        <w:tc>
          <w:tcPr>
            <w:tcW w:w="385" w:type="pct"/>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1.</w:t>
            </w:r>
          </w:p>
        </w:tc>
        <w:tc>
          <w:tcPr>
            <w:tcW w:w="894" w:type="pct"/>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Объекты благоустройства</w:t>
            </w:r>
          </w:p>
        </w:tc>
        <w:tc>
          <w:tcPr>
            <w:tcW w:w="865" w:type="pct"/>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Строительство кладбища западнее пересечения автодорог Соликамск-Кунгур и пр-та Ленина</w:t>
            </w:r>
          </w:p>
        </w:tc>
        <w:tc>
          <w:tcPr>
            <w:tcW w:w="722" w:type="pct"/>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Площадь 35 га, протяженность </w:t>
            </w:r>
          </w:p>
        </w:tc>
        <w:tc>
          <w:tcPr>
            <w:tcW w:w="770" w:type="pct"/>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г. Березники</w:t>
            </w:r>
          </w:p>
        </w:tc>
        <w:tc>
          <w:tcPr>
            <w:tcW w:w="673" w:type="pct"/>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Первая очередь</w:t>
            </w:r>
          </w:p>
        </w:tc>
        <w:tc>
          <w:tcPr>
            <w:tcW w:w="691" w:type="pct"/>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Санитарно-защитная зона в соответствии с требованиями санитарно-эпидемиологи</w:t>
            </w:r>
            <w:r w:rsidR="005017B5">
              <w:rPr>
                <w:color w:val="000000"/>
                <w:sz w:val="20"/>
              </w:rPr>
              <w:t>-</w:t>
            </w:r>
            <w:r w:rsidR="00F6362F" w:rsidRPr="005017B5">
              <w:rPr>
                <w:color w:val="000000"/>
                <w:sz w:val="20"/>
              </w:rPr>
              <w:t xml:space="preserve">     </w:t>
            </w:r>
            <w:r w:rsidRPr="005017B5">
              <w:rPr>
                <w:color w:val="000000"/>
                <w:sz w:val="20"/>
              </w:rPr>
              <w:t xml:space="preserve">ческих правил и нормативов  </w:t>
            </w:r>
          </w:p>
        </w:tc>
      </w:tr>
    </w:tbl>
    <w:p w:rsidR="00251FC6" w:rsidRPr="00F6362F" w:rsidRDefault="00251FC6" w:rsidP="00F6362F">
      <w:pPr>
        <w:keepNext/>
        <w:pageBreakBefore/>
        <w:widowControl/>
        <w:shd w:val="clear" w:color="auto" w:fill="FFFFFF"/>
        <w:spacing w:after="0" w:line="240" w:lineRule="auto"/>
        <w:ind w:left="432" w:firstLine="0"/>
        <w:jc w:val="center"/>
        <w:outlineLvl w:val="0"/>
        <w:rPr>
          <w:rFonts w:ascii="Times New Roman Полужирный" w:hAnsi="Times New Roman Полужирный"/>
          <w:b/>
          <w:bCs/>
          <w:color w:val="000000"/>
          <w:spacing w:val="0"/>
          <w:sz w:val="24"/>
          <w:szCs w:val="24"/>
        </w:rPr>
      </w:pPr>
      <w:r w:rsidRPr="00F6362F">
        <w:rPr>
          <w:rFonts w:ascii="Times New Roman Полужирный" w:hAnsi="Times New Roman Полужирный"/>
          <w:b/>
          <w:bCs/>
          <w:color w:val="000000"/>
          <w:spacing w:val="0"/>
          <w:sz w:val="24"/>
          <w:szCs w:val="24"/>
          <w:lang w:val="en-US"/>
        </w:rPr>
        <w:lastRenderedPageBreak/>
        <w:t>II</w:t>
      </w:r>
      <w:r w:rsidRPr="00F6362F">
        <w:rPr>
          <w:rFonts w:ascii="Times New Roman Полужирный" w:hAnsi="Times New Roman Полужирный"/>
          <w:b/>
          <w:bCs/>
          <w:color w:val="000000"/>
          <w:spacing w:val="0"/>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p>
    <w:p w:rsidR="00251FC6" w:rsidRPr="00F6362F" w:rsidRDefault="00251FC6" w:rsidP="00F6362F">
      <w:pPr>
        <w:keepNext/>
        <w:widowControl/>
        <w:shd w:val="clear" w:color="auto" w:fill="FFFFFF"/>
        <w:spacing w:before="240" w:after="0" w:line="240" w:lineRule="auto"/>
        <w:ind w:left="718" w:firstLine="0"/>
        <w:jc w:val="center"/>
        <w:outlineLvl w:val="1"/>
        <w:rPr>
          <w:rFonts w:ascii="Times New Roman Полужирный" w:hAnsi="Times New Roman Полужирный"/>
          <w:b/>
          <w:bCs/>
          <w:color w:val="000000"/>
          <w:spacing w:val="0"/>
          <w:sz w:val="24"/>
          <w:szCs w:val="24"/>
        </w:rPr>
      </w:pPr>
      <w:r w:rsidRPr="00F6362F">
        <w:rPr>
          <w:rFonts w:ascii="Times New Roman Полужирный" w:hAnsi="Times New Roman Полужирный"/>
          <w:b/>
          <w:bCs/>
          <w:color w:val="000000"/>
          <w:spacing w:val="0"/>
          <w:sz w:val="24"/>
          <w:szCs w:val="24"/>
        </w:rPr>
        <w:t>2.1.Сведения о видах, назначении, наименованиях планируемых объектов федерального значения, их основные характеристики, их местоположение, характеристики зон с особыми условиями использования территории</w:t>
      </w:r>
    </w:p>
    <w:p w:rsidR="00251FC6" w:rsidRPr="00F6362F" w:rsidRDefault="00251FC6" w:rsidP="00F6362F">
      <w:pPr>
        <w:keepNext/>
        <w:keepLines/>
        <w:widowControl/>
        <w:shd w:val="clear" w:color="auto" w:fill="FFFFFF"/>
        <w:spacing w:before="240" w:line="240" w:lineRule="auto"/>
        <w:ind w:left="709" w:firstLine="0"/>
        <w:jc w:val="center"/>
        <w:outlineLvl w:val="2"/>
        <w:rPr>
          <w:rFonts w:ascii="Times New Roman Полужирный" w:hAnsi="Times New Roman Полужирный"/>
          <w:b/>
          <w:bCs/>
          <w:color w:val="000000"/>
          <w:spacing w:val="0"/>
          <w:sz w:val="24"/>
          <w:szCs w:val="24"/>
        </w:rPr>
      </w:pPr>
      <w:r w:rsidRPr="00F6362F">
        <w:rPr>
          <w:rFonts w:ascii="Times New Roman Полужирный" w:hAnsi="Times New Roman Полужирный"/>
          <w:b/>
          <w:bCs/>
          <w:color w:val="000000"/>
          <w:spacing w:val="0"/>
          <w:sz w:val="24"/>
          <w:szCs w:val="24"/>
        </w:rPr>
        <w:t>2.1.1.Сведения о видах, назначении, наименованиях, об основных характеристиках и о местоположении объектов в области федерального транспорта (железнодорожного, воздушного, морского, внутреннего водного транспорта) и автомобильных дорог</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672"/>
        <w:gridCol w:w="1985"/>
        <w:gridCol w:w="1984"/>
        <w:gridCol w:w="1701"/>
        <w:gridCol w:w="1701"/>
        <w:gridCol w:w="1163"/>
        <w:gridCol w:w="1672"/>
        <w:gridCol w:w="2977"/>
      </w:tblGrid>
      <w:tr w:rsidR="00251FC6" w:rsidRPr="005017B5" w:rsidTr="005017B5">
        <w:trPr>
          <w:trHeight w:val="1200"/>
        </w:trPr>
        <w:tc>
          <w:tcPr>
            <w:tcW w:w="597" w:type="dxa"/>
            <w:shd w:val="clear" w:color="auto" w:fill="auto"/>
            <w:vAlign w:val="center"/>
            <w:hideMark/>
          </w:tcPr>
          <w:bookmarkEnd w:id="24"/>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w:t>
            </w:r>
          </w:p>
        </w:tc>
        <w:tc>
          <w:tcPr>
            <w:tcW w:w="1672" w:type="dxa"/>
            <w:shd w:val="clear" w:color="auto" w:fill="auto"/>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Вид объекта</w:t>
            </w:r>
          </w:p>
        </w:tc>
        <w:tc>
          <w:tcPr>
            <w:tcW w:w="1985" w:type="dxa"/>
            <w:shd w:val="clear" w:color="auto" w:fill="auto"/>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Назначение</w:t>
            </w:r>
          </w:p>
        </w:tc>
        <w:tc>
          <w:tcPr>
            <w:tcW w:w="1984" w:type="dxa"/>
            <w:shd w:val="clear" w:color="auto" w:fill="FFFFFF"/>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Наименование</w:t>
            </w:r>
          </w:p>
        </w:tc>
        <w:tc>
          <w:tcPr>
            <w:tcW w:w="1701" w:type="dxa"/>
            <w:shd w:val="clear" w:color="auto" w:fill="auto"/>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Основные характерис</w:t>
            </w:r>
            <w:r w:rsidR="005017B5">
              <w:rPr>
                <w:b/>
                <w:bCs/>
                <w:color w:val="000000"/>
                <w:sz w:val="20"/>
                <w:lang w:eastAsia="en-US"/>
              </w:rPr>
              <w:t>-</w:t>
            </w:r>
            <w:r w:rsidRPr="005017B5">
              <w:rPr>
                <w:b/>
                <w:bCs/>
                <w:color w:val="000000"/>
                <w:sz w:val="20"/>
                <w:lang w:eastAsia="en-US"/>
              </w:rPr>
              <w:t>тики</w:t>
            </w:r>
          </w:p>
        </w:tc>
        <w:tc>
          <w:tcPr>
            <w:tcW w:w="1701" w:type="dxa"/>
            <w:shd w:val="clear" w:color="auto" w:fill="auto"/>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Местораспо</w:t>
            </w:r>
            <w:r w:rsidR="005017B5">
              <w:rPr>
                <w:b/>
                <w:bCs/>
                <w:color w:val="000000"/>
                <w:sz w:val="20"/>
                <w:lang w:eastAsia="en-US"/>
              </w:rPr>
              <w:t>-</w:t>
            </w:r>
            <w:r w:rsidRPr="005017B5">
              <w:rPr>
                <w:b/>
                <w:bCs/>
                <w:color w:val="000000"/>
                <w:sz w:val="20"/>
                <w:lang w:eastAsia="en-US"/>
              </w:rPr>
              <w:t>ложение</w:t>
            </w:r>
          </w:p>
        </w:tc>
        <w:tc>
          <w:tcPr>
            <w:tcW w:w="1163" w:type="dxa"/>
            <w:shd w:val="clear" w:color="auto" w:fill="auto"/>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Очеред</w:t>
            </w:r>
            <w:r w:rsidR="005017B5">
              <w:rPr>
                <w:b/>
                <w:bCs/>
                <w:color w:val="000000"/>
                <w:sz w:val="20"/>
                <w:lang w:eastAsia="en-US"/>
              </w:rPr>
              <w:t>-</w:t>
            </w:r>
            <w:r w:rsidRPr="005017B5">
              <w:rPr>
                <w:b/>
                <w:bCs/>
                <w:color w:val="000000"/>
                <w:sz w:val="20"/>
                <w:lang w:eastAsia="en-US"/>
              </w:rPr>
              <w:t>ность строи</w:t>
            </w:r>
            <w:r w:rsidR="005017B5">
              <w:rPr>
                <w:b/>
                <w:bCs/>
                <w:color w:val="000000"/>
                <w:sz w:val="20"/>
                <w:lang w:eastAsia="en-US"/>
              </w:rPr>
              <w:t>-</w:t>
            </w:r>
            <w:r w:rsidRPr="005017B5">
              <w:rPr>
                <w:b/>
                <w:bCs/>
                <w:color w:val="000000"/>
                <w:sz w:val="20"/>
                <w:lang w:eastAsia="en-US"/>
              </w:rPr>
              <w:t>тельства объекта</w:t>
            </w:r>
          </w:p>
        </w:tc>
        <w:tc>
          <w:tcPr>
            <w:tcW w:w="1672" w:type="dxa"/>
            <w:shd w:val="clear" w:color="auto" w:fill="auto"/>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Зоны с особыми условиями использова</w:t>
            </w:r>
            <w:r w:rsidR="005017B5">
              <w:rPr>
                <w:b/>
                <w:bCs/>
                <w:color w:val="000000"/>
                <w:sz w:val="20"/>
                <w:lang w:eastAsia="en-US"/>
              </w:rPr>
              <w:t>-</w:t>
            </w:r>
            <w:r w:rsidRPr="005017B5">
              <w:rPr>
                <w:b/>
                <w:bCs/>
                <w:color w:val="000000"/>
                <w:sz w:val="20"/>
                <w:lang w:eastAsia="en-US"/>
              </w:rPr>
              <w:t>ния территории</w:t>
            </w:r>
          </w:p>
        </w:tc>
        <w:tc>
          <w:tcPr>
            <w:tcW w:w="2977" w:type="dxa"/>
            <w:shd w:val="clear" w:color="auto" w:fill="auto"/>
            <w:vAlign w:val="center"/>
            <w:hideMark/>
          </w:tcPr>
          <w:p w:rsidR="00251FC6" w:rsidRPr="005017B5" w:rsidRDefault="00251FC6" w:rsidP="00251FC6">
            <w:pPr>
              <w:widowControl/>
              <w:shd w:val="clear" w:color="auto" w:fill="FFFFFF"/>
              <w:spacing w:after="0" w:line="240" w:lineRule="auto"/>
              <w:ind w:firstLine="0"/>
              <w:jc w:val="center"/>
              <w:rPr>
                <w:bCs/>
                <w:color w:val="000000"/>
                <w:spacing w:val="0"/>
                <w:sz w:val="20"/>
                <w:lang w:eastAsia="en-US"/>
              </w:rPr>
            </w:pPr>
            <w:r w:rsidRPr="005017B5">
              <w:rPr>
                <w:b/>
                <w:bCs/>
                <w:color w:val="000000"/>
                <w:sz w:val="20"/>
                <w:lang w:eastAsia="en-US"/>
              </w:rPr>
              <w:t>Основание</w:t>
            </w:r>
          </w:p>
        </w:tc>
      </w:tr>
      <w:tr w:rsidR="00251FC6" w:rsidRPr="005017B5" w:rsidTr="005017B5">
        <w:trPr>
          <w:trHeight w:val="300"/>
        </w:trPr>
        <w:tc>
          <w:tcPr>
            <w:tcW w:w="597"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1</w:t>
            </w:r>
          </w:p>
        </w:tc>
        <w:tc>
          <w:tcPr>
            <w:tcW w:w="1672"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2</w:t>
            </w:r>
          </w:p>
        </w:tc>
        <w:tc>
          <w:tcPr>
            <w:tcW w:w="1985"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3</w:t>
            </w:r>
          </w:p>
        </w:tc>
        <w:tc>
          <w:tcPr>
            <w:tcW w:w="1984" w:type="dxa"/>
            <w:shd w:val="clear" w:color="auto" w:fill="FFFFFF"/>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4</w:t>
            </w:r>
          </w:p>
        </w:tc>
        <w:tc>
          <w:tcPr>
            <w:tcW w:w="1701"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5</w:t>
            </w:r>
          </w:p>
        </w:tc>
        <w:tc>
          <w:tcPr>
            <w:tcW w:w="1701"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6</w:t>
            </w:r>
          </w:p>
        </w:tc>
        <w:tc>
          <w:tcPr>
            <w:tcW w:w="1163"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7</w:t>
            </w:r>
          </w:p>
        </w:tc>
        <w:tc>
          <w:tcPr>
            <w:tcW w:w="1672"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8</w:t>
            </w:r>
          </w:p>
        </w:tc>
        <w:tc>
          <w:tcPr>
            <w:tcW w:w="2977" w:type="dxa"/>
            <w:shd w:val="clear" w:color="auto" w:fill="auto"/>
            <w:hideMark/>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b/>
                <w:color w:val="000000"/>
                <w:sz w:val="20"/>
                <w:lang w:eastAsia="en-US"/>
              </w:rPr>
              <w:t>9</w:t>
            </w:r>
          </w:p>
        </w:tc>
      </w:tr>
      <w:tr w:rsidR="00251FC6" w:rsidRPr="005017B5" w:rsidTr="005017B5">
        <w:trPr>
          <w:trHeight w:val="803"/>
        </w:trPr>
        <w:tc>
          <w:tcPr>
            <w:tcW w:w="597" w:type="dxa"/>
            <w:shd w:val="clear" w:color="auto" w:fill="auto"/>
            <w:noWrap/>
            <w:vAlign w:val="center"/>
          </w:tcPr>
          <w:p w:rsidR="00251FC6" w:rsidRPr="005017B5" w:rsidRDefault="00251FC6" w:rsidP="00251FC6">
            <w:pPr>
              <w:widowControl/>
              <w:shd w:val="clear" w:color="auto" w:fill="FFFFFF"/>
              <w:overflowPunct w:val="0"/>
              <w:autoSpaceDE w:val="0"/>
              <w:autoSpaceDN w:val="0"/>
              <w:adjustRightInd w:val="0"/>
              <w:spacing w:after="0" w:line="240" w:lineRule="auto"/>
              <w:ind w:firstLine="0"/>
              <w:contextualSpacing/>
              <w:jc w:val="center"/>
              <w:rPr>
                <w:color w:val="000000"/>
                <w:spacing w:val="0"/>
                <w:sz w:val="20"/>
                <w:lang w:eastAsia="en-US"/>
              </w:rPr>
            </w:pPr>
            <w:r w:rsidRPr="005017B5">
              <w:rPr>
                <w:color w:val="000000"/>
                <w:sz w:val="20"/>
                <w:lang w:eastAsia="en-US"/>
              </w:rPr>
              <w:t>1.</w:t>
            </w:r>
          </w:p>
        </w:tc>
        <w:tc>
          <w:tcPr>
            <w:tcW w:w="1672" w:type="dxa"/>
            <w:shd w:val="clear" w:color="auto" w:fill="auto"/>
            <w:vAlign w:val="center"/>
          </w:tcPr>
          <w:p w:rsidR="005017B5" w:rsidRDefault="00251FC6" w:rsidP="00251FC6">
            <w:pPr>
              <w:widowControl/>
              <w:shd w:val="clear" w:color="auto" w:fill="FFFFFF"/>
              <w:spacing w:after="0" w:line="240" w:lineRule="auto"/>
              <w:ind w:left="-57" w:right="-57" w:firstLine="0"/>
              <w:jc w:val="center"/>
              <w:rPr>
                <w:color w:val="000000"/>
                <w:sz w:val="20"/>
                <w:lang w:eastAsia="en-US"/>
              </w:rPr>
            </w:pPr>
            <w:r w:rsidRPr="005017B5">
              <w:rPr>
                <w:color w:val="000000"/>
                <w:sz w:val="20"/>
                <w:lang w:eastAsia="en-US"/>
              </w:rPr>
              <w:t>Внутренний водный</w:t>
            </w:r>
          </w:p>
          <w:p w:rsidR="00251FC6" w:rsidRPr="005017B5" w:rsidRDefault="00251FC6" w:rsidP="00251FC6">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t xml:space="preserve"> транспорт</w:t>
            </w:r>
          </w:p>
        </w:tc>
        <w:tc>
          <w:tcPr>
            <w:tcW w:w="1985" w:type="dxa"/>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color w:val="000000"/>
                <w:sz w:val="20"/>
                <w:lang w:eastAsia="en-US"/>
              </w:rPr>
              <w:t>Развитие инфраструктуры внутренних водных путей</w:t>
            </w:r>
          </w:p>
        </w:tc>
        <w:tc>
          <w:tcPr>
            <w:tcW w:w="1984" w:type="dxa"/>
            <w:shd w:val="clear" w:color="auto" w:fill="FFFFFF"/>
            <w:vAlign w:val="center"/>
          </w:tcPr>
          <w:p w:rsidR="00251FC6" w:rsidRPr="005017B5" w:rsidRDefault="00251FC6" w:rsidP="00251FC6">
            <w:pPr>
              <w:widowControl/>
              <w:shd w:val="clear" w:color="auto" w:fill="FFFFFF"/>
              <w:spacing w:after="0" w:line="240" w:lineRule="auto"/>
              <w:ind w:firstLine="0"/>
              <w:jc w:val="center"/>
              <w:rPr>
                <w:color w:val="000000"/>
                <w:spacing w:val="0"/>
                <w:sz w:val="20"/>
                <w:lang w:eastAsia="en-US"/>
              </w:rPr>
            </w:pPr>
            <w:r w:rsidRPr="005017B5">
              <w:rPr>
                <w:color w:val="000000"/>
                <w:sz w:val="20"/>
                <w:lang w:eastAsia="en-US"/>
              </w:rPr>
              <w:t>Речной порт Березники</w:t>
            </w:r>
          </w:p>
        </w:tc>
        <w:tc>
          <w:tcPr>
            <w:tcW w:w="1701" w:type="dxa"/>
            <w:shd w:val="clear" w:color="auto" w:fill="auto"/>
            <w:vAlign w:val="center"/>
          </w:tcPr>
          <w:p w:rsidR="00251FC6" w:rsidRPr="005017B5" w:rsidRDefault="00251FC6" w:rsidP="005017B5">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t>Реконструкция со строитель</w:t>
            </w:r>
            <w:r w:rsidR="005017B5">
              <w:rPr>
                <w:color w:val="000000"/>
                <w:sz w:val="20"/>
                <w:lang w:eastAsia="en-US"/>
              </w:rPr>
              <w:t>-</w:t>
            </w:r>
            <w:r w:rsidR="00F6362F" w:rsidRPr="005017B5">
              <w:rPr>
                <w:color w:val="000000"/>
                <w:sz w:val="20"/>
                <w:lang w:eastAsia="en-US"/>
              </w:rPr>
              <w:t xml:space="preserve">     </w:t>
            </w:r>
            <w:r w:rsidRPr="005017B5">
              <w:rPr>
                <w:color w:val="000000"/>
                <w:sz w:val="20"/>
                <w:lang w:eastAsia="en-US"/>
              </w:rPr>
              <w:t xml:space="preserve">ством новых причалов (2 объекта) и терминалов </w:t>
            </w:r>
          </w:p>
        </w:tc>
        <w:tc>
          <w:tcPr>
            <w:tcW w:w="1701" w:type="dxa"/>
            <w:shd w:val="clear" w:color="auto" w:fill="auto"/>
            <w:vAlign w:val="center"/>
          </w:tcPr>
          <w:p w:rsidR="00251FC6" w:rsidRPr="005017B5" w:rsidRDefault="00251FC6" w:rsidP="005017B5">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t>Муниципальное образование «Город Березники» Пермского края</w:t>
            </w:r>
          </w:p>
        </w:tc>
        <w:tc>
          <w:tcPr>
            <w:tcW w:w="1163" w:type="dxa"/>
            <w:shd w:val="clear" w:color="auto" w:fill="auto"/>
            <w:noWrap/>
            <w:vAlign w:val="center"/>
          </w:tcPr>
          <w:p w:rsidR="00251FC6" w:rsidRPr="005017B5" w:rsidRDefault="00251FC6" w:rsidP="00251FC6">
            <w:pPr>
              <w:widowControl/>
              <w:shd w:val="clear" w:color="auto" w:fill="FFFFFF"/>
              <w:spacing w:after="0" w:line="240" w:lineRule="auto"/>
              <w:ind w:firstLine="0"/>
              <w:jc w:val="center"/>
              <w:rPr>
                <w:color w:val="000000"/>
                <w:spacing w:val="-10"/>
                <w:sz w:val="20"/>
                <w:lang w:eastAsia="en-US"/>
              </w:rPr>
            </w:pPr>
            <w:r w:rsidRPr="005017B5">
              <w:rPr>
                <w:rFonts w:eastAsia="Calibri"/>
                <w:color w:val="000000"/>
                <w:sz w:val="20"/>
                <w:lang w:eastAsia="en-US"/>
              </w:rPr>
              <w:t>2-й этап – до 2030 г.</w:t>
            </w:r>
          </w:p>
        </w:tc>
        <w:tc>
          <w:tcPr>
            <w:tcW w:w="1672" w:type="dxa"/>
            <w:shd w:val="clear" w:color="auto" w:fill="auto"/>
            <w:noWrap/>
            <w:vAlign w:val="center"/>
          </w:tcPr>
          <w:p w:rsidR="00251FC6" w:rsidRPr="005017B5" w:rsidRDefault="00251FC6" w:rsidP="00251FC6">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t xml:space="preserve">Водоохранная зона и прибрежная защитная полоса </w:t>
            </w:r>
            <w:r w:rsidR="00F6362F" w:rsidRPr="005017B5">
              <w:rPr>
                <w:color w:val="000000"/>
                <w:sz w:val="20"/>
                <w:lang w:eastAsia="en-US"/>
              </w:rPr>
              <w:t xml:space="preserve">                        </w:t>
            </w:r>
            <w:r w:rsidRPr="005017B5">
              <w:rPr>
                <w:color w:val="000000"/>
                <w:sz w:val="20"/>
                <w:lang w:eastAsia="en-US"/>
              </w:rPr>
              <w:t>р. Кама</w:t>
            </w:r>
          </w:p>
        </w:tc>
        <w:tc>
          <w:tcPr>
            <w:tcW w:w="2977" w:type="dxa"/>
            <w:shd w:val="clear" w:color="auto" w:fill="auto"/>
            <w:noWrap/>
            <w:vAlign w:val="center"/>
          </w:tcPr>
          <w:p w:rsidR="00251FC6" w:rsidRPr="005017B5" w:rsidRDefault="00251FC6" w:rsidP="00251FC6">
            <w:pPr>
              <w:shd w:val="clear" w:color="auto" w:fill="FFFFFF"/>
              <w:autoSpaceDE w:val="0"/>
              <w:autoSpaceDN w:val="0"/>
              <w:adjustRightInd w:val="0"/>
              <w:spacing w:after="0" w:line="240" w:lineRule="auto"/>
              <w:ind w:left="-57" w:right="-57" w:firstLine="0"/>
              <w:jc w:val="center"/>
              <w:rPr>
                <w:color w:val="000000"/>
                <w:spacing w:val="0"/>
                <w:sz w:val="20"/>
                <w:lang w:eastAsia="en-US"/>
              </w:rPr>
            </w:pPr>
            <w:r w:rsidRPr="005017B5">
              <w:rPr>
                <w:color w:val="000000"/>
                <w:sz w:val="20"/>
                <w:lang w:eastAsia="en-US"/>
              </w:rPr>
              <w:t xml:space="preserve">Мероприятия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утвержденные распоряжением Правительства Российской Федерации от 19 марта </w:t>
            </w:r>
            <w:r w:rsidR="005017B5">
              <w:rPr>
                <w:color w:val="000000"/>
                <w:sz w:val="20"/>
                <w:lang w:eastAsia="en-US"/>
              </w:rPr>
              <w:t xml:space="preserve">             </w:t>
            </w:r>
            <w:r w:rsidRPr="005017B5">
              <w:rPr>
                <w:color w:val="000000"/>
                <w:sz w:val="20"/>
                <w:lang w:eastAsia="en-US"/>
              </w:rPr>
              <w:t>2013 г. № 384-р</w:t>
            </w:r>
          </w:p>
        </w:tc>
      </w:tr>
      <w:tr w:rsidR="00251FC6" w:rsidRPr="005017B5" w:rsidTr="005017B5">
        <w:trPr>
          <w:trHeight w:val="803"/>
        </w:trPr>
        <w:tc>
          <w:tcPr>
            <w:tcW w:w="597" w:type="dxa"/>
            <w:shd w:val="clear" w:color="auto" w:fill="auto"/>
            <w:noWrap/>
            <w:vAlign w:val="center"/>
          </w:tcPr>
          <w:p w:rsidR="00251FC6" w:rsidRPr="005017B5" w:rsidRDefault="00251FC6" w:rsidP="00251FC6">
            <w:pPr>
              <w:widowControl/>
              <w:shd w:val="clear" w:color="auto" w:fill="FFFFFF"/>
              <w:overflowPunct w:val="0"/>
              <w:autoSpaceDE w:val="0"/>
              <w:autoSpaceDN w:val="0"/>
              <w:adjustRightInd w:val="0"/>
              <w:spacing w:after="0" w:line="240" w:lineRule="auto"/>
              <w:ind w:firstLine="0"/>
              <w:contextualSpacing/>
              <w:jc w:val="center"/>
              <w:rPr>
                <w:color w:val="000000"/>
                <w:spacing w:val="0"/>
                <w:sz w:val="20"/>
                <w:lang w:eastAsia="en-US"/>
              </w:rPr>
            </w:pPr>
            <w:r w:rsidRPr="005017B5">
              <w:rPr>
                <w:color w:val="000000"/>
                <w:sz w:val="20"/>
                <w:lang w:eastAsia="en-US"/>
              </w:rPr>
              <w:t>2.</w:t>
            </w:r>
          </w:p>
        </w:tc>
        <w:tc>
          <w:tcPr>
            <w:tcW w:w="1672" w:type="dxa"/>
            <w:shd w:val="clear" w:color="auto" w:fill="auto"/>
            <w:vAlign w:val="center"/>
          </w:tcPr>
          <w:p w:rsidR="00251FC6" w:rsidRPr="005017B5" w:rsidRDefault="00251FC6" w:rsidP="005017B5">
            <w:pPr>
              <w:widowControl/>
              <w:shd w:val="clear" w:color="auto" w:fill="FFFFFF"/>
              <w:spacing w:after="0" w:line="240" w:lineRule="auto"/>
              <w:ind w:firstLine="0"/>
              <w:jc w:val="center"/>
              <w:rPr>
                <w:color w:val="000000"/>
                <w:spacing w:val="0"/>
                <w:sz w:val="20"/>
                <w:lang w:eastAsia="en-US"/>
              </w:rPr>
            </w:pPr>
            <w:r w:rsidRPr="005017B5">
              <w:rPr>
                <w:color w:val="000000"/>
                <w:sz w:val="20"/>
                <w:lang w:eastAsia="en-US"/>
              </w:rPr>
              <w:t>Железнодо</w:t>
            </w:r>
            <w:r w:rsidR="005017B5">
              <w:rPr>
                <w:color w:val="000000"/>
                <w:sz w:val="20"/>
                <w:lang w:eastAsia="en-US"/>
              </w:rPr>
              <w:t>-</w:t>
            </w:r>
            <w:r w:rsidRPr="005017B5">
              <w:rPr>
                <w:color w:val="000000"/>
                <w:sz w:val="20"/>
                <w:lang w:eastAsia="en-US"/>
              </w:rPr>
              <w:t>ро</w:t>
            </w:r>
            <w:r w:rsidR="005017B5">
              <w:rPr>
                <w:color w:val="000000"/>
                <w:sz w:val="20"/>
                <w:lang w:eastAsia="en-US"/>
              </w:rPr>
              <w:t>ж</w:t>
            </w:r>
            <w:r w:rsidRPr="005017B5">
              <w:rPr>
                <w:color w:val="000000"/>
                <w:sz w:val="20"/>
                <w:lang w:eastAsia="en-US"/>
              </w:rPr>
              <w:t>ный транспорт</w:t>
            </w:r>
          </w:p>
        </w:tc>
        <w:tc>
          <w:tcPr>
            <w:tcW w:w="1985" w:type="dxa"/>
            <w:shd w:val="clear" w:color="auto" w:fill="auto"/>
            <w:vAlign w:val="center"/>
          </w:tcPr>
          <w:p w:rsidR="00251FC6" w:rsidRPr="005017B5" w:rsidRDefault="00251FC6" w:rsidP="005017B5">
            <w:pPr>
              <w:widowControl/>
              <w:shd w:val="clear" w:color="auto" w:fill="FFFFFF"/>
              <w:spacing w:after="0" w:line="240" w:lineRule="auto"/>
              <w:ind w:left="-57" w:right="-57" w:firstLine="0"/>
              <w:jc w:val="center"/>
              <w:rPr>
                <w:color w:val="000000"/>
                <w:spacing w:val="-10"/>
                <w:sz w:val="20"/>
                <w:lang w:eastAsia="en-US"/>
              </w:rPr>
            </w:pPr>
            <w:r w:rsidRPr="005017B5">
              <w:rPr>
                <w:color w:val="000000"/>
                <w:sz w:val="20"/>
                <w:shd w:val="clear" w:color="auto" w:fill="FFFFFF"/>
                <w:lang w:eastAsia="en-US"/>
              </w:rPr>
              <w:t xml:space="preserve">Строительство дополнительных главных путей, развитие </w:t>
            </w:r>
            <w:r w:rsidRPr="005017B5">
              <w:rPr>
                <w:color w:val="000000"/>
                <w:sz w:val="20"/>
                <w:shd w:val="clear" w:color="auto" w:fill="FFFFFF"/>
                <w:lang w:eastAsia="en-US"/>
              </w:rPr>
              <w:lastRenderedPageBreak/>
              <w:t>существующей инфраструкту</w:t>
            </w:r>
            <w:r w:rsidR="005017B5">
              <w:rPr>
                <w:color w:val="000000"/>
                <w:sz w:val="20"/>
                <w:shd w:val="clear" w:color="auto" w:fill="FFFFFF"/>
                <w:lang w:eastAsia="en-US"/>
              </w:rPr>
              <w:t>р</w:t>
            </w:r>
            <w:r w:rsidRPr="005017B5">
              <w:rPr>
                <w:color w:val="000000"/>
                <w:sz w:val="20"/>
                <w:shd w:val="clear" w:color="auto" w:fill="FFFFFF"/>
                <w:lang w:eastAsia="en-US"/>
              </w:rPr>
              <w:t>ы на участках</w:t>
            </w:r>
          </w:p>
        </w:tc>
        <w:tc>
          <w:tcPr>
            <w:tcW w:w="1984" w:type="dxa"/>
            <w:shd w:val="clear" w:color="auto" w:fill="FFFFFF"/>
            <w:vAlign w:val="center"/>
          </w:tcPr>
          <w:p w:rsidR="00251FC6" w:rsidRPr="005017B5" w:rsidRDefault="00251FC6" w:rsidP="005017B5">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lastRenderedPageBreak/>
              <w:t xml:space="preserve">Станция Березники </w:t>
            </w:r>
            <w:r w:rsidR="00F6362F" w:rsidRPr="005017B5">
              <w:rPr>
                <w:color w:val="000000"/>
                <w:sz w:val="20"/>
                <w:lang w:eastAsia="en-US"/>
              </w:rPr>
              <w:t>–</w:t>
            </w:r>
            <w:r w:rsidRPr="005017B5">
              <w:rPr>
                <w:color w:val="000000"/>
                <w:sz w:val="20"/>
                <w:lang w:eastAsia="en-US"/>
              </w:rPr>
              <w:t xml:space="preserve"> Сортировочная</w:t>
            </w:r>
          </w:p>
        </w:tc>
        <w:tc>
          <w:tcPr>
            <w:tcW w:w="1701" w:type="dxa"/>
            <w:shd w:val="clear" w:color="auto" w:fill="auto"/>
            <w:vAlign w:val="center"/>
          </w:tcPr>
          <w:p w:rsidR="00251FC6" w:rsidRPr="005017B5" w:rsidRDefault="00251FC6" w:rsidP="005017B5">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t xml:space="preserve">Реконструкция станции в целях примыкания </w:t>
            </w:r>
            <w:r w:rsidRPr="005017B5">
              <w:rPr>
                <w:color w:val="000000"/>
                <w:sz w:val="20"/>
                <w:lang w:eastAsia="en-US"/>
              </w:rPr>
              <w:lastRenderedPageBreak/>
              <w:t>железнодорожного пути необщего пользования</w:t>
            </w:r>
          </w:p>
        </w:tc>
        <w:tc>
          <w:tcPr>
            <w:tcW w:w="1701" w:type="dxa"/>
            <w:shd w:val="clear" w:color="auto" w:fill="auto"/>
            <w:vAlign w:val="center"/>
          </w:tcPr>
          <w:p w:rsidR="00251FC6" w:rsidRPr="005017B5" w:rsidRDefault="00251FC6" w:rsidP="005017B5">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lastRenderedPageBreak/>
              <w:t xml:space="preserve">Муниципальное образование «Город Березники» </w:t>
            </w:r>
            <w:r w:rsidRPr="005017B5">
              <w:rPr>
                <w:color w:val="000000"/>
                <w:sz w:val="20"/>
                <w:lang w:eastAsia="en-US"/>
              </w:rPr>
              <w:lastRenderedPageBreak/>
              <w:t>Пермского края</w:t>
            </w:r>
          </w:p>
        </w:tc>
        <w:tc>
          <w:tcPr>
            <w:tcW w:w="1163" w:type="dxa"/>
            <w:shd w:val="clear" w:color="auto" w:fill="auto"/>
            <w:noWrap/>
            <w:vAlign w:val="center"/>
          </w:tcPr>
          <w:p w:rsidR="00251FC6" w:rsidRPr="005017B5" w:rsidRDefault="00251FC6" w:rsidP="00251FC6">
            <w:pPr>
              <w:widowControl/>
              <w:shd w:val="clear" w:color="auto" w:fill="FFFFFF"/>
              <w:spacing w:after="0" w:line="240" w:lineRule="auto"/>
              <w:ind w:firstLine="0"/>
              <w:jc w:val="center"/>
              <w:rPr>
                <w:rFonts w:eastAsia="Calibri"/>
                <w:color w:val="000000"/>
                <w:spacing w:val="0"/>
                <w:sz w:val="20"/>
                <w:lang w:eastAsia="en-US"/>
              </w:rPr>
            </w:pPr>
            <w:r w:rsidRPr="005017B5">
              <w:rPr>
                <w:rFonts w:eastAsia="Calibri"/>
                <w:color w:val="000000"/>
                <w:sz w:val="20"/>
                <w:lang w:eastAsia="en-US"/>
              </w:rPr>
              <w:lastRenderedPageBreak/>
              <w:t>1-й этап – до 2025 г.</w:t>
            </w:r>
          </w:p>
        </w:tc>
        <w:tc>
          <w:tcPr>
            <w:tcW w:w="1672" w:type="dxa"/>
            <w:shd w:val="clear" w:color="auto" w:fill="auto"/>
            <w:noWrap/>
            <w:vAlign w:val="center"/>
          </w:tcPr>
          <w:p w:rsidR="00251FC6" w:rsidRPr="005017B5" w:rsidRDefault="00251FC6" w:rsidP="00251FC6">
            <w:pPr>
              <w:widowControl/>
              <w:shd w:val="clear" w:color="auto" w:fill="FFFFFF"/>
              <w:spacing w:after="0" w:line="240" w:lineRule="auto"/>
              <w:ind w:left="-57" w:right="-57" w:firstLine="0"/>
              <w:jc w:val="center"/>
              <w:rPr>
                <w:color w:val="000000"/>
                <w:spacing w:val="0"/>
                <w:sz w:val="20"/>
                <w:lang w:eastAsia="en-US"/>
              </w:rPr>
            </w:pPr>
            <w:r w:rsidRPr="005017B5">
              <w:rPr>
                <w:color w:val="000000"/>
                <w:sz w:val="20"/>
                <w:lang w:eastAsia="en-US"/>
              </w:rPr>
              <w:t>СЗЗ (СР) 100 м</w:t>
            </w:r>
          </w:p>
        </w:tc>
        <w:tc>
          <w:tcPr>
            <w:tcW w:w="2977" w:type="dxa"/>
            <w:shd w:val="clear" w:color="auto" w:fill="auto"/>
            <w:noWrap/>
            <w:vAlign w:val="center"/>
          </w:tcPr>
          <w:p w:rsidR="00251FC6" w:rsidRPr="005017B5" w:rsidRDefault="00251FC6" w:rsidP="005017B5">
            <w:pPr>
              <w:shd w:val="clear" w:color="auto" w:fill="FFFFFF"/>
              <w:tabs>
                <w:tab w:val="left" w:pos="652"/>
              </w:tabs>
              <w:autoSpaceDE w:val="0"/>
              <w:autoSpaceDN w:val="0"/>
              <w:adjustRightInd w:val="0"/>
              <w:spacing w:after="0" w:line="240" w:lineRule="auto"/>
              <w:ind w:left="-57" w:right="-57" w:firstLine="0"/>
              <w:jc w:val="center"/>
              <w:rPr>
                <w:color w:val="000000"/>
                <w:sz w:val="20"/>
                <w:lang w:eastAsia="en-US"/>
              </w:rPr>
            </w:pPr>
            <w:r w:rsidRPr="005017B5">
              <w:rPr>
                <w:color w:val="000000"/>
                <w:sz w:val="20"/>
                <w:lang w:eastAsia="en-US"/>
              </w:rPr>
              <w:t xml:space="preserve">Мероприятия схемы территориального планирования Российской Федерации в области </w:t>
            </w:r>
            <w:r w:rsidRPr="005017B5">
              <w:rPr>
                <w:color w:val="000000"/>
                <w:sz w:val="20"/>
                <w:lang w:eastAsia="en-US"/>
              </w:rPr>
              <w:lastRenderedPageBreak/>
              <w:t xml:space="preserve">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утвержденные распоряжением Правительства Российской Федерации от19 марта </w:t>
            </w:r>
            <w:r w:rsidR="005017B5">
              <w:rPr>
                <w:color w:val="000000"/>
                <w:sz w:val="20"/>
                <w:lang w:eastAsia="en-US"/>
              </w:rPr>
              <w:t xml:space="preserve">              </w:t>
            </w:r>
            <w:r w:rsidRPr="005017B5">
              <w:rPr>
                <w:color w:val="000000"/>
                <w:sz w:val="20"/>
                <w:lang w:eastAsia="en-US"/>
              </w:rPr>
              <w:t>2013 г. № 384-р</w:t>
            </w:r>
          </w:p>
        </w:tc>
      </w:tr>
    </w:tbl>
    <w:p w:rsidR="00251FC6" w:rsidRPr="00251FC6" w:rsidRDefault="00251FC6" w:rsidP="00251FC6">
      <w:pPr>
        <w:keepNext/>
        <w:keepLines/>
        <w:widowControl/>
        <w:shd w:val="clear" w:color="auto" w:fill="FFFFFF"/>
        <w:spacing w:after="0" w:line="240" w:lineRule="auto"/>
        <w:ind w:left="709" w:firstLine="0"/>
        <w:jc w:val="center"/>
        <w:outlineLvl w:val="2"/>
        <w:rPr>
          <w:b/>
          <w:bCs/>
          <w:color w:val="000000"/>
          <w:spacing w:val="0"/>
          <w:sz w:val="24"/>
          <w:szCs w:val="24"/>
          <w:lang w:val="x-none" w:eastAsia="x-none"/>
        </w:rPr>
      </w:pPr>
    </w:p>
    <w:p w:rsidR="00251FC6" w:rsidRPr="00F6362F" w:rsidRDefault="00251FC6" w:rsidP="00251FC6">
      <w:pPr>
        <w:keepNext/>
        <w:keepLines/>
        <w:widowControl/>
        <w:shd w:val="clear" w:color="auto" w:fill="FFFFFF"/>
        <w:spacing w:line="240" w:lineRule="auto"/>
        <w:ind w:left="709" w:firstLine="0"/>
        <w:jc w:val="center"/>
        <w:outlineLvl w:val="2"/>
        <w:rPr>
          <w:rFonts w:ascii="Times New Roman Полужирный" w:hAnsi="Times New Roman Полужирный"/>
          <w:b/>
          <w:bCs/>
          <w:color w:val="000000"/>
          <w:spacing w:val="0"/>
          <w:sz w:val="24"/>
          <w:szCs w:val="24"/>
        </w:rPr>
      </w:pPr>
      <w:r w:rsidRPr="00251FC6">
        <w:rPr>
          <w:b/>
          <w:bCs/>
          <w:color w:val="000000"/>
          <w:sz w:val="24"/>
          <w:szCs w:val="24"/>
        </w:rPr>
        <w:br w:type="page"/>
      </w:r>
      <w:r w:rsidRPr="00F6362F">
        <w:rPr>
          <w:rFonts w:ascii="Times New Roman Полужирный" w:hAnsi="Times New Roman Полужирный"/>
          <w:b/>
          <w:bCs/>
          <w:color w:val="000000"/>
          <w:spacing w:val="0"/>
          <w:sz w:val="24"/>
          <w:szCs w:val="24"/>
        </w:rPr>
        <w:lastRenderedPageBreak/>
        <w:t>2.1.2.Сведения о видах, назначении, наименованиях, об основных характеристиках и о местоположении объектов федерального значения в области электроснабжения</w:t>
      </w:r>
    </w:p>
    <w:tbl>
      <w:tblPr>
        <w:tblW w:w="15736"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8"/>
        <w:gridCol w:w="1588"/>
        <w:gridCol w:w="2665"/>
        <w:gridCol w:w="1871"/>
        <w:gridCol w:w="964"/>
        <w:gridCol w:w="1588"/>
        <w:gridCol w:w="1134"/>
        <w:gridCol w:w="1276"/>
        <w:gridCol w:w="1134"/>
        <w:gridCol w:w="2948"/>
      </w:tblGrid>
      <w:tr w:rsidR="00251FC6" w:rsidRPr="005017B5" w:rsidTr="005017B5">
        <w:trPr>
          <w:trHeight w:val="1265"/>
          <w:tblHeader/>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 п/п</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Вид объекта</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Назначение объекта</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1FC6" w:rsidRPr="005017B5" w:rsidRDefault="00251FC6" w:rsidP="005017B5">
            <w:pPr>
              <w:widowControl/>
              <w:shd w:val="clear" w:color="auto" w:fill="FFFFFF"/>
              <w:spacing w:line="240" w:lineRule="exact"/>
              <w:ind w:firstLine="0"/>
              <w:contextualSpacing/>
              <w:jc w:val="center"/>
              <w:rPr>
                <w:bCs/>
                <w:color w:val="000000"/>
                <w:spacing w:val="0"/>
                <w:sz w:val="20"/>
              </w:rPr>
            </w:pPr>
            <w:r w:rsidRPr="005017B5">
              <w:rPr>
                <w:b/>
                <w:bCs/>
                <w:color w:val="000000"/>
                <w:sz w:val="20"/>
              </w:rPr>
              <w:t>Наименование объекта</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5017B5">
            <w:pPr>
              <w:widowControl/>
              <w:shd w:val="clear" w:color="auto" w:fill="FFFFFF"/>
              <w:spacing w:line="240" w:lineRule="exact"/>
              <w:ind w:firstLine="0"/>
              <w:contextualSpacing/>
              <w:jc w:val="center"/>
              <w:rPr>
                <w:bCs/>
                <w:color w:val="000000"/>
                <w:spacing w:val="0"/>
                <w:sz w:val="20"/>
              </w:rPr>
            </w:pPr>
            <w:r w:rsidRPr="005017B5">
              <w:rPr>
                <w:b/>
                <w:bCs/>
                <w:color w:val="000000"/>
                <w:sz w:val="20"/>
              </w:rPr>
              <w:t>Основ</w:t>
            </w:r>
            <w:r w:rsidR="005017B5">
              <w:rPr>
                <w:b/>
                <w:bCs/>
                <w:color w:val="000000"/>
                <w:sz w:val="20"/>
              </w:rPr>
              <w:t>-</w:t>
            </w:r>
            <w:r w:rsidRPr="005017B5">
              <w:rPr>
                <w:b/>
                <w:bCs/>
                <w:color w:val="000000"/>
                <w:sz w:val="20"/>
              </w:rPr>
              <w:t>ные харак</w:t>
            </w:r>
            <w:r w:rsidR="005017B5">
              <w:rPr>
                <w:b/>
                <w:bCs/>
                <w:color w:val="000000"/>
                <w:sz w:val="20"/>
              </w:rPr>
              <w:t>-</w:t>
            </w:r>
            <w:r w:rsidRPr="005017B5">
              <w:rPr>
                <w:b/>
                <w:bCs/>
                <w:color w:val="000000"/>
                <w:sz w:val="20"/>
              </w:rPr>
              <w:t>терис</w:t>
            </w:r>
            <w:r w:rsidR="005017B5">
              <w:rPr>
                <w:b/>
                <w:bCs/>
                <w:color w:val="000000"/>
                <w:sz w:val="20"/>
              </w:rPr>
              <w:t>-</w:t>
            </w:r>
            <w:r w:rsidR="00150E8E" w:rsidRPr="005017B5">
              <w:rPr>
                <w:b/>
                <w:bCs/>
                <w:color w:val="000000"/>
                <w:sz w:val="20"/>
              </w:rPr>
              <w:t xml:space="preserve">  </w:t>
            </w:r>
            <w:r w:rsidRPr="005017B5">
              <w:rPr>
                <w:b/>
                <w:bCs/>
                <w:color w:val="000000"/>
                <w:sz w:val="20"/>
              </w:rPr>
              <w:t>тики</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Местополо</w:t>
            </w:r>
            <w:r w:rsidR="005017B5">
              <w:rPr>
                <w:b/>
                <w:bCs/>
                <w:color w:val="000000"/>
                <w:sz w:val="20"/>
              </w:rPr>
              <w:t>-</w:t>
            </w:r>
            <w:r w:rsidR="00F6362F" w:rsidRPr="005017B5">
              <w:rPr>
                <w:b/>
                <w:bCs/>
                <w:color w:val="000000"/>
                <w:sz w:val="20"/>
              </w:rPr>
              <w:t xml:space="preserve">   </w:t>
            </w:r>
            <w:r w:rsidRPr="005017B5">
              <w:rPr>
                <w:b/>
                <w:bCs/>
                <w:color w:val="000000"/>
                <w:sz w:val="20"/>
              </w:rPr>
              <w:t>жение, адресное описание</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Срок реализа</w:t>
            </w:r>
            <w:r w:rsidR="005017B5">
              <w:rPr>
                <w:b/>
                <w:bCs/>
                <w:color w:val="000000"/>
                <w:sz w:val="20"/>
              </w:rPr>
              <w:t>-</w:t>
            </w:r>
            <w:r w:rsidRPr="005017B5">
              <w:rPr>
                <w:b/>
                <w:bCs/>
                <w:color w:val="000000"/>
                <w:sz w:val="20"/>
              </w:rPr>
              <w:t>ции</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Функцио</w:t>
            </w:r>
            <w:r w:rsidR="005017B5">
              <w:rPr>
                <w:b/>
                <w:bCs/>
                <w:color w:val="000000"/>
                <w:sz w:val="20"/>
              </w:rPr>
              <w:t>-</w:t>
            </w:r>
            <w:r w:rsidRPr="005017B5">
              <w:rPr>
                <w:b/>
                <w:bCs/>
                <w:color w:val="000000"/>
                <w:sz w:val="20"/>
              </w:rPr>
              <w:t>нальная зона</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Зоны с особы</w:t>
            </w:r>
            <w:r w:rsidR="005017B5">
              <w:rPr>
                <w:b/>
                <w:bCs/>
                <w:color w:val="000000"/>
                <w:sz w:val="20"/>
              </w:rPr>
              <w:t>-</w:t>
            </w:r>
            <w:r w:rsidR="00F6362F" w:rsidRPr="005017B5">
              <w:rPr>
                <w:b/>
                <w:bCs/>
                <w:color w:val="000000"/>
                <w:sz w:val="20"/>
              </w:rPr>
              <w:t xml:space="preserve">   </w:t>
            </w:r>
            <w:r w:rsidRPr="005017B5">
              <w:rPr>
                <w:b/>
                <w:bCs/>
                <w:color w:val="000000"/>
                <w:sz w:val="20"/>
              </w:rPr>
              <w:t>ми услови</w:t>
            </w:r>
            <w:r w:rsidR="005017B5">
              <w:rPr>
                <w:b/>
                <w:bCs/>
                <w:color w:val="000000"/>
                <w:sz w:val="20"/>
              </w:rPr>
              <w:t>-</w:t>
            </w:r>
            <w:r w:rsidRPr="005017B5">
              <w:rPr>
                <w:b/>
                <w:bCs/>
                <w:color w:val="000000"/>
                <w:sz w:val="20"/>
              </w:rPr>
              <w:t>ями исполь</w:t>
            </w:r>
            <w:r w:rsidR="005017B5">
              <w:rPr>
                <w:b/>
                <w:bCs/>
                <w:color w:val="000000"/>
                <w:sz w:val="20"/>
              </w:rPr>
              <w:t>-</w:t>
            </w:r>
            <w:r w:rsidR="00F6362F" w:rsidRPr="005017B5">
              <w:rPr>
                <w:b/>
                <w:bCs/>
                <w:color w:val="000000"/>
                <w:sz w:val="20"/>
              </w:rPr>
              <w:t xml:space="preserve">   </w:t>
            </w:r>
            <w:r w:rsidRPr="005017B5">
              <w:rPr>
                <w:b/>
                <w:bCs/>
                <w:color w:val="000000"/>
                <w:sz w:val="20"/>
              </w:rPr>
              <w:t>зования террито</w:t>
            </w:r>
            <w:r w:rsidR="005017B5">
              <w:rPr>
                <w:b/>
                <w:bCs/>
                <w:color w:val="000000"/>
                <w:sz w:val="20"/>
              </w:rPr>
              <w:t>-</w:t>
            </w:r>
            <w:r w:rsidRPr="005017B5">
              <w:rPr>
                <w:b/>
                <w:bCs/>
                <w:color w:val="000000"/>
                <w:sz w:val="20"/>
              </w:rPr>
              <w:t>рии</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Основание</w:t>
            </w:r>
          </w:p>
        </w:tc>
      </w:tr>
      <w:tr w:rsidR="00251FC6" w:rsidRPr="005017B5" w:rsidTr="005017B5">
        <w:trPr>
          <w:trHeight w:val="300"/>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1</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2</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3</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4</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5</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6</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7</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8</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9</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
                <w:bCs/>
                <w:color w:val="000000"/>
                <w:sz w:val="20"/>
              </w:rPr>
              <w:t>10</w:t>
            </w:r>
          </w:p>
        </w:tc>
      </w:tr>
      <w:tr w:rsidR="00251FC6" w:rsidRPr="005017B5" w:rsidTr="005017B5">
        <w:trPr>
          <w:trHeight w:val="1395"/>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1.</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Повышение надежности электроснабжения потребителей Пермского края; реконструкция ПС 220 кВ Титан с заходами в ВЛ 220 и 110 кВ</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 кВ Титан - Яйвинская ГРЭС (реконструкция заходов на ПС 220 кВ Титан)</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городской округ город Березники,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z w:val="20"/>
              </w:rPr>
            </w:pPr>
            <w:r w:rsidRPr="005017B5">
              <w:rPr>
                <w:bCs/>
                <w:sz w:val="20"/>
              </w:rPr>
              <w:t xml:space="preserve">На период до </w:t>
            </w:r>
            <w:r w:rsidR="00F6362F" w:rsidRPr="005017B5">
              <w:rPr>
                <w:bCs/>
                <w:sz w:val="20"/>
              </w:rPr>
              <w:t xml:space="preserve">              </w:t>
            </w:r>
            <w:r w:rsidRPr="005017B5">
              <w:rPr>
                <w:bCs/>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F6362F" w:rsidRPr="005017B5">
              <w:rPr>
                <w:bCs/>
                <w:color w:val="000000"/>
                <w:sz w:val="20"/>
              </w:rPr>
              <w:t xml:space="preserve">    </w:t>
            </w:r>
            <w:r w:rsidRPr="005017B5">
              <w:rPr>
                <w:bCs/>
                <w:color w:val="000000"/>
                <w:sz w:val="20"/>
              </w:rPr>
              <w:t>ной инфра</w:t>
            </w:r>
            <w:r w:rsidR="00F6362F" w:rsidRPr="005017B5">
              <w:rPr>
                <w:bCs/>
                <w:color w:val="000000"/>
                <w:sz w:val="20"/>
              </w:rPr>
              <w:t xml:space="preserve">     </w:t>
            </w:r>
            <w:r w:rsidRPr="005017B5">
              <w:rPr>
                <w:bCs/>
                <w:color w:val="000000"/>
                <w:sz w:val="20"/>
              </w:rPr>
              <w:t>структуры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00F6362F" w:rsidRPr="005017B5">
              <w:rPr>
                <w:color w:val="000000"/>
                <w:sz w:val="20"/>
              </w:rPr>
              <w:t xml:space="preserve">   </w:t>
            </w:r>
            <w:r w:rsidRPr="005017B5">
              <w:rPr>
                <w:color w:val="000000"/>
                <w:sz w:val="20"/>
              </w:rPr>
              <w:t>ная</w:t>
            </w:r>
            <w:r w:rsidR="0023267D">
              <w:rPr>
                <w:color w:val="000000"/>
                <w:sz w:val="20"/>
              </w:rPr>
              <w:t xml:space="preserve"> </w:t>
            </w:r>
            <w:r w:rsidRPr="005017B5">
              <w:rPr>
                <w:color w:val="000000"/>
                <w:sz w:val="20"/>
              </w:rPr>
              <w:t>зона</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от 01 августа 2016 г.</w:t>
            </w:r>
            <w:r w:rsidR="0023267D">
              <w:rPr>
                <w:color w:val="000000"/>
                <w:sz w:val="20"/>
              </w:rPr>
              <w:t xml:space="preserve">                    </w:t>
            </w:r>
            <w:r w:rsidRPr="005017B5">
              <w:rPr>
                <w:color w:val="000000"/>
                <w:sz w:val="20"/>
              </w:rPr>
              <w:t xml:space="preserve"> № 1634-р </w:t>
            </w:r>
          </w:p>
        </w:tc>
      </w:tr>
      <w:tr w:rsidR="00251FC6" w:rsidRPr="005017B5" w:rsidTr="005017B5">
        <w:trPr>
          <w:trHeight w:val="1395"/>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2.</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Повышение надежности электроснабжения потребителей Пермского края; реконструкция ПС 220 кВ Титан с заходами в ВЛ 220 и 110 кВ</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color w:val="000000"/>
                <w:sz w:val="20"/>
              </w:rPr>
              <w:t>ВЛ 220 кВ Титан - Северная (реконструкция заходов на ПС 220 кВ Титан)</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городской округ город Березники,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sz w:val="20"/>
              </w:rPr>
              <w:t xml:space="preserve">На период до </w:t>
            </w:r>
            <w:r w:rsidR="00F6362F" w:rsidRPr="005017B5">
              <w:rPr>
                <w:bCs/>
                <w:sz w:val="20"/>
              </w:rPr>
              <w:t xml:space="preserve">                </w:t>
            </w:r>
            <w:r w:rsidRPr="005017B5">
              <w:rPr>
                <w:bCs/>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F6362F" w:rsidRPr="005017B5">
              <w:rPr>
                <w:bCs/>
                <w:color w:val="000000"/>
                <w:sz w:val="20"/>
              </w:rPr>
              <w:t xml:space="preserve">       </w:t>
            </w:r>
            <w:r w:rsidRPr="005017B5">
              <w:rPr>
                <w:bCs/>
                <w:color w:val="000000"/>
                <w:sz w:val="20"/>
              </w:rPr>
              <w:t>ной инфра</w:t>
            </w:r>
            <w:r w:rsidR="00F6362F" w:rsidRPr="005017B5">
              <w:rPr>
                <w:bCs/>
                <w:color w:val="000000"/>
                <w:sz w:val="20"/>
              </w:rPr>
              <w:t xml:space="preserve">      </w:t>
            </w:r>
            <w:r w:rsidRPr="005017B5">
              <w:rPr>
                <w:bCs/>
                <w:color w:val="000000"/>
                <w:sz w:val="20"/>
              </w:rPr>
              <w:t>структуры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00F6362F" w:rsidRPr="005017B5">
              <w:rPr>
                <w:color w:val="000000"/>
                <w:sz w:val="20"/>
              </w:rPr>
              <w:t xml:space="preserve">  </w:t>
            </w:r>
            <w:r w:rsidRPr="005017B5">
              <w:rPr>
                <w:color w:val="000000"/>
                <w:sz w:val="20"/>
              </w:rPr>
              <w:t>ная зона</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от 01 августа 2016 г.</w:t>
            </w:r>
            <w:r w:rsidR="0023267D">
              <w:rPr>
                <w:color w:val="000000"/>
                <w:sz w:val="20"/>
              </w:rPr>
              <w:t xml:space="preserve">                  </w:t>
            </w:r>
            <w:r w:rsidRPr="005017B5">
              <w:rPr>
                <w:color w:val="000000"/>
                <w:sz w:val="20"/>
              </w:rPr>
              <w:t xml:space="preserve"> № 1634-р </w:t>
            </w:r>
          </w:p>
        </w:tc>
      </w:tr>
      <w:tr w:rsidR="00251FC6" w:rsidRPr="005017B5" w:rsidTr="0023267D">
        <w:trPr>
          <w:trHeight w:val="262"/>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3.</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Повышение надежности электроснабжения потребителей Пермского края; реконструкция ПС 220 кВ Титан с заходами в ВЛ 220 кВ и 110 кВ</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ПС 220 кВ Титан (реконструкция)</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z w:val="20"/>
              </w:rPr>
            </w:pPr>
            <w:r w:rsidRPr="005017B5">
              <w:rPr>
                <w:color w:val="000000"/>
                <w:sz w:val="20"/>
              </w:rPr>
              <w:t>ВЛ</w:t>
            </w:r>
            <w:r w:rsidR="00150E8E" w:rsidRPr="005017B5">
              <w:rPr>
                <w:color w:val="000000"/>
                <w:sz w:val="20"/>
              </w:rPr>
              <w:t xml:space="preserve"> </w:t>
            </w:r>
          </w:p>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220 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городской округ город Березники,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150E8E" w:rsidRPr="005017B5">
              <w:rPr>
                <w:bCs/>
                <w:color w:val="000000"/>
                <w:sz w:val="20"/>
              </w:rPr>
              <w:t xml:space="preserve">          </w:t>
            </w:r>
            <w:r w:rsidRPr="005017B5">
              <w:rPr>
                <w:bCs/>
                <w:color w:val="000000"/>
                <w:sz w:val="20"/>
              </w:rPr>
              <w:t>ной инфра</w:t>
            </w:r>
            <w:r w:rsidR="00150E8E" w:rsidRPr="005017B5">
              <w:rPr>
                <w:bCs/>
                <w:color w:val="000000"/>
                <w:sz w:val="20"/>
              </w:rPr>
              <w:t xml:space="preserve">       </w:t>
            </w:r>
            <w:r w:rsidRPr="005017B5">
              <w:rPr>
                <w:bCs/>
                <w:color w:val="000000"/>
                <w:sz w:val="20"/>
              </w:rPr>
              <w:t>структуры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ная зона</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от 01 августа 2016 г.</w:t>
            </w:r>
            <w:r w:rsidR="00150E8E" w:rsidRPr="005017B5">
              <w:rPr>
                <w:color w:val="000000"/>
                <w:sz w:val="20"/>
              </w:rPr>
              <w:t xml:space="preserve">             </w:t>
            </w:r>
            <w:r w:rsidRPr="005017B5">
              <w:rPr>
                <w:color w:val="000000"/>
                <w:sz w:val="20"/>
              </w:rPr>
              <w:t xml:space="preserve"> </w:t>
            </w:r>
            <w:r w:rsidRPr="005017B5">
              <w:rPr>
                <w:color w:val="000000"/>
                <w:sz w:val="20"/>
              </w:rPr>
              <w:lastRenderedPageBreak/>
              <w:t xml:space="preserve">№ 1634-р </w:t>
            </w:r>
          </w:p>
        </w:tc>
      </w:tr>
      <w:tr w:rsidR="00251FC6" w:rsidRPr="005017B5" w:rsidTr="005017B5">
        <w:trPr>
          <w:trHeight w:val="248"/>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lastRenderedPageBreak/>
              <w:t>4.</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w:t>
            </w:r>
            <w:r w:rsidR="0023267D">
              <w:rPr>
                <w:color w:val="000000"/>
                <w:sz w:val="20"/>
              </w:rPr>
              <w:t>-</w:t>
            </w:r>
            <w:r w:rsidRPr="005017B5">
              <w:rPr>
                <w:color w:val="000000"/>
                <w:sz w:val="20"/>
              </w:rPr>
              <w:t>туры (электро</w:t>
            </w:r>
            <w:r w:rsidR="0023267D">
              <w:rPr>
                <w:color w:val="000000"/>
                <w:sz w:val="20"/>
              </w:rPr>
              <w:t>-</w:t>
            </w:r>
            <w:r w:rsidR="00150E8E" w:rsidRPr="005017B5">
              <w:rPr>
                <w:color w:val="000000"/>
                <w:sz w:val="20"/>
              </w:rPr>
              <w:t xml:space="preserve">    </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Повышение надежности электроснабжения потребителей Пермского края; переустройство ВЛ 500 кВ Пермская ГРЭС - Северная на пересечении заходов КВЛ 220 кВ Яйвинская ГРЭС - Северная 3 на ПС 220 кВ КамаКалий и установка опоры № 1 шлейфового захода КВЛ 220 кВ Яйвинская ГРЭС - Северная 3 для обеспечения технологического присоединения ПС 220 кВ КамаКалий</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КВЛ 220 кВ Яйвинская ГРЭС - КамаКалий</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 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z w:val="20"/>
              </w:rPr>
            </w:pPr>
            <w:r w:rsidRPr="005017B5">
              <w:rPr>
                <w:color w:val="000000"/>
                <w:sz w:val="20"/>
              </w:rPr>
              <w:t xml:space="preserve">городской округ город Березники,  </w:t>
            </w:r>
            <w:r w:rsidRPr="005017B5">
              <w:rPr>
                <w:rFonts w:eastAsia="Calibri"/>
                <w:sz w:val="20"/>
              </w:rPr>
              <w:t>Яйвинское городское поселение, Александровский муниципаль</w:t>
            </w:r>
            <w:r w:rsidR="0023267D">
              <w:rPr>
                <w:rFonts w:eastAsia="Calibri"/>
                <w:sz w:val="20"/>
              </w:rPr>
              <w:t>-</w:t>
            </w:r>
            <w:r w:rsidR="00150E8E" w:rsidRPr="005017B5">
              <w:rPr>
                <w:rFonts w:eastAsia="Calibri"/>
                <w:sz w:val="20"/>
              </w:rPr>
              <w:t xml:space="preserve">    </w:t>
            </w:r>
            <w:r w:rsidRPr="005017B5">
              <w:rPr>
                <w:rFonts w:eastAsia="Calibri"/>
                <w:sz w:val="20"/>
              </w:rPr>
              <w:t>ный округ, Пермский край</w:t>
            </w:r>
          </w:p>
          <w:p w:rsidR="00251FC6" w:rsidRPr="005017B5" w:rsidRDefault="00251FC6" w:rsidP="00251FC6">
            <w:pPr>
              <w:widowControl/>
              <w:shd w:val="clear" w:color="auto" w:fill="FFFFFF"/>
              <w:spacing w:line="240" w:lineRule="exact"/>
              <w:ind w:firstLine="0"/>
              <w:contextualSpacing/>
              <w:jc w:val="center"/>
              <w:rPr>
                <w:bCs/>
                <w:color w:val="000000"/>
                <w:spacing w:val="0"/>
                <w:sz w:val="20"/>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150E8E" w:rsidRPr="005017B5">
              <w:rPr>
                <w:bCs/>
                <w:color w:val="000000"/>
                <w:sz w:val="20"/>
              </w:rPr>
              <w:t xml:space="preserve">       </w:t>
            </w:r>
            <w:r w:rsidRPr="005017B5">
              <w:rPr>
                <w:bCs/>
                <w:color w:val="000000"/>
                <w:sz w:val="20"/>
              </w:rPr>
              <w:t>ной инфра</w:t>
            </w:r>
            <w:r w:rsidR="00150E8E" w:rsidRPr="005017B5">
              <w:rPr>
                <w:bCs/>
                <w:color w:val="000000"/>
                <w:sz w:val="20"/>
              </w:rPr>
              <w:t xml:space="preserve">    </w:t>
            </w:r>
            <w:r w:rsidRPr="005017B5">
              <w:rPr>
                <w:bCs/>
                <w:color w:val="000000"/>
                <w:sz w:val="20"/>
              </w:rPr>
              <w:t>структуры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Pr="005017B5">
              <w:rPr>
                <w:color w:val="000000"/>
                <w:sz w:val="20"/>
              </w:rPr>
              <w:t xml:space="preserve">ная </w:t>
            </w:r>
            <w:r w:rsidR="0023267D">
              <w:rPr>
                <w:color w:val="000000"/>
                <w:sz w:val="20"/>
              </w:rPr>
              <w:t xml:space="preserve">           </w:t>
            </w:r>
            <w:r w:rsidRPr="005017B5">
              <w:rPr>
                <w:color w:val="000000"/>
                <w:sz w:val="20"/>
              </w:rPr>
              <w:t>зона – 25 м</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 xml:space="preserve">от 01 августа 2016 г. </w:t>
            </w:r>
            <w:r w:rsidR="00150E8E" w:rsidRPr="005017B5">
              <w:rPr>
                <w:color w:val="000000"/>
                <w:sz w:val="20"/>
              </w:rPr>
              <w:t xml:space="preserve">                </w:t>
            </w:r>
            <w:r w:rsidRPr="005017B5">
              <w:rPr>
                <w:color w:val="000000"/>
                <w:sz w:val="20"/>
              </w:rPr>
              <w:t xml:space="preserve">№ 1634-р </w:t>
            </w:r>
          </w:p>
        </w:tc>
      </w:tr>
      <w:tr w:rsidR="00251FC6" w:rsidRPr="005017B5" w:rsidTr="005017B5">
        <w:trPr>
          <w:trHeight w:val="1395"/>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5.</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w:t>
            </w:r>
            <w:r w:rsidR="0023267D">
              <w:rPr>
                <w:color w:val="000000"/>
                <w:sz w:val="20"/>
              </w:rPr>
              <w:t>-</w:t>
            </w:r>
            <w:r w:rsidRPr="005017B5">
              <w:rPr>
                <w:color w:val="000000"/>
                <w:sz w:val="20"/>
              </w:rPr>
              <w:t>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 xml:space="preserve">Повышение надежности электроснабжения потребителей Пермского края; переустройство ВЛ 500 кВ Пермская ГРЭС - Северная на пересечении заходов </w:t>
            </w:r>
            <w:r w:rsidRPr="005017B5">
              <w:rPr>
                <w:color w:val="000000"/>
                <w:sz w:val="20"/>
              </w:rPr>
              <w:lastRenderedPageBreak/>
              <w:t>КВЛ 220 кВ Яйвинская ГРЭС - Северная 3 на ПС 220 кВ КамаКалий и установка опоры № 1 шлейфового захода КВЛ 220 кВ Яйвинская ГРЭС - Северная 3 для обеспечения технологического присоединения ПС 220 кВ КамаКалий</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lastRenderedPageBreak/>
              <w:t>КВЛ 220 кВ КамаКалий - Северная</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 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 xml:space="preserve">городской округ город Березники, </w:t>
            </w:r>
            <w:r w:rsidRPr="005017B5">
              <w:rPr>
                <w:bCs/>
                <w:color w:val="000000"/>
                <w:sz w:val="20"/>
              </w:rPr>
              <w:t xml:space="preserve"> Яйвинское городское поселение, Александровский </w:t>
            </w:r>
            <w:r w:rsidRPr="005017B5">
              <w:rPr>
                <w:bCs/>
                <w:color w:val="000000"/>
                <w:sz w:val="20"/>
              </w:rPr>
              <w:lastRenderedPageBreak/>
              <w:t>муниципаль</w:t>
            </w:r>
            <w:r w:rsidR="0023267D">
              <w:rPr>
                <w:bCs/>
                <w:color w:val="000000"/>
                <w:sz w:val="20"/>
              </w:rPr>
              <w:t>-</w:t>
            </w:r>
            <w:r w:rsidR="00150E8E" w:rsidRPr="005017B5">
              <w:rPr>
                <w:bCs/>
                <w:color w:val="000000"/>
                <w:sz w:val="20"/>
              </w:rPr>
              <w:t xml:space="preserve">    </w:t>
            </w:r>
            <w:r w:rsidRPr="005017B5">
              <w:rPr>
                <w:bCs/>
                <w:color w:val="000000"/>
                <w:sz w:val="20"/>
              </w:rPr>
              <w:t>ный округ,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lastRenderedPageBreak/>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150E8E" w:rsidRPr="005017B5">
              <w:rPr>
                <w:bCs/>
                <w:color w:val="000000"/>
                <w:sz w:val="20"/>
              </w:rPr>
              <w:t xml:space="preserve">        </w:t>
            </w:r>
            <w:r w:rsidRPr="005017B5">
              <w:rPr>
                <w:bCs/>
                <w:color w:val="000000"/>
                <w:sz w:val="20"/>
              </w:rPr>
              <w:t>ной инфра</w:t>
            </w:r>
            <w:r w:rsidR="00150E8E" w:rsidRPr="005017B5">
              <w:rPr>
                <w:bCs/>
                <w:color w:val="000000"/>
                <w:sz w:val="20"/>
              </w:rPr>
              <w:t xml:space="preserve">       </w:t>
            </w:r>
            <w:r w:rsidRPr="005017B5">
              <w:rPr>
                <w:bCs/>
                <w:color w:val="000000"/>
                <w:sz w:val="20"/>
              </w:rPr>
              <w:t>структу</w:t>
            </w:r>
            <w:r w:rsidR="0023267D">
              <w:rPr>
                <w:bCs/>
                <w:color w:val="000000"/>
                <w:sz w:val="20"/>
              </w:rPr>
              <w:t>р</w:t>
            </w:r>
            <w:r w:rsidRPr="005017B5">
              <w:rPr>
                <w:bCs/>
                <w:color w:val="000000"/>
                <w:sz w:val="20"/>
              </w:rPr>
              <w:t>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 xml:space="preserve">ная </w:t>
            </w:r>
            <w:r w:rsidR="0023267D">
              <w:rPr>
                <w:color w:val="000000"/>
                <w:sz w:val="20"/>
              </w:rPr>
              <w:t xml:space="preserve">              </w:t>
            </w:r>
            <w:r w:rsidRPr="005017B5">
              <w:rPr>
                <w:color w:val="000000"/>
                <w:sz w:val="20"/>
              </w:rPr>
              <w:t>зона – 25 м</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150E8E">
            <w:pPr>
              <w:widowControl/>
              <w:shd w:val="clear" w:color="auto" w:fill="FFFFFF"/>
              <w:spacing w:after="0" w:line="240" w:lineRule="auto"/>
              <w:ind w:firstLine="0"/>
              <w:jc w:val="center"/>
              <w:rPr>
                <w:color w:val="000000"/>
                <w:spacing w:val="0"/>
                <w:sz w:val="20"/>
              </w:rPr>
            </w:pPr>
            <w:r w:rsidRPr="005017B5">
              <w:rPr>
                <w:color w:val="000000"/>
                <w:sz w:val="20"/>
              </w:rPr>
              <w:t>от 01 августа 2016 г.</w:t>
            </w:r>
            <w:r w:rsidR="00150E8E" w:rsidRPr="005017B5">
              <w:rPr>
                <w:color w:val="000000"/>
                <w:sz w:val="20"/>
              </w:rPr>
              <w:t xml:space="preserve">              </w:t>
            </w:r>
            <w:r w:rsidRPr="005017B5">
              <w:rPr>
                <w:color w:val="000000"/>
                <w:sz w:val="20"/>
              </w:rPr>
              <w:t xml:space="preserve">№ 1634-р </w:t>
            </w:r>
          </w:p>
        </w:tc>
      </w:tr>
      <w:tr w:rsidR="00251FC6" w:rsidRPr="005017B5" w:rsidTr="005017B5">
        <w:trPr>
          <w:trHeight w:val="673"/>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lastRenderedPageBreak/>
              <w:t>6.</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Повышение надежности электроснабжения потребителей Пермского края; реконструкция переходов через электрифицированную железную дорогу ВЛ 220 кВ Северная - Калийная 1, 2 цепь</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color w:val="000000"/>
                <w:sz w:val="20"/>
              </w:rPr>
              <w:t>ВЛ 220 кВ Северная - Калийная 1 и 2 цепь (реконструкция участков ЛЭП)</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 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городской округ город Березники,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23267D">
              <w:rPr>
                <w:bCs/>
                <w:color w:val="000000"/>
                <w:sz w:val="20"/>
              </w:rPr>
              <w:t>-</w:t>
            </w:r>
            <w:r w:rsidR="00150E8E" w:rsidRPr="005017B5">
              <w:rPr>
                <w:bCs/>
                <w:color w:val="000000"/>
                <w:sz w:val="20"/>
              </w:rPr>
              <w:t xml:space="preserve">       </w:t>
            </w:r>
            <w:r w:rsidRPr="005017B5">
              <w:rPr>
                <w:bCs/>
                <w:color w:val="000000"/>
                <w:sz w:val="20"/>
              </w:rPr>
              <w:t>ной инфра</w:t>
            </w:r>
            <w:r w:rsidR="0023267D">
              <w:rPr>
                <w:bCs/>
                <w:color w:val="000000"/>
                <w:sz w:val="20"/>
              </w:rPr>
              <w:t>-</w:t>
            </w:r>
            <w:r w:rsidR="00150E8E" w:rsidRPr="005017B5">
              <w:rPr>
                <w:bCs/>
                <w:color w:val="000000"/>
                <w:sz w:val="20"/>
              </w:rPr>
              <w:t xml:space="preserve">      </w:t>
            </w:r>
            <w:r w:rsidRPr="005017B5">
              <w:rPr>
                <w:bCs/>
                <w:color w:val="000000"/>
                <w:sz w:val="20"/>
              </w:rPr>
              <w:t>структуры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ная зона</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от 01 августа 2016 г.</w:t>
            </w:r>
            <w:r w:rsidR="0023267D">
              <w:rPr>
                <w:color w:val="000000"/>
                <w:sz w:val="20"/>
              </w:rPr>
              <w:t xml:space="preserve">                 </w:t>
            </w:r>
            <w:r w:rsidRPr="005017B5">
              <w:rPr>
                <w:color w:val="000000"/>
                <w:sz w:val="20"/>
              </w:rPr>
              <w:t xml:space="preserve"> № 1634-р </w:t>
            </w:r>
          </w:p>
        </w:tc>
      </w:tr>
      <w:tr w:rsidR="00251FC6" w:rsidRPr="005017B5" w:rsidTr="005017B5">
        <w:trPr>
          <w:trHeight w:val="1395"/>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7.</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 xml:space="preserve">Повышение надежности электроснабжения потребителей Пермского края; реконструкция автомобильной дороги "Кунгур - Соликамск", </w:t>
            </w:r>
            <w:r w:rsidRPr="005017B5">
              <w:rPr>
                <w:color w:val="000000"/>
                <w:sz w:val="20"/>
              </w:rPr>
              <w:lastRenderedPageBreak/>
              <w:t>участок Березники - Соликамск (км 292+560 - км 313+100), 1 этап - ПК 14 - ПК 55 в Соликамском районе Пермского края</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lastRenderedPageBreak/>
              <w:t>ВЛ 220 кВ Титан - Яйвинская ГРЭС (реконструк</w:t>
            </w:r>
            <w:r w:rsidR="00150E8E" w:rsidRPr="005017B5">
              <w:rPr>
                <w:color w:val="000000"/>
                <w:sz w:val="20"/>
              </w:rPr>
              <w:t xml:space="preserve">    </w:t>
            </w:r>
            <w:r w:rsidRPr="005017B5">
              <w:rPr>
                <w:color w:val="000000"/>
                <w:sz w:val="20"/>
              </w:rPr>
              <w:t>ция)</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городской округ город Березники,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23267D">
              <w:rPr>
                <w:bCs/>
                <w:color w:val="000000"/>
                <w:sz w:val="20"/>
              </w:rPr>
              <w:t>-</w:t>
            </w:r>
            <w:r w:rsidR="00150E8E" w:rsidRPr="005017B5">
              <w:rPr>
                <w:bCs/>
                <w:color w:val="000000"/>
                <w:sz w:val="20"/>
              </w:rPr>
              <w:t xml:space="preserve">         </w:t>
            </w:r>
            <w:r w:rsidRPr="005017B5">
              <w:rPr>
                <w:bCs/>
                <w:color w:val="000000"/>
                <w:sz w:val="20"/>
              </w:rPr>
              <w:t>ной инфра</w:t>
            </w:r>
            <w:r w:rsidR="0023267D">
              <w:rPr>
                <w:bCs/>
                <w:color w:val="000000"/>
                <w:sz w:val="20"/>
              </w:rPr>
              <w:t>-</w:t>
            </w:r>
            <w:r w:rsidR="00150E8E" w:rsidRPr="005017B5">
              <w:rPr>
                <w:bCs/>
                <w:color w:val="000000"/>
                <w:sz w:val="20"/>
              </w:rPr>
              <w:t xml:space="preserve">     </w:t>
            </w:r>
            <w:r w:rsidRPr="005017B5">
              <w:rPr>
                <w:bCs/>
                <w:color w:val="000000"/>
                <w:sz w:val="20"/>
              </w:rPr>
              <w:t>структуры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ная зона – 25 м</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150E8E" w:rsidP="00251FC6">
            <w:pPr>
              <w:widowControl/>
              <w:shd w:val="clear" w:color="auto" w:fill="FFFFFF"/>
              <w:spacing w:after="0" w:line="240" w:lineRule="auto"/>
              <w:ind w:firstLine="0"/>
              <w:jc w:val="center"/>
              <w:rPr>
                <w:color w:val="000000"/>
                <w:spacing w:val="0"/>
                <w:sz w:val="20"/>
              </w:rPr>
            </w:pPr>
            <w:r w:rsidRPr="005017B5">
              <w:rPr>
                <w:color w:val="000000"/>
                <w:sz w:val="20"/>
              </w:rPr>
              <w:lastRenderedPageBreak/>
              <w:t>от 01 августа 2016 г.               №</w:t>
            </w:r>
            <w:r w:rsidR="00251FC6" w:rsidRPr="005017B5">
              <w:rPr>
                <w:color w:val="000000"/>
                <w:sz w:val="20"/>
              </w:rPr>
              <w:t xml:space="preserve"> 1634-р </w:t>
            </w:r>
          </w:p>
        </w:tc>
      </w:tr>
      <w:tr w:rsidR="00251FC6" w:rsidRPr="005017B5" w:rsidTr="005017B5">
        <w:trPr>
          <w:trHeight w:val="248"/>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lastRenderedPageBreak/>
              <w:t>8.</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Объекты инженерной инфраструк</w:t>
            </w:r>
            <w:r w:rsidR="0023267D">
              <w:rPr>
                <w:color w:val="000000"/>
                <w:sz w:val="20"/>
              </w:rPr>
              <w:t>-</w:t>
            </w:r>
            <w:r w:rsidRPr="005017B5">
              <w:rPr>
                <w:color w:val="000000"/>
                <w:sz w:val="20"/>
              </w:rPr>
              <w:t>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Повышение надежности электроснабжения потребителей Пермского края; реконструкция автомобильной дороги "Кунгур - Соликамск", участок Березники - Соликамск (км 292+560 - км 313+100), 1 этап - ПК 14 - ПК 55 в Соликамском районе Пермского края</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3267D">
            <w:pPr>
              <w:widowControl/>
              <w:shd w:val="clear" w:color="auto" w:fill="FFFFFF"/>
              <w:spacing w:line="240" w:lineRule="exact"/>
              <w:ind w:firstLine="0"/>
              <w:contextualSpacing/>
              <w:jc w:val="center"/>
              <w:rPr>
                <w:bCs/>
                <w:color w:val="000000"/>
                <w:spacing w:val="0"/>
                <w:sz w:val="20"/>
              </w:rPr>
            </w:pPr>
            <w:r w:rsidRPr="005017B5">
              <w:rPr>
                <w:color w:val="000000"/>
                <w:sz w:val="20"/>
              </w:rPr>
              <w:t>ВЛ 220 кВ Титан - Северная (реконструк</w:t>
            </w:r>
            <w:r w:rsidR="0023267D">
              <w:rPr>
                <w:color w:val="000000"/>
                <w:sz w:val="20"/>
              </w:rPr>
              <w:t>ц</w:t>
            </w:r>
            <w:r w:rsidRPr="005017B5">
              <w:rPr>
                <w:color w:val="000000"/>
                <w:sz w:val="20"/>
              </w:rPr>
              <w:t>ия)</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ВЛ 220кВ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городской округ город Березники,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23267D">
              <w:rPr>
                <w:bCs/>
                <w:color w:val="000000"/>
                <w:sz w:val="20"/>
              </w:rPr>
              <w:t>-</w:t>
            </w:r>
            <w:r w:rsidR="00150E8E" w:rsidRPr="005017B5">
              <w:rPr>
                <w:bCs/>
                <w:color w:val="000000"/>
                <w:sz w:val="20"/>
              </w:rPr>
              <w:t xml:space="preserve">   </w:t>
            </w:r>
            <w:r w:rsidRPr="005017B5">
              <w:rPr>
                <w:bCs/>
                <w:color w:val="000000"/>
                <w:sz w:val="20"/>
              </w:rPr>
              <w:t>ной инфра</w:t>
            </w:r>
            <w:r w:rsidR="0023267D">
              <w:rPr>
                <w:bCs/>
                <w:color w:val="000000"/>
                <w:sz w:val="20"/>
              </w:rPr>
              <w:t>-</w:t>
            </w:r>
            <w:r w:rsidR="00150E8E" w:rsidRPr="005017B5">
              <w:rPr>
                <w:bCs/>
                <w:color w:val="000000"/>
                <w:sz w:val="20"/>
              </w:rPr>
              <w:t xml:space="preserve">       </w:t>
            </w:r>
            <w:r w:rsidRPr="005017B5">
              <w:rPr>
                <w:bCs/>
                <w:color w:val="000000"/>
                <w:sz w:val="20"/>
              </w:rPr>
              <w:t>структу</w:t>
            </w:r>
            <w:r w:rsidR="0023267D">
              <w:rPr>
                <w:bCs/>
                <w:color w:val="000000"/>
                <w:sz w:val="20"/>
              </w:rPr>
              <w:t>-</w:t>
            </w:r>
            <w:r w:rsidR="00150E8E" w:rsidRPr="005017B5">
              <w:rPr>
                <w:bCs/>
                <w:color w:val="000000"/>
                <w:sz w:val="20"/>
              </w:rPr>
              <w:t xml:space="preserve"> </w:t>
            </w:r>
            <w:r w:rsidRPr="005017B5">
              <w:rPr>
                <w:bCs/>
                <w:color w:val="000000"/>
                <w:sz w:val="20"/>
              </w:rPr>
              <w:t>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 xml:space="preserve">ная </w:t>
            </w:r>
            <w:r w:rsidR="0023267D">
              <w:rPr>
                <w:color w:val="000000"/>
                <w:sz w:val="20"/>
              </w:rPr>
              <w:t xml:space="preserve">            </w:t>
            </w:r>
            <w:r w:rsidRPr="005017B5">
              <w:rPr>
                <w:color w:val="000000"/>
                <w:sz w:val="20"/>
              </w:rPr>
              <w:t>зона – 25 м</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от 01 августа 2016 г.</w:t>
            </w:r>
            <w:r w:rsidR="00150E8E" w:rsidRPr="005017B5">
              <w:rPr>
                <w:color w:val="000000"/>
                <w:sz w:val="20"/>
              </w:rPr>
              <w:t xml:space="preserve">              </w:t>
            </w:r>
            <w:r w:rsidRPr="005017B5">
              <w:rPr>
                <w:color w:val="000000"/>
                <w:sz w:val="20"/>
              </w:rPr>
              <w:t xml:space="preserve"> № 1634-р </w:t>
            </w:r>
          </w:p>
        </w:tc>
      </w:tr>
      <w:tr w:rsidR="00251FC6" w:rsidRPr="005017B5" w:rsidTr="005017B5">
        <w:trPr>
          <w:trHeight w:val="1395"/>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9.</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Объекты инженерной инфраструк</w:t>
            </w:r>
            <w:r w:rsidR="0023267D">
              <w:rPr>
                <w:color w:val="000000"/>
                <w:sz w:val="20"/>
              </w:rPr>
              <w:t>-</w:t>
            </w:r>
            <w:r w:rsidRPr="005017B5">
              <w:rPr>
                <w:color w:val="000000"/>
                <w:sz w:val="20"/>
              </w:rPr>
              <w:t>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 xml:space="preserve">Повышение надежности электроснабжения потребителей Пермского края; переустройство ВЛ 500 кВ Пермская ГРЭС - Северная на пересечении заходов КВЛ 220 кВ Яйвинская </w:t>
            </w:r>
            <w:r w:rsidRPr="005017B5">
              <w:rPr>
                <w:color w:val="000000"/>
                <w:sz w:val="20"/>
              </w:rPr>
              <w:lastRenderedPageBreak/>
              <w:t>ГРЭС - Северная 3 на ПС 220 кВ КамаКалий и установка опоры № 1 шлейфового захода КВЛ 220 кВ Яйвинская ГРЭС - Северная 3 для обеспечения технологического присоединения ПС 220 кВ КамаКалий</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lastRenderedPageBreak/>
              <w:t>ВЛ 500 кВ Пермская ГРЭС - Северная (переустрой</w:t>
            </w:r>
            <w:r w:rsidR="00150E8E" w:rsidRPr="005017B5">
              <w:rPr>
                <w:color w:val="000000"/>
                <w:sz w:val="20"/>
              </w:rPr>
              <w:t xml:space="preserve"> </w:t>
            </w:r>
            <w:r w:rsidRPr="005017B5">
              <w:rPr>
                <w:color w:val="000000"/>
                <w:sz w:val="20"/>
              </w:rPr>
              <w:t>ство участка ЛЭП)</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z w:val="20"/>
              </w:rPr>
            </w:pPr>
            <w:r w:rsidRPr="005017B5">
              <w:rPr>
                <w:color w:val="000000"/>
                <w:sz w:val="20"/>
              </w:rPr>
              <w:t>ВЛ</w:t>
            </w:r>
          </w:p>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550 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городской округ город Березники, Александровский муниципаль</w:t>
            </w:r>
            <w:r w:rsidR="0023267D">
              <w:rPr>
                <w:color w:val="000000"/>
                <w:sz w:val="20"/>
              </w:rPr>
              <w:t>-</w:t>
            </w:r>
            <w:r w:rsidR="00150E8E" w:rsidRPr="005017B5">
              <w:rPr>
                <w:color w:val="000000"/>
                <w:sz w:val="20"/>
              </w:rPr>
              <w:t xml:space="preserve">   </w:t>
            </w:r>
            <w:r w:rsidRPr="005017B5">
              <w:rPr>
                <w:color w:val="000000"/>
                <w:sz w:val="20"/>
              </w:rPr>
              <w:t xml:space="preserve">ный округ, Пермский </w:t>
            </w:r>
            <w:r w:rsidRPr="005017B5">
              <w:rPr>
                <w:color w:val="000000"/>
                <w:sz w:val="20"/>
              </w:rPr>
              <w:lastRenderedPageBreak/>
              <w:t>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bCs/>
                <w:color w:val="000000"/>
                <w:sz w:val="20"/>
              </w:rPr>
              <w:lastRenderedPageBreak/>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23267D">
              <w:rPr>
                <w:bCs/>
                <w:color w:val="000000"/>
                <w:sz w:val="20"/>
              </w:rPr>
              <w:t>-</w:t>
            </w:r>
            <w:r w:rsidR="00150E8E" w:rsidRPr="005017B5">
              <w:rPr>
                <w:bCs/>
                <w:color w:val="000000"/>
                <w:sz w:val="20"/>
              </w:rPr>
              <w:t xml:space="preserve">     </w:t>
            </w:r>
            <w:r w:rsidRPr="005017B5">
              <w:rPr>
                <w:bCs/>
                <w:color w:val="000000"/>
                <w:sz w:val="20"/>
              </w:rPr>
              <w:t>ной инфра</w:t>
            </w:r>
            <w:r w:rsidR="0023267D">
              <w:rPr>
                <w:bCs/>
                <w:color w:val="000000"/>
                <w:sz w:val="20"/>
              </w:rPr>
              <w:t>-</w:t>
            </w:r>
            <w:r w:rsidR="00150E8E" w:rsidRPr="005017B5">
              <w:rPr>
                <w:bCs/>
                <w:color w:val="000000"/>
                <w:sz w:val="20"/>
              </w:rPr>
              <w:t xml:space="preserve">       </w:t>
            </w:r>
            <w:r w:rsidRPr="005017B5">
              <w:rPr>
                <w:bCs/>
                <w:color w:val="000000"/>
                <w:sz w:val="20"/>
              </w:rPr>
              <w:t>структу</w:t>
            </w:r>
            <w:r w:rsidR="0023267D">
              <w:rPr>
                <w:bCs/>
                <w:color w:val="000000"/>
                <w:sz w:val="20"/>
              </w:rPr>
              <w:t>-</w:t>
            </w:r>
            <w:r w:rsidR="00150E8E" w:rsidRPr="005017B5">
              <w:rPr>
                <w:bCs/>
                <w:color w:val="000000"/>
                <w:sz w:val="20"/>
              </w:rPr>
              <w:t xml:space="preserve">     </w:t>
            </w:r>
            <w:r w:rsidRPr="005017B5">
              <w:rPr>
                <w:bCs/>
                <w:color w:val="000000"/>
                <w:sz w:val="20"/>
              </w:rPr>
              <w:t>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ная зона</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 xml:space="preserve">от 01 августа 2016 г. </w:t>
            </w:r>
            <w:r w:rsidR="00150E8E" w:rsidRPr="005017B5">
              <w:rPr>
                <w:color w:val="000000"/>
                <w:sz w:val="20"/>
              </w:rPr>
              <w:t xml:space="preserve">              </w:t>
            </w:r>
            <w:r w:rsidRPr="005017B5">
              <w:rPr>
                <w:color w:val="000000"/>
                <w:sz w:val="20"/>
              </w:rPr>
              <w:t xml:space="preserve">№ 1634-р </w:t>
            </w:r>
          </w:p>
        </w:tc>
      </w:tr>
      <w:tr w:rsidR="00251FC6" w:rsidRPr="005017B5" w:rsidTr="0023267D">
        <w:trPr>
          <w:trHeight w:val="262"/>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lastRenderedPageBreak/>
              <w:t>10.</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Объекты инженерной инфраструк</w:t>
            </w:r>
            <w:r w:rsidR="0023267D">
              <w:rPr>
                <w:color w:val="000000"/>
                <w:sz w:val="20"/>
              </w:rPr>
              <w:t>-</w:t>
            </w:r>
            <w:r w:rsidRPr="005017B5">
              <w:rPr>
                <w:color w:val="000000"/>
                <w:sz w:val="20"/>
              </w:rPr>
              <w:t>туры (электро</w:t>
            </w:r>
            <w:r w:rsidR="0023267D">
              <w:rPr>
                <w:color w:val="000000"/>
                <w:sz w:val="20"/>
              </w:rPr>
              <w:t>-</w:t>
            </w:r>
            <w:r w:rsidRPr="005017B5">
              <w:rPr>
                <w:color w:val="000000"/>
                <w:sz w:val="20"/>
              </w:rPr>
              <w:t>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 xml:space="preserve">Повышение надежности электроснабжения потребителей Пермского края; переустройство ВЛ 500 кВ Пермская ГРЭС - Северная на пересечении заходов КВЛ 220 кВ Яйвинская ГРЭС - Северная 3 на ПС 220 кВ КамаКалий и установка опоры № 1 шлейфового захода КВЛ 220 кВ Яйвинская ГРЭС - Северная 3 для обеспечения технологического присоединения ПС 220 </w:t>
            </w:r>
            <w:r w:rsidRPr="005017B5">
              <w:rPr>
                <w:color w:val="000000"/>
                <w:sz w:val="20"/>
              </w:rPr>
              <w:lastRenderedPageBreak/>
              <w:t>кВ КамаКалий</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lastRenderedPageBreak/>
              <w:t>ВЛ 220 кВ Яйвинская ГРЭС - Северная 3 цепь</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ВЛ 220 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городской округ город Березники, Александровский муниципаль</w:t>
            </w:r>
            <w:r w:rsidR="0023267D">
              <w:rPr>
                <w:color w:val="000000"/>
                <w:sz w:val="20"/>
              </w:rPr>
              <w:t>-</w:t>
            </w:r>
            <w:r w:rsidR="00150E8E" w:rsidRPr="005017B5">
              <w:rPr>
                <w:color w:val="000000"/>
                <w:sz w:val="20"/>
              </w:rPr>
              <w:t xml:space="preserve">   </w:t>
            </w:r>
            <w:r w:rsidRPr="005017B5">
              <w:rPr>
                <w:color w:val="000000"/>
                <w:sz w:val="20"/>
              </w:rPr>
              <w:t>ный округ, Пермский край</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bCs/>
                <w:color w:val="000000"/>
                <w:sz w:val="20"/>
              </w:rPr>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23267D">
              <w:rPr>
                <w:bCs/>
                <w:color w:val="000000"/>
                <w:sz w:val="20"/>
              </w:rPr>
              <w:t>-</w:t>
            </w:r>
            <w:r w:rsidR="00150E8E" w:rsidRPr="005017B5">
              <w:rPr>
                <w:bCs/>
                <w:color w:val="000000"/>
                <w:sz w:val="20"/>
              </w:rPr>
              <w:t xml:space="preserve">        </w:t>
            </w:r>
            <w:r w:rsidRPr="005017B5">
              <w:rPr>
                <w:bCs/>
                <w:color w:val="000000"/>
                <w:sz w:val="20"/>
              </w:rPr>
              <w:t>ной инфра</w:t>
            </w:r>
            <w:r w:rsidR="0023267D">
              <w:rPr>
                <w:bCs/>
                <w:color w:val="000000"/>
                <w:sz w:val="20"/>
              </w:rPr>
              <w:t>-</w:t>
            </w:r>
            <w:r w:rsidR="00150E8E" w:rsidRPr="005017B5">
              <w:rPr>
                <w:bCs/>
                <w:color w:val="000000"/>
                <w:sz w:val="20"/>
              </w:rPr>
              <w:t xml:space="preserve">       </w:t>
            </w:r>
            <w:r w:rsidRPr="005017B5">
              <w:rPr>
                <w:bCs/>
                <w:color w:val="000000"/>
                <w:sz w:val="20"/>
              </w:rPr>
              <w:t>структу</w:t>
            </w:r>
            <w:r w:rsidR="0023267D">
              <w:rPr>
                <w:bCs/>
                <w:color w:val="000000"/>
                <w:sz w:val="20"/>
              </w:rPr>
              <w:t>-</w:t>
            </w:r>
            <w:r w:rsidR="00150E8E" w:rsidRPr="005017B5">
              <w:rPr>
                <w:bCs/>
                <w:color w:val="000000"/>
                <w:sz w:val="20"/>
              </w:rPr>
              <w:t xml:space="preserve">        </w:t>
            </w:r>
            <w:r w:rsidRPr="005017B5">
              <w:rPr>
                <w:bCs/>
                <w:color w:val="000000"/>
                <w:sz w:val="20"/>
              </w:rPr>
              <w:t>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ная зона</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от 01 августа 2016 г.</w:t>
            </w:r>
            <w:r w:rsidR="0023267D">
              <w:rPr>
                <w:color w:val="000000"/>
                <w:sz w:val="20"/>
              </w:rPr>
              <w:t xml:space="preserve">                 </w:t>
            </w:r>
            <w:r w:rsidRPr="005017B5">
              <w:rPr>
                <w:color w:val="000000"/>
                <w:sz w:val="20"/>
              </w:rPr>
              <w:t xml:space="preserve"> № 1634-р </w:t>
            </w:r>
          </w:p>
        </w:tc>
      </w:tr>
      <w:tr w:rsidR="00251FC6" w:rsidRPr="005017B5" w:rsidTr="005017B5">
        <w:trPr>
          <w:trHeight w:val="1395"/>
        </w:trPr>
        <w:tc>
          <w:tcPr>
            <w:tcW w:w="5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lastRenderedPageBreak/>
              <w:t>11.</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Объекты инженерной инфраструктуры (электроснабжение)</w:t>
            </w:r>
          </w:p>
        </w:tc>
        <w:tc>
          <w:tcPr>
            <w:tcW w:w="26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повышение надежности электроснабжения потребителей</w:t>
            </w:r>
          </w:p>
        </w:tc>
        <w:tc>
          <w:tcPr>
            <w:tcW w:w="187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ВЛ 500 кВ Северная - БАЗ</w:t>
            </w:r>
          </w:p>
        </w:tc>
        <w:tc>
          <w:tcPr>
            <w:tcW w:w="9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ВЛ 500 кВ</w:t>
            </w:r>
          </w:p>
        </w:tc>
        <w:tc>
          <w:tcPr>
            <w:tcW w:w="15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городской округ город Березники, Александровское городское поселение, Всеволодо-Вильвенское городское поселение, Яйвинское сельское поселение, Скопкорт</w:t>
            </w:r>
            <w:r w:rsidR="0023267D">
              <w:rPr>
                <w:color w:val="000000"/>
                <w:sz w:val="20"/>
              </w:rPr>
              <w:t>-</w:t>
            </w:r>
            <w:r w:rsidRPr="005017B5">
              <w:rPr>
                <w:color w:val="000000"/>
                <w:sz w:val="20"/>
              </w:rPr>
              <w:t xml:space="preserve">ненское сельское поселение, Александровский муниципальный округ, Пермский край; Волчанский городской округ, </w:t>
            </w:r>
            <w:r w:rsidRPr="005017B5">
              <w:rPr>
                <w:color w:val="000000"/>
                <w:sz w:val="20"/>
              </w:rPr>
              <w:lastRenderedPageBreak/>
              <w:t>Новолялин</w:t>
            </w:r>
            <w:r w:rsidR="0023267D">
              <w:rPr>
                <w:color w:val="000000"/>
                <w:sz w:val="20"/>
              </w:rPr>
              <w:t>-</w:t>
            </w:r>
            <w:r w:rsidRPr="005017B5">
              <w:rPr>
                <w:color w:val="000000"/>
                <w:sz w:val="20"/>
              </w:rPr>
              <w:t>ский городской округ, городской округ Карпинск, городской округ Краснотурьинск, Свердловская область</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bCs/>
                <w:color w:val="000000"/>
                <w:sz w:val="20"/>
              </w:rPr>
              <w:lastRenderedPageBreak/>
              <w:t xml:space="preserve">На период до </w:t>
            </w:r>
            <w:r w:rsidR="00150E8E" w:rsidRPr="005017B5">
              <w:rPr>
                <w:bCs/>
                <w:color w:val="000000"/>
                <w:sz w:val="20"/>
              </w:rPr>
              <w:t xml:space="preserve">             </w:t>
            </w:r>
            <w:r w:rsidRPr="005017B5">
              <w:rPr>
                <w:bCs/>
                <w:color w:val="000000"/>
                <w:sz w:val="20"/>
              </w:rPr>
              <w:t>2030 г.</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bCs/>
                <w:color w:val="000000"/>
                <w:spacing w:val="0"/>
                <w:sz w:val="20"/>
              </w:rPr>
            </w:pPr>
            <w:r w:rsidRPr="005017B5">
              <w:rPr>
                <w:bCs/>
                <w:color w:val="000000"/>
                <w:sz w:val="20"/>
              </w:rPr>
              <w:t>Зона инженер</w:t>
            </w:r>
            <w:r w:rsidR="0023267D">
              <w:rPr>
                <w:bCs/>
                <w:color w:val="000000"/>
                <w:sz w:val="20"/>
              </w:rPr>
              <w:t>-</w:t>
            </w:r>
            <w:r w:rsidR="00150E8E" w:rsidRPr="005017B5">
              <w:rPr>
                <w:bCs/>
                <w:color w:val="000000"/>
                <w:sz w:val="20"/>
              </w:rPr>
              <w:t xml:space="preserve">        </w:t>
            </w:r>
            <w:r w:rsidRPr="005017B5">
              <w:rPr>
                <w:bCs/>
                <w:color w:val="000000"/>
                <w:sz w:val="20"/>
              </w:rPr>
              <w:t>ной инфра</w:t>
            </w:r>
            <w:r w:rsidR="0023267D">
              <w:rPr>
                <w:bCs/>
                <w:color w:val="000000"/>
                <w:sz w:val="20"/>
              </w:rPr>
              <w:t>-</w:t>
            </w:r>
            <w:r w:rsidR="00150E8E" w:rsidRPr="005017B5">
              <w:rPr>
                <w:bCs/>
                <w:color w:val="000000"/>
                <w:sz w:val="20"/>
              </w:rPr>
              <w:t xml:space="preserve">        </w:t>
            </w:r>
            <w:r w:rsidRPr="005017B5">
              <w:rPr>
                <w:bCs/>
                <w:color w:val="000000"/>
                <w:sz w:val="20"/>
              </w:rPr>
              <w:t>структу</w:t>
            </w:r>
            <w:r w:rsidR="0023267D">
              <w:rPr>
                <w:bCs/>
                <w:color w:val="000000"/>
                <w:sz w:val="20"/>
              </w:rPr>
              <w:t>-</w:t>
            </w:r>
            <w:r w:rsidR="00150E8E" w:rsidRPr="005017B5">
              <w:rPr>
                <w:bCs/>
                <w:color w:val="000000"/>
                <w:sz w:val="20"/>
              </w:rPr>
              <w:t xml:space="preserve">        </w:t>
            </w:r>
            <w:r w:rsidRPr="005017B5">
              <w:rPr>
                <w:bCs/>
                <w:color w:val="000000"/>
                <w:sz w:val="20"/>
              </w:rPr>
              <w:t>ры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line="240" w:lineRule="exact"/>
              <w:ind w:firstLine="0"/>
              <w:contextualSpacing/>
              <w:jc w:val="center"/>
              <w:rPr>
                <w:color w:val="000000"/>
                <w:spacing w:val="0"/>
                <w:sz w:val="20"/>
              </w:rPr>
            </w:pPr>
            <w:r w:rsidRPr="005017B5">
              <w:rPr>
                <w:color w:val="000000"/>
                <w:sz w:val="20"/>
              </w:rPr>
              <w:t>Охран</w:t>
            </w:r>
            <w:r w:rsidR="0023267D">
              <w:rPr>
                <w:color w:val="000000"/>
                <w:sz w:val="20"/>
              </w:rPr>
              <w:t>-</w:t>
            </w:r>
            <w:r w:rsidR="00150E8E" w:rsidRPr="005017B5">
              <w:rPr>
                <w:color w:val="000000"/>
                <w:sz w:val="20"/>
              </w:rPr>
              <w:t xml:space="preserve">     </w:t>
            </w:r>
            <w:r w:rsidRPr="005017B5">
              <w:rPr>
                <w:color w:val="000000"/>
                <w:sz w:val="20"/>
              </w:rPr>
              <w:t>ная зона</w:t>
            </w:r>
          </w:p>
        </w:tc>
        <w:tc>
          <w:tcPr>
            <w:tcW w:w="294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1FC6" w:rsidRPr="005017B5" w:rsidRDefault="00251FC6" w:rsidP="00251FC6">
            <w:pPr>
              <w:widowControl/>
              <w:shd w:val="clear" w:color="auto" w:fill="FFFFFF"/>
              <w:spacing w:after="0" w:line="240" w:lineRule="auto"/>
              <w:ind w:firstLine="0"/>
              <w:jc w:val="center"/>
              <w:rPr>
                <w:color w:val="000000"/>
                <w:sz w:val="20"/>
              </w:rPr>
            </w:pPr>
            <w:r w:rsidRPr="005017B5">
              <w:rPr>
                <w:color w:val="000000"/>
                <w:sz w:val="20"/>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w:t>
            </w:r>
          </w:p>
          <w:p w:rsidR="00251FC6" w:rsidRPr="005017B5" w:rsidRDefault="00251FC6" w:rsidP="00251FC6">
            <w:pPr>
              <w:widowControl/>
              <w:shd w:val="clear" w:color="auto" w:fill="FFFFFF"/>
              <w:spacing w:after="0" w:line="240" w:lineRule="auto"/>
              <w:ind w:firstLine="0"/>
              <w:jc w:val="center"/>
              <w:rPr>
                <w:color w:val="000000"/>
                <w:spacing w:val="0"/>
                <w:sz w:val="20"/>
              </w:rPr>
            </w:pPr>
            <w:r w:rsidRPr="005017B5">
              <w:rPr>
                <w:color w:val="000000"/>
                <w:sz w:val="20"/>
              </w:rPr>
              <w:t xml:space="preserve">от 01 августа 2016 г. № 1634-р </w:t>
            </w:r>
          </w:p>
        </w:tc>
      </w:tr>
    </w:tbl>
    <w:p w:rsidR="00251FC6" w:rsidRPr="00150E8E" w:rsidRDefault="00251FC6" w:rsidP="00251FC6">
      <w:pPr>
        <w:keepNext/>
        <w:widowControl/>
        <w:shd w:val="clear" w:color="auto" w:fill="FFFFFF"/>
        <w:spacing w:before="240" w:line="240" w:lineRule="auto"/>
        <w:ind w:left="718" w:firstLine="0"/>
        <w:jc w:val="center"/>
        <w:outlineLvl w:val="1"/>
        <w:rPr>
          <w:rFonts w:ascii="Calibri" w:hAnsi="Calibri"/>
          <w:b/>
          <w:bCs/>
          <w:color w:val="000000"/>
          <w:spacing w:val="0"/>
          <w:sz w:val="24"/>
          <w:szCs w:val="24"/>
        </w:rPr>
      </w:pPr>
      <w:bookmarkStart w:id="28" w:name="_Toc137826665"/>
      <w:r w:rsidRPr="00251FC6">
        <w:rPr>
          <w:b/>
          <w:bCs/>
          <w:color w:val="000000"/>
          <w:spacing w:val="0"/>
          <w:sz w:val="24"/>
          <w:szCs w:val="24"/>
          <w:lang w:val="x-none" w:eastAsia="x-none"/>
        </w:rPr>
        <w:lastRenderedPageBreak/>
        <w:br w:type="page"/>
      </w:r>
      <w:bookmarkStart w:id="29" w:name="_Toc46834171"/>
      <w:bookmarkEnd w:id="25"/>
      <w:bookmarkEnd w:id="26"/>
      <w:bookmarkEnd w:id="28"/>
      <w:r w:rsidRPr="00150E8E">
        <w:rPr>
          <w:rFonts w:ascii="Times New Roman Полужирный" w:hAnsi="Times New Roman Полужирный"/>
          <w:b/>
          <w:bCs/>
          <w:color w:val="000000"/>
          <w:spacing w:val="0"/>
          <w:sz w:val="24"/>
          <w:szCs w:val="24"/>
        </w:rPr>
        <w:lastRenderedPageBreak/>
        <w:t>2.2.Сведения о видах, назначении, наименованиях планируемых объектов регионального значения, их основные характеристики, их местоположение, характеристики зон с особыми условиями использования территории</w:t>
      </w:r>
    </w:p>
    <w:p w:rsidR="00251FC6" w:rsidRPr="00150E8E" w:rsidRDefault="00251FC6" w:rsidP="00251FC6">
      <w:pPr>
        <w:keepNext/>
        <w:keepLines/>
        <w:widowControl/>
        <w:shd w:val="clear" w:color="auto" w:fill="FFFFFF"/>
        <w:spacing w:before="240" w:line="240" w:lineRule="auto"/>
        <w:ind w:left="720" w:firstLine="0"/>
        <w:jc w:val="center"/>
        <w:outlineLvl w:val="2"/>
        <w:rPr>
          <w:rFonts w:ascii="Times New Roman Полужирный" w:hAnsi="Times New Roman Полужирный"/>
          <w:b/>
          <w:bCs/>
          <w:color w:val="000000"/>
          <w:spacing w:val="0"/>
          <w:sz w:val="24"/>
          <w:szCs w:val="24"/>
        </w:rPr>
      </w:pPr>
      <w:r w:rsidRPr="00150E8E">
        <w:rPr>
          <w:rFonts w:ascii="Times New Roman Полужирный" w:hAnsi="Times New Roman Полужирный"/>
          <w:b/>
          <w:bCs/>
          <w:color w:val="000000"/>
          <w:spacing w:val="0"/>
          <w:sz w:val="24"/>
          <w:szCs w:val="24"/>
        </w:rPr>
        <w:t xml:space="preserve">2.2.1.Сведения о видах, назначении, наименованиях и основных характеристиках планируемых </w:t>
      </w:r>
      <w:r w:rsidRPr="00150E8E">
        <w:rPr>
          <w:rFonts w:ascii="Times New Roman Полужирный" w:hAnsi="Times New Roman Полужирный"/>
          <w:b/>
          <w:bCs/>
          <w:iCs/>
          <w:color w:val="000000"/>
          <w:spacing w:val="0"/>
          <w:sz w:val="24"/>
          <w:szCs w:val="24"/>
          <w:lang w:eastAsia="ar-SA"/>
        </w:rPr>
        <w:t xml:space="preserve">объектов капитального строительства </w:t>
      </w:r>
      <w:r w:rsidRPr="00150E8E">
        <w:rPr>
          <w:rFonts w:ascii="Times New Roman Полужирный" w:hAnsi="Times New Roman Полужирный"/>
          <w:b/>
          <w:bCs/>
          <w:color w:val="000000"/>
          <w:spacing w:val="0"/>
          <w:sz w:val="24"/>
          <w:szCs w:val="24"/>
        </w:rPr>
        <w:t>в области здравоохранения</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304"/>
        <w:gridCol w:w="2126"/>
        <w:gridCol w:w="1843"/>
        <w:gridCol w:w="2126"/>
        <w:gridCol w:w="1843"/>
        <w:gridCol w:w="1985"/>
        <w:gridCol w:w="2629"/>
      </w:tblGrid>
      <w:tr w:rsidR="00251FC6" w:rsidRPr="0023267D" w:rsidTr="0023267D">
        <w:trPr>
          <w:trHeight w:val="70"/>
          <w:tblHeader/>
          <w:jc w:val="center"/>
        </w:trPr>
        <w:tc>
          <w:tcPr>
            <w:tcW w:w="162"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b/>
                <w:color w:val="000000"/>
                <w:sz w:val="20"/>
                <w:lang w:eastAsia="ar-SA"/>
              </w:rPr>
            </w:pPr>
            <w:r w:rsidRPr="0023267D">
              <w:rPr>
                <w:b/>
                <w:color w:val="000000"/>
                <w:sz w:val="20"/>
                <w:lang w:eastAsia="ar-SA"/>
              </w:rPr>
              <w:t>№</w:t>
            </w:r>
          </w:p>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п/п</w:t>
            </w:r>
          </w:p>
        </w:tc>
        <w:tc>
          <w:tcPr>
            <w:tcW w:w="750"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Назначение объекта регионального значения</w:t>
            </w:r>
          </w:p>
        </w:tc>
        <w:tc>
          <w:tcPr>
            <w:tcW w:w="692" w:type="pct"/>
            <w:shd w:val="clear" w:color="auto" w:fill="FFFFFF"/>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Наименование объекта</w:t>
            </w:r>
          </w:p>
        </w:tc>
        <w:tc>
          <w:tcPr>
            <w:tcW w:w="600"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 xml:space="preserve">Краткая характеристика объекта </w:t>
            </w:r>
          </w:p>
        </w:tc>
        <w:tc>
          <w:tcPr>
            <w:tcW w:w="692"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Местоположение планируемого объекта</w:t>
            </w:r>
          </w:p>
        </w:tc>
        <w:tc>
          <w:tcPr>
            <w:tcW w:w="600" w:type="pct"/>
            <w:shd w:val="clear" w:color="auto" w:fill="auto"/>
            <w:vAlign w:val="center"/>
          </w:tcPr>
          <w:p w:rsidR="00251FC6" w:rsidRPr="0023267D" w:rsidRDefault="00251FC6" w:rsidP="0023267D">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Очередность строительства объекта</w:t>
            </w:r>
          </w:p>
        </w:tc>
        <w:tc>
          <w:tcPr>
            <w:tcW w:w="646"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Зоны с особыми условиями использования территории</w:t>
            </w:r>
          </w:p>
        </w:tc>
        <w:tc>
          <w:tcPr>
            <w:tcW w:w="85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Основание</w:t>
            </w:r>
          </w:p>
        </w:tc>
      </w:tr>
      <w:tr w:rsidR="00251FC6" w:rsidRPr="0023267D" w:rsidTr="0023267D">
        <w:trPr>
          <w:trHeight w:val="70"/>
          <w:tblHeader/>
          <w:jc w:val="center"/>
        </w:trPr>
        <w:tc>
          <w:tcPr>
            <w:tcW w:w="162"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1</w:t>
            </w:r>
          </w:p>
        </w:tc>
        <w:tc>
          <w:tcPr>
            <w:tcW w:w="750"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2</w:t>
            </w:r>
          </w:p>
        </w:tc>
        <w:tc>
          <w:tcPr>
            <w:tcW w:w="692" w:type="pct"/>
            <w:shd w:val="clear" w:color="auto" w:fill="FFFFFF"/>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3</w:t>
            </w:r>
          </w:p>
        </w:tc>
        <w:tc>
          <w:tcPr>
            <w:tcW w:w="600"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4</w:t>
            </w:r>
          </w:p>
        </w:tc>
        <w:tc>
          <w:tcPr>
            <w:tcW w:w="692"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5</w:t>
            </w:r>
          </w:p>
        </w:tc>
        <w:tc>
          <w:tcPr>
            <w:tcW w:w="600"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6</w:t>
            </w:r>
          </w:p>
        </w:tc>
        <w:tc>
          <w:tcPr>
            <w:tcW w:w="64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7</w:t>
            </w:r>
          </w:p>
        </w:tc>
        <w:tc>
          <w:tcPr>
            <w:tcW w:w="85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8</w:t>
            </w:r>
          </w:p>
        </w:tc>
      </w:tr>
      <w:tr w:rsidR="00251FC6" w:rsidRPr="0023267D" w:rsidTr="0023267D">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lang w:eastAsia="ar-SA"/>
              </w:rPr>
            </w:pPr>
            <w:r w:rsidRPr="0023267D">
              <w:rPr>
                <w:rFonts w:ascii="Calibri" w:hAnsi="Calibri"/>
                <w:color w:val="000000"/>
                <w:sz w:val="20"/>
                <w:lang w:eastAsia="ar-SA"/>
              </w:rPr>
              <w:t>1.</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Оказание первичной, специализированной медико-санитарной помощи населению</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sz w:val="20"/>
                <w:lang w:eastAsia="en-US"/>
              </w:rPr>
              <w:t>Реконструкция здания под детскую поликлинику со стационаром</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sz w:val="20"/>
                <w:lang w:eastAsia="en-US"/>
              </w:rPr>
              <w:t>250 посещений в смену/40 коек</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rFonts w:eastAsia="Calibri"/>
                <w:color w:val="000000"/>
                <w:kern w:val="3"/>
                <w:sz w:val="20"/>
                <w:lang w:eastAsia="zh-CN"/>
              </w:rPr>
            </w:pPr>
            <w:r w:rsidRPr="0023267D">
              <w:rPr>
                <w:rFonts w:eastAsia="Calibri"/>
                <w:color w:val="000000"/>
                <w:kern w:val="3"/>
                <w:sz w:val="20"/>
                <w:lang w:eastAsia="zh-CN"/>
              </w:rPr>
              <w:t xml:space="preserve">Муниципальное образование </w:t>
            </w:r>
          </w:p>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kern w:val="3"/>
                <w:sz w:val="20"/>
                <w:lang w:eastAsia="zh-CN"/>
              </w:rPr>
              <w:t xml:space="preserve">«Город Березники» Пермского края, </w:t>
            </w:r>
            <w:r w:rsidR="0023267D">
              <w:rPr>
                <w:rFonts w:eastAsia="Calibri"/>
                <w:color w:val="000000"/>
                <w:kern w:val="3"/>
                <w:sz w:val="20"/>
                <w:lang w:eastAsia="zh-CN"/>
              </w:rPr>
              <w:t xml:space="preserve">            </w:t>
            </w:r>
            <w:r w:rsidRPr="0023267D">
              <w:rPr>
                <w:rFonts w:eastAsia="Calibri"/>
                <w:color w:val="000000"/>
                <w:kern w:val="3"/>
                <w:sz w:val="20"/>
                <w:lang w:eastAsia="zh-CN"/>
              </w:rPr>
              <w:t>г. Березники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z w:val="20"/>
              </w:rPr>
            </w:pPr>
          </w:p>
          <w:p w:rsidR="00251FC6" w:rsidRPr="0023267D" w:rsidRDefault="00251FC6" w:rsidP="0023267D">
            <w:pPr>
              <w:widowControl/>
              <w:shd w:val="clear" w:color="auto" w:fill="FFFFFF"/>
              <w:spacing w:after="0" w:line="240" w:lineRule="auto"/>
              <w:ind w:firstLine="0"/>
              <w:jc w:val="center"/>
              <w:rPr>
                <w:color w:val="000000"/>
                <w:spacing w:val="0"/>
                <w:sz w:val="20"/>
              </w:rPr>
            </w:pPr>
            <w:r w:rsidRPr="0023267D">
              <w:rPr>
                <w:color w:val="000000"/>
                <w:sz w:val="20"/>
              </w:rPr>
              <w:t xml:space="preserve">На расчетный срок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Не устанавливаются</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t xml:space="preserve">от 27 октября 2009 г. </w:t>
            </w:r>
          </w:p>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 xml:space="preserve">№ 780-п </w:t>
            </w:r>
          </w:p>
        </w:tc>
      </w:tr>
    </w:tbl>
    <w:bookmarkEnd w:id="27"/>
    <w:bookmarkEnd w:id="29"/>
    <w:p w:rsidR="00251FC6" w:rsidRPr="00DA0326" w:rsidRDefault="00251FC6" w:rsidP="00251FC6">
      <w:pPr>
        <w:keepNext/>
        <w:keepLines/>
        <w:widowControl/>
        <w:shd w:val="clear" w:color="auto" w:fill="FFFFFF"/>
        <w:spacing w:before="240" w:line="240" w:lineRule="auto"/>
        <w:ind w:left="720" w:firstLine="0"/>
        <w:jc w:val="center"/>
        <w:outlineLvl w:val="2"/>
        <w:rPr>
          <w:rFonts w:ascii="Times New Roman Полужирный" w:hAnsi="Times New Roman Полужирный"/>
          <w:b/>
          <w:bCs/>
          <w:color w:val="000000"/>
          <w:spacing w:val="0"/>
          <w:sz w:val="24"/>
          <w:szCs w:val="24"/>
        </w:rPr>
      </w:pPr>
      <w:r w:rsidRPr="00DA0326">
        <w:rPr>
          <w:rFonts w:ascii="Times New Roman Полужирный" w:hAnsi="Times New Roman Полужирный"/>
          <w:b/>
          <w:bCs/>
          <w:color w:val="000000"/>
          <w:spacing w:val="0"/>
          <w:sz w:val="24"/>
          <w:szCs w:val="24"/>
        </w:rPr>
        <w:t xml:space="preserve">2.2.2.Сведения о видах, назначении, наименованиях и основных характеристиках планируемых </w:t>
      </w:r>
      <w:r w:rsidRPr="00DA0326">
        <w:rPr>
          <w:rFonts w:ascii="Times New Roman Полужирный" w:hAnsi="Times New Roman Полужирный"/>
          <w:b/>
          <w:bCs/>
          <w:iCs/>
          <w:color w:val="000000"/>
          <w:spacing w:val="0"/>
          <w:sz w:val="24"/>
          <w:szCs w:val="24"/>
          <w:lang w:eastAsia="ar-SA"/>
        </w:rPr>
        <w:t xml:space="preserve">объектов капитального строительства </w:t>
      </w:r>
      <w:r w:rsidRPr="00DA0326">
        <w:rPr>
          <w:rFonts w:ascii="Times New Roman Полужирный" w:hAnsi="Times New Roman Полужирный"/>
          <w:b/>
          <w:bCs/>
          <w:color w:val="000000"/>
          <w:spacing w:val="0"/>
          <w:sz w:val="24"/>
          <w:szCs w:val="24"/>
        </w:rPr>
        <w:t>в области образования и науки</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304"/>
        <w:gridCol w:w="2126"/>
        <w:gridCol w:w="1984"/>
        <w:gridCol w:w="1987"/>
        <w:gridCol w:w="1842"/>
        <w:gridCol w:w="1984"/>
        <w:gridCol w:w="2629"/>
      </w:tblGrid>
      <w:tr w:rsidR="00251FC6" w:rsidRPr="0023267D" w:rsidTr="0023267D">
        <w:trPr>
          <w:trHeight w:val="70"/>
          <w:tblHeader/>
          <w:jc w:val="center"/>
        </w:trPr>
        <w:tc>
          <w:tcPr>
            <w:tcW w:w="162"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b/>
                <w:color w:val="000000"/>
                <w:sz w:val="20"/>
                <w:lang w:eastAsia="ar-SA"/>
              </w:rPr>
            </w:pPr>
            <w:r w:rsidRPr="0023267D">
              <w:rPr>
                <w:b/>
                <w:color w:val="000000"/>
                <w:sz w:val="20"/>
                <w:lang w:eastAsia="ar-SA"/>
              </w:rPr>
              <w:t>№</w:t>
            </w:r>
          </w:p>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п/п</w:t>
            </w:r>
          </w:p>
        </w:tc>
        <w:tc>
          <w:tcPr>
            <w:tcW w:w="750"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Назначение объекта регионального значения</w:t>
            </w:r>
          </w:p>
        </w:tc>
        <w:tc>
          <w:tcPr>
            <w:tcW w:w="692" w:type="pct"/>
            <w:shd w:val="clear" w:color="auto" w:fill="FFFFFF"/>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Наименование объекта</w:t>
            </w:r>
          </w:p>
        </w:tc>
        <w:tc>
          <w:tcPr>
            <w:tcW w:w="646"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 xml:space="preserve">Краткая характеристика объекта </w:t>
            </w:r>
          </w:p>
        </w:tc>
        <w:tc>
          <w:tcPr>
            <w:tcW w:w="647"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Местоположение планируемого объекта</w:t>
            </w:r>
          </w:p>
        </w:tc>
        <w:tc>
          <w:tcPr>
            <w:tcW w:w="600" w:type="pct"/>
            <w:shd w:val="clear" w:color="auto" w:fill="auto"/>
            <w:vAlign w:val="center"/>
          </w:tcPr>
          <w:p w:rsidR="00251FC6" w:rsidRPr="0023267D" w:rsidRDefault="00251FC6" w:rsidP="0023267D">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Очередность строитель</w:t>
            </w:r>
            <w:r w:rsidR="0023267D">
              <w:rPr>
                <w:b/>
                <w:color w:val="000000"/>
                <w:sz w:val="20"/>
                <w:lang w:eastAsia="ar-SA"/>
              </w:rPr>
              <w:t>с</w:t>
            </w:r>
            <w:r w:rsidRPr="0023267D">
              <w:rPr>
                <w:b/>
                <w:color w:val="000000"/>
                <w:sz w:val="20"/>
                <w:lang w:eastAsia="ar-SA"/>
              </w:rPr>
              <w:t>тва объекта</w:t>
            </w:r>
          </w:p>
        </w:tc>
        <w:tc>
          <w:tcPr>
            <w:tcW w:w="646"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Зоны с особыми условиями использования территории</w:t>
            </w:r>
          </w:p>
        </w:tc>
        <w:tc>
          <w:tcPr>
            <w:tcW w:w="85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Основание</w:t>
            </w:r>
          </w:p>
        </w:tc>
      </w:tr>
      <w:tr w:rsidR="00251FC6" w:rsidRPr="0023267D" w:rsidTr="0023267D">
        <w:trPr>
          <w:trHeight w:val="70"/>
          <w:tblHeader/>
          <w:jc w:val="center"/>
        </w:trPr>
        <w:tc>
          <w:tcPr>
            <w:tcW w:w="162"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1</w:t>
            </w:r>
          </w:p>
        </w:tc>
        <w:tc>
          <w:tcPr>
            <w:tcW w:w="750"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2</w:t>
            </w:r>
          </w:p>
        </w:tc>
        <w:tc>
          <w:tcPr>
            <w:tcW w:w="692" w:type="pct"/>
            <w:shd w:val="clear" w:color="auto" w:fill="FFFFFF"/>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3</w:t>
            </w:r>
          </w:p>
        </w:tc>
        <w:tc>
          <w:tcPr>
            <w:tcW w:w="64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4</w:t>
            </w:r>
          </w:p>
        </w:tc>
        <w:tc>
          <w:tcPr>
            <w:tcW w:w="647"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5</w:t>
            </w:r>
          </w:p>
        </w:tc>
        <w:tc>
          <w:tcPr>
            <w:tcW w:w="600"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6</w:t>
            </w:r>
          </w:p>
        </w:tc>
        <w:tc>
          <w:tcPr>
            <w:tcW w:w="64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7</w:t>
            </w:r>
          </w:p>
        </w:tc>
        <w:tc>
          <w:tcPr>
            <w:tcW w:w="85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8</w:t>
            </w:r>
          </w:p>
        </w:tc>
      </w:tr>
      <w:tr w:rsidR="00251FC6" w:rsidRPr="0023267D" w:rsidTr="0023267D">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lang w:eastAsia="ar-SA"/>
              </w:rPr>
            </w:pPr>
            <w:r w:rsidRPr="0023267D">
              <w:rPr>
                <w:color w:val="000000"/>
                <w:sz w:val="20"/>
                <w:lang w:eastAsia="ar-SA"/>
              </w:rPr>
              <w:t>1.</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Предоставление среднего профессионального образования</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23267D" w:rsidRDefault="00251FC6" w:rsidP="0023267D">
            <w:pPr>
              <w:widowControl/>
              <w:shd w:val="clear" w:color="auto" w:fill="FFFFFF"/>
              <w:spacing w:after="0" w:line="240" w:lineRule="auto"/>
              <w:ind w:firstLine="0"/>
              <w:jc w:val="center"/>
              <w:rPr>
                <w:color w:val="000000"/>
                <w:spacing w:val="0"/>
                <w:sz w:val="20"/>
              </w:rPr>
            </w:pPr>
            <w:r w:rsidRPr="0023267D">
              <w:rPr>
                <w:rFonts w:eastAsia="Calibri"/>
                <w:color w:val="000000"/>
                <w:sz w:val="20"/>
                <w:lang w:eastAsia="en-US"/>
              </w:rPr>
              <w:t>Строительство учебного корпуса при ГБПОУ «Березниковский политехнический техникум»</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sz w:val="20"/>
                <w:lang w:eastAsia="en-US"/>
              </w:rPr>
              <w:t>500 мест</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rFonts w:eastAsia="Calibri"/>
                <w:color w:val="000000"/>
                <w:kern w:val="3"/>
                <w:sz w:val="20"/>
                <w:lang w:eastAsia="zh-CN"/>
              </w:rPr>
            </w:pPr>
            <w:r w:rsidRPr="0023267D">
              <w:rPr>
                <w:rFonts w:eastAsia="Calibri"/>
                <w:color w:val="000000"/>
                <w:kern w:val="3"/>
                <w:sz w:val="20"/>
                <w:lang w:eastAsia="zh-CN"/>
              </w:rPr>
              <w:t xml:space="preserve">Муниципальное образование </w:t>
            </w:r>
          </w:p>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kern w:val="3"/>
                <w:sz w:val="20"/>
                <w:lang w:eastAsia="zh-CN"/>
              </w:rPr>
              <w:t>«Город Березники» Пермского края, г. Березники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3267D">
            <w:pPr>
              <w:widowControl/>
              <w:shd w:val="clear" w:color="auto" w:fill="FFFFFF"/>
              <w:spacing w:after="0" w:line="240" w:lineRule="auto"/>
              <w:ind w:firstLine="0"/>
              <w:jc w:val="center"/>
              <w:rPr>
                <w:color w:val="000000"/>
                <w:spacing w:val="0"/>
                <w:sz w:val="20"/>
              </w:rPr>
            </w:pPr>
            <w:r w:rsidRPr="0023267D">
              <w:rPr>
                <w:color w:val="000000"/>
                <w:sz w:val="20"/>
              </w:rPr>
              <w:t>На расчетный срок</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Не устанавливаются</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lastRenderedPageBreak/>
              <w:t xml:space="preserve">от 27 октября 2009 г. </w:t>
            </w:r>
          </w:p>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 xml:space="preserve">№ 780-п </w:t>
            </w:r>
          </w:p>
        </w:tc>
      </w:tr>
      <w:tr w:rsidR="00251FC6" w:rsidRPr="0023267D" w:rsidTr="0023267D">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lang w:eastAsia="ar-SA"/>
              </w:rPr>
            </w:pPr>
            <w:r w:rsidRPr="0023267D">
              <w:rPr>
                <w:color w:val="000000"/>
                <w:sz w:val="20"/>
                <w:lang w:eastAsia="ar-SA"/>
              </w:rPr>
              <w:lastRenderedPageBreak/>
              <w:t>2.</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Предоставление среднего профессионального образования</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23267D" w:rsidRDefault="00251FC6" w:rsidP="0023267D">
            <w:pPr>
              <w:widowControl/>
              <w:shd w:val="clear" w:color="auto" w:fill="FFFFFF"/>
              <w:spacing w:after="0" w:line="240" w:lineRule="auto"/>
              <w:ind w:firstLine="0"/>
              <w:jc w:val="center"/>
              <w:rPr>
                <w:rFonts w:eastAsia="Calibri"/>
                <w:color w:val="000000"/>
                <w:spacing w:val="0"/>
                <w:sz w:val="20"/>
                <w:lang w:eastAsia="en-US"/>
              </w:rPr>
            </w:pPr>
            <w:r w:rsidRPr="0023267D">
              <w:rPr>
                <w:rFonts w:eastAsia="Calibri"/>
                <w:color w:val="000000"/>
                <w:sz w:val="20"/>
                <w:lang w:eastAsia="en-US"/>
              </w:rPr>
              <w:t>Общежитие для ГБУ «Управление общежитиями среднего профессионально</w:t>
            </w:r>
            <w:r w:rsidR="0023267D">
              <w:rPr>
                <w:rFonts w:eastAsia="Calibri"/>
                <w:color w:val="000000"/>
                <w:sz w:val="20"/>
                <w:lang w:eastAsia="en-US"/>
              </w:rPr>
              <w:t>-</w:t>
            </w:r>
            <w:r w:rsidRPr="0023267D">
              <w:rPr>
                <w:rFonts w:eastAsia="Calibri"/>
                <w:color w:val="000000"/>
                <w:sz w:val="20"/>
                <w:lang w:eastAsia="en-US"/>
              </w:rPr>
              <w:t xml:space="preserve">го образования Пермского края» для иногородних студентов </w:t>
            </w:r>
            <w:r w:rsidR="00DA0326" w:rsidRPr="0023267D">
              <w:rPr>
                <w:rFonts w:eastAsia="Calibri"/>
                <w:color w:val="000000"/>
                <w:sz w:val="20"/>
                <w:lang w:eastAsia="en-US"/>
              </w:rPr>
              <w:t xml:space="preserve">                </w:t>
            </w:r>
            <w:r w:rsidRPr="0023267D">
              <w:rPr>
                <w:rFonts w:eastAsia="Calibri"/>
                <w:color w:val="000000"/>
                <w:sz w:val="20"/>
                <w:lang w:eastAsia="en-US"/>
              </w:rPr>
              <w:t>в г.</w:t>
            </w:r>
            <w:r w:rsidR="00DA0326" w:rsidRPr="0023267D">
              <w:rPr>
                <w:rFonts w:eastAsia="Calibri"/>
                <w:color w:val="000000"/>
                <w:sz w:val="20"/>
                <w:lang w:eastAsia="en-US"/>
              </w:rPr>
              <w:t xml:space="preserve"> </w:t>
            </w:r>
            <w:r w:rsidRPr="0023267D">
              <w:rPr>
                <w:rFonts w:eastAsia="Calibri"/>
                <w:color w:val="000000"/>
                <w:sz w:val="20"/>
                <w:lang w:eastAsia="en-US"/>
              </w:rPr>
              <w:t>Березники</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rFonts w:eastAsia="Calibri"/>
                <w:color w:val="000000"/>
                <w:spacing w:val="0"/>
                <w:sz w:val="20"/>
                <w:lang w:eastAsia="en-US"/>
              </w:rPr>
            </w:pPr>
            <w:r w:rsidRPr="0023267D">
              <w:rPr>
                <w:rFonts w:eastAsia="Calibri"/>
                <w:color w:val="000000"/>
                <w:sz w:val="20"/>
                <w:lang w:eastAsia="en-US"/>
              </w:rPr>
              <w:t>400 мест</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rFonts w:eastAsia="Calibri"/>
                <w:color w:val="000000"/>
                <w:kern w:val="3"/>
                <w:sz w:val="20"/>
                <w:lang w:eastAsia="zh-CN"/>
              </w:rPr>
            </w:pPr>
            <w:r w:rsidRPr="0023267D">
              <w:rPr>
                <w:rFonts w:eastAsia="Calibri"/>
                <w:color w:val="000000"/>
                <w:kern w:val="3"/>
                <w:sz w:val="20"/>
                <w:lang w:eastAsia="zh-CN"/>
              </w:rPr>
              <w:t xml:space="preserve">Муниципальное образование </w:t>
            </w:r>
          </w:p>
          <w:p w:rsidR="00251FC6" w:rsidRPr="0023267D" w:rsidRDefault="00251FC6" w:rsidP="00251FC6">
            <w:pPr>
              <w:widowControl/>
              <w:shd w:val="clear" w:color="auto" w:fill="FFFFFF"/>
              <w:spacing w:after="0" w:line="240" w:lineRule="auto"/>
              <w:ind w:firstLine="0"/>
              <w:jc w:val="center"/>
              <w:rPr>
                <w:rFonts w:eastAsia="Calibri"/>
                <w:color w:val="000000"/>
                <w:spacing w:val="0"/>
                <w:kern w:val="3"/>
                <w:sz w:val="20"/>
                <w:lang w:eastAsia="zh-CN"/>
              </w:rPr>
            </w:pPr>
            <w:r w:rsidRPr="0023267D">
              <w:rPr>
                <w:rFonts w:eastAsia="Calibri"/>
                <w:color w:val="000000"/>
                <w:kern w:val="3"/>
                <w:sz w:val="20"/>
                <w:lang w:eastAsia="zh-CN"/>
              </w:rPr>
              <w:t>«Город Березники» Пермского края, г. Березники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3267D">
            <w:pPr>
              <w:widowControl/>
              <w:shd w:val="clear" w:color="auto" w:fill="FFFFFF"/>
              <w:spacing w:after="0" w:line="240" w:lineRule="auto"/>
              <w:ind w:firstLine="0"/>
              <w:jc w:val="center"/>
              <w:rPr>
                <w:color w:val="000000"/>
                <w:spacing w:val="0"/>
                <w:sz w:val="20"/>
              </w:rPr>
            </w:pPr>
            <w:r w:rsidRPr="0023267D">
              <w:rPr>
                <w:color w:val="000000"/>
                <w:sz w:val="20"/>
              </w:rPr>
              <w:t>На расчетный срок</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Не устанавливаются</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t xml:space="preserve">от 27 октября 2009 г. </w:t>
            </w:r>
          </w:p>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 xml:space="preserve">№ 780-п </w:t>
            </w:r>
          </w:p>
        </w:tc>
      </w:tr>
    </w:tbl>
    <w:p w:rsidR="00251FC6" w:rsidRPr="00DA0326" w:rsidRDefault="00251FC6" w:rsidP="00251FC6">
      <w:pPr>
        <w:keepNext/>
        <w:keepLines/>
        <w:widowControl/>
        <w:shd w:val="clear" w:color="auto" w:fill="FFFFFF"/>
        <w:spacing w:before="240" w:line="240" w:lineRule="auto"/>
        <w:ind w:left="720" w:firstLine="0"/>
        <w:jc w:val="center"/>
        <w:outlineLvl w:val="2"/>
        <w:rPr>
          <w:rFonts w:ascii="Times New Roman Полужирный" w:hAnsi="Times New Roman Полужирный"/>
          <w:b/>
          <w:bCs/>
          <w:color w:val="000000"/>
          <w:spacing w:val="0"/>
          <w:sz w:val="24"/>
          <w:szCs w:val="24"/>
        </w:rPr>
      </w:pPr>
      <w:r w:rsidRPr="00251FC6">
        <w:rPr>
          <w:b/>
          <w:bCs/>
          <w:color w:val="000000"/>
          <w:spacing w:val="0"/>
          <w:sz w:val="24"/>
          <w:szCs w:val="24"/>
          <w:lang w:val="x-none" w:eastAsia="x-none"/>
        </w:rPr>
        <w:br w:type="page"/>
      </w:r>
      <w:r w:rsidRPr="00DA0326">
        <w:rPr>
          <w:rFonts w:ascii="Times New Roman Полужирный" w:hAnsi="Times New Roman Полужирный"/>
          <w:b/>
          <w:bCs/>
          <w:color w:val="000000"/>
          <w:spacing w:val="0"/>
          <w:sz w:val="24"/>
          <w:szCs w:val="24"/>
        </w:rPr>
        <w:lastRenderedPageBreak/>
        <w:t xml:space="preserve">2.2.3.Сведения о видах, назначении, наименованиях и основных характеристиках планируемых </w:t>
      </w:r>
      <w:r w:rsidRPr="00DA0326">
        <w:rPr>
          <w:rFonts w:ascii="Times New Roman Полужирный" w:hAnsi="Times New Roman Полужирный"/>
          <w:b/>
          <w:bCs/>
          <w:iCs/>
          <w:color w:val="000000"/>
          <w:spacing w:val="0"/>
          <w:sz w:val="24"/>
          <w:szCs w:val="24"/>
          <w:lang w:eastAsia="ar-SA"/>
        </w:rPr>
        <w:t xml:space="preserve">объектов капитального строительства </w:t>
      </w:r>
      <w:r w:rsidRPr="00DA0326">
        <w:rPr>
          <w:rFonts w:ascii="Times New Roman Полужирный" w:hAnsi="Times New Roman Полужирный"/>
          <w:b/>
          <w:bCs/>
          <w:color w:val="000000"/>
          <w:spacing w:val="0"/>
          <w:sz w:val="24"/>
          <w:szCs w:val="24"/>
        </w:rPr>
        <w:t>в области физической культуры и спорта</w:t>
      </w:r>
    </w:p>
    <w:tbl>
      <w:tblPr>
        <w:tblW w:w="5251" w:type="pct"/>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04"/>
        <w:gridCol w:w="2127"/>
        <w:gridCol w:w="1984"/>
        <w:gridCol w:w="1988"/>
        <w:gridCol w:w="1842"/>
        <w:gridCol w:w="1984"/>
        <w:gridCol w:w="2624"/>
      </w:tblGrid>
      <w:tr w:rsidR="00251FC6" w:rsidRPr="0023267D" w:rsidTr="003928AF">
        <w:trPr>
          <w:trHeight w:val="70"/>
          <w:tblHeader/>
          <w:jc w:val="center"/>
        </w:trPr>
        <w:tc>
          <w:tcPr>
            <w:tcW w:w="217"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b/>
                <w:color w:val="000000"/>
                <w:sz w:val="20"/>
                <w:lang w:eastAsia="ar-SA"/>
              </w:rPr>
            </w:pPr>
            <w:r w:rsidRPr="0023267D">
              <w:rPr>
                <w:b/>
                <w:color w:val="000000"/>
                <w:sz w:val="20"/>
                <w:lang w:eastAsia="ar-SA"/>
              </w:rPr>
              <w:t>№</w:t>
            </w:r>
          </w:p>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п/п</w:t>
            </w:r>
          </w:p>
        </w:tc>
        <w:tc>
          <w:tcPr>
            <w:tcW w:w="742"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Назначение объекта регионального значения</w:t>
            </w:r>
          </w:p>
        </w:tc>
        <w:tc>
          <w:tcPr>
            <w:tcW w:w="685" w:type="pct"/>
            <w:shd w:val="clear" w:color="auto" w:fill="FFFFFF"/>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Наименование объекта</w:t>
            </w:r>
          </w:p>
        </w:tc>
        <w:tc>
          <w:tcPr>
            <w:tcW w:w="639"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 xml:space="preserve">Краткая характеристика объекта </w:t>
            </w:r>
          </w:p>
        </w:tc>
        <w:tc>
          <w:tcPr>
            <w:tcW w:w="640" w:type="pct"/>
            <w:shd w:val="clear" w:color="auto" w:fill="auto"/>
            <w:vAlign w:val="center"/>
            <w:hideMark/>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Местоположение планируемого объекта</w:t>
            </w:r>
          </w:p>
        </w:tc>
        <w:tc>
          <w:tcPr>
            <w:tcW w:w="593" w:type="pct"/>
            <w:shd w:val="clear" w:color="auto" w:fill="auto"/>
            <w:vAlign w:val="center"/>
          </w:tcPr>
          <w:p w:rsidR="00251FC6" w:rsidRPr="0023267D" w:rsidRDefault="00251FC6" w:rsidP="003928AF">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Очередность строительства объекта</w:t>
            </w:r>
          </w:p>
        </w:tc>
        <w:tc>
          <w:tcPr>
            <w:tcW w:w="639" w:type="pct"/>
            <w:shd w:val="clear" w:color="auto" w:fill="auto"/>
            <w:vAlign w:val="center"/>
            <w:hideMark/>
          </w:tcPr>
          <w:p w:rsidR="00251FC6" w:rsidRPr="0023267D" w:rsidRDefault="00251FC6" w:rsidP="003928AF">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Зоны с особыми условиями использования территории</w:t>
            </w:r>
          </w:p>
        </w:tc>
        <w:tc>
          <w:tcPr>
            <w:tcW w:w="84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Основание</w:t>
            </w:r>
          </w:p>
        </w:tc>
      </w:tr>
      <w:tr w:rsidR="00251FC6" w:rsidRPr="0023267D" w:rsidTr="003928AF">
        <w:trPr>
          <w:trHeight w:val="70"/>
          <w:tblHeader/>
          <w:jc w:val="center"/>
        </w:trPr>
        <w:tc>
          <w:tcPr>
            <w:tcW w:w="217"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1</w:t>
            </w:r>
          </w:p>
        </w:tc>
        <w:tc>
          <w:tcPr>
            <w:tcW w:w="742"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2</w:t>
            </w:r>
          </w:p>
        </w:tc>
        <w:tc>
          <w:tcPr>
            <w:tcW w:w="685" w:type="pct"/>
            <w:shd w:val="clear" w:color="auto" w:fill="FFFFFF"/>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3</w:t>
            </w:r>
          </w:p>
        </w:tc>
        <w:tc>
          <w:tcPr>
            <w:tcW w:w="639"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4</w:t>
            </w:r>
          </w:p>
        </w:tc>
        <w:tc>
          <w:tcPr>
            <w:tcW w:w="640"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5</w:t>
            </w:r>
          </w:p>
        </w:tc>
        <w:tc>
          <w:tcPr>
            <w:tcW w:w="593"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6</w:t>
            </w:r>
          </w:p>
        </w:tc>
        <w:tc>
          <w:tcPr>
            <w:tcW w:w="639"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7</w:t>
            </w:r>
          </w:p>
        </w:tc>
        <w:tc>
          <w:tcPr>
            <w:tcW w:w="846" w:type="pct"/>
            <w:shd w:val="clear" w:color="auto" w:fill="auto"/>
            <w:vAlign w:val="center"/>
          </w:tcPr>
          <w:p w:rsidR="00251FC6" w:rsidRPr="0023267D"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23267D">
              <w:rPr>
                <w:b/>
                <w:color w:val="000000"/>
                <w:sz w:val="20"/>
                <w:lang w:eastAsia="ar-SA"/>
              </w:rPr>
              <w:t>8</w:t>
            </w:r>
          </w:p>
        </w:tc>
      </w:tr>
      <w:tr w:rsidR="00251FC6" w:rsidRPr="0023267D" w:rsidTr="003928AF">
        <w:trPr>
          <w:jc w:val="center"/>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lang w:eastAsia="ar-SA"/>
              </w:rPr>
            </w:pPr>
            <w:r w:rsidRPr="0023267D">
              <w:rPr>
                <w:color w:val="000000"/>
                <w:sz w:val="20"/>
                <w:lang w:eastAsia="ar-SA"/>
              </w:rPr>
              <w:t>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Развитие объектов в области физической культуры и спорта</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sz w:val="20"/>
                <w:lang w:eastAsia="en-US"/>
              </w:rPr>
              <w:t>Строительство универсального спортивного комплекса «БАСКЕТ-ХОЛЛ» в г. Березники</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sz w:val="20"/>
                <w:lang w:eastAsia="en-US"/>
              </w:rPr>
              <w:t>1500 мест</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rFonts w:eastAsia="Calibri"/>
                <w:color w:val="000000"/>
                <w:sz w:val="20"/>
                <w:lang w:eastAsia="en-US"/>
              </w:rPr>
              <w:t>Муниципальное образование «Город Березники» Пермского края, г. Березники</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На расчетный срок</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Не требуется</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t xml:space="preserve">Схема </w:t>
            </w:r>
            <w:r w:rsidR="003928AF">
              <w:rPr>
                <w:color w:val="000000"/>
                <w:sz w:val="20"/>
              </w:rPr>
              <w:t xml:space="preserve">                               </w:t>
            </w:r>
            <w:r w:rsidRPr="0023267D">
              <w:rPr>
                <w:color w:val="000000"/>
                <w:sz w:val="20"/>
              </w:rPr>
              <w:t xml:space="preserve">территориального планирования Пермского края, утвержденная постановлением Правительства Пермского края </w:t>
            </w:r>
          </w:p>
          <w:p w:rsidR="00251FC6" w:rsidRPr="0023267D" w:rsidRDefault="00251FC6" w:rsidP="00251FC6">
            <w:pPr>
              <w:widowControl/>
              <w:shd w:val="clear" w:color="auto" w:fill="FFFFFF"/>
              <w:spacing w:after="0" w:line="240" w:lineRule="auto"/>
              <w:ind w:firstLine="0"/>
              <w:jc w:val="center"/>
              <w:rPr>
                <w:color w:val="000000"/>
                <w:sz w:val="20"/>
              </w:rPr>
            </w:pPr>
            <w:r w:rsidRPr="0023267D">
              <w:rPr>
                <w:color w:val="000000"/>
                <w:sz w:val="20"/>
              </w:rPr>
              <w:t xml:space="preserve">от 27 октября 2009 г. </w:t>
            </w:r>
          </w:p>
          <w:p w:rsidR="00251FC6" w:rsidRPr="0023267D" w:rsidRDefault="00251FC6" w:rsidP="00251FC6">
            <w:pPr>
              <w:widowControl/>
              <w:shd w:val="clear" w:color="auto" w:fill="FFFFFF"/>
              <w:spacing w:after="0" w:line="240" w:lineRule="auto"/>
              <w:ind w:firstLine="0"/>
              <w:jc w:val="center"/>
              <w:rPr>
                <w:color w:val="000000"/>
                <w:spacing w:val="0"/>
                <w:sz w:val="20"/>
              </w:rPr>
            </w:pPr>
            <w:r w:rsidRPr="0023267D">
              <w:rPr>
                <w:color w:val="000000"/>
                <w:sz w:val="20"/>
              </w:rPr>
              <w:t xml:space="preserve">№ 780-п </w:t>
            </w:r>
          </w:p>
        </w:tc>
      </w:tr>
    </w:tbl>
    <w:p w:rsidR="00251FC6" w:rsidRPr="00251FC6" w:rsidRDefault="00251FC6" w:rsidP="003928AF">
      <w:pPr>
        <w:keepNext/>
        <w:keepLines/>
        <w:widowControl/>
        <w:shd w:val="clear" w:color="auto" w:fill="FFFFFF"/>
        <w:spacing w:before="240" w:line="240" w:lineRule="auto"/>
        <w:ind w:left="720" w:firstLine="0"/>
        <w:jc w:val="center"/>
        <w:outlineLvl w:val="2"/>
        <w:rPr>
          <w:b/>
          <w:color w:val="000000"/>
          <w:spacing w:val="0"/>
          <w:sz w:val="24"/>
          <w:szCs w:val="24"/>
          <w:lang w:eastAsia="ar-SA"/>
        </w:rPr>
      </w:pPr>
      <w:r w:rsidRPr="00251FC6">
        <w:rPr>
          <w:b/>
          <w:bCs/>
          <w:color w:val="000000"/>
          <w:spacing w:val="0"/>
          <w:sz w:val="24"/>
          <w:szCs w:val="24"/>
          <w:lang w:val="x-none" w:eastAsia="x-none"/>
        </w:rPr>
        <w:br w:type="page"/>
      </w:r>
      <w:r w:rsidRPr="00DA0326">
        <w:rPr>
          <w:rFonts w:ascii="Times New Roman Полужирный" w:hAnsi="Times New Roman Полужирный"/>
          <w:b/>
          <w:color w:val="000000"/>
          <w:spacing w:val="0"/>
          <w:sz w:val="24"/>
          <w:szCs w:val="24"/>
        </w:rPr>
        <w:lastRenderedPageBreak/>
        <w:t>2.2.4.</w:t>
      </w:r>
      <w:r w:rsidRPr="00DA0326">
        <w:rPr>
          <w:rFonts w:ascii="Times New Roman Полужирный" w:hAnsi="Times New Roman Полужирный"/>
          <w:b/>
          <w:color w:val="000000"/>
          <w:spacing w:val="0"/>
          <w:sz w:val="24"/>
          <w:szCs w:val="24"/>
          <w:lang w:eastAsia="ar-SA"/>
        </w:rPr>
        <w:t>Объекты капитального строительства в области развития транспорта регионального или межмуниципального значения, необходимые для осуществления полномочия: «Осуществление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11"/>
        <w:gridCol w:w="2128"/>
        <w:gridCol w:w="1983"/>
        <w:gridCol w:w="2128"/>
        <w:gridCol w:w="1841"/>
        <w:gridCol w:w="1986"/>
        <w:gridCol w:w="2365"/>
      </w:tblGrid>
      <w:tr w:rsidR="003928AF" w:rsidRPr="003928AF" w:rsidTr="003928AF">
        <w:trPr>
          <w:trHeight w:val="1516"/>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№п/п</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Назначение объекта регионального значения</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Наименование объекта</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Краткая характеристика объекта</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Местоположение планируемого объекта</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3928AF">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Очередность строительства объекта</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3928AF">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Зоны с особыми условиями использования территории</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Основание</w:t>
            </w:r>
          </w:p>
        </w:tc>
      </w:tr>
      <w:tr w:rsidR="003928AF" w:rsidRPr="003928AF" w:rsidTr="003928AF">
        <w:trPr>
          <w:trHeight w:val="294"/>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2</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uppressAutoHyphens/>
              <w:spacing w:after="0" w:line="240" w:lineRule="auto"/>
              <w:ind w:firstLine="0"/>
              <w:jc w:val="center"/>
              <w:rPr>
                <w:color w:val="000000"/>
                <w:spacing w:val="0"/>
                <w:sz w:val="20"/>
                <w:lang w:eastAsia="ar-SA"/>
              </w:rPr>
            </w:pPr>
            <w:r w:rsidRPr="003928AF">
              <w:rPr>
                <w:b/>
                <w:color w:val="000000"/>
                <w:sz w:val="20"/>
                <w:lang w:eastAsia="ar-SA"/>
              </w:rPr>
              <w:t>8</w:t>
            </w:r>
          </w:p>
        </w:tc>
      </w:tr>
      <w:tr w:rsidR="003928AF" w:rsidRPr="003928AF" w:rsidTr="003928AF">
        <w:trPr>
          <w:trHeight w:val="1266"/>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tabs>
                <w:tab w:val="left" w:pos="0"/>
              </w:tabs>
              <w:suppressAutoHyphen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tabs>
                <w:tab w:val="left" w:pos="0"/>
              </w:tab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Развитие автомобильного транспорта регионального или межмуниципального значения</w:t>
            </w:r>
          </w:p>
        </w:tc>
        <w:tc>
          <w:tcPr>
            <w:tcW w:w="691" w:type="pct"/>
            <w:shd w:val="clear" w:color="auto" w:fill="FFFFFF"/>
            <w:vAlign w:val="center"/>
          </w:tcPr>
          <w:p w:rsidR="00251FC6" w:rsidRPr="003928AF" w:rsidRDefault="00251FC6" w:rsidP="00251FC6">
            <w:pPr>
              <w:widowControl/>
              <w:shd w:val="clear" w:color="auto" w:fill="FFFFFF"/>
              <w:suppressAutoHyphens/>
              <w:spacing w:after="0" w:line="240" w:lineRule="auto"/>
              <w:ind w:firstLine="0"/>
              <w:jc w:val="center"/>
              <w:rPr>
                <w:rFonts w:eastAsia="Calibri"/>
                <w:color w:val="000000"/>
                <w:spacing w:val="0"/>
                <w:sz w:val="20"/>
                <w:lang w:eastAsia="ar-SA"/>
              </w:rPr>
            </w:pPr>
            <w:r w:rsidRPr="003928AF">
              <w:rPr>
                <w:color w:val="000000"/>
                <w:sz w:val="20"/>
              </w:rPr>
              <w:t>Автомобильная дорога «Кунгур – Соликамск». Реконструкция</w:t>
            </w:r>
          </w:p>
        </w:tc>
        <w:tc>
          <w:tcPr>
            <w:tcW w:w="644" w:type="pct"/>
            <w:shd w:val="clear" w:color="auto" w:fill="auto"/>
            <w:vAlign w:val="center"/>
          </w:tcPr>
          <w:p w:rsidR="00251FC6" w:rsidRPr="003928AF" w:rsidRDefault="00251FC6" w:rsidP="00251FC6">
            <w:pPr>
              <w:widowControl/>
              <w:shd w:val="clear" w:color="auto" w:fill="FFFFFF"/>
              <w:suppressAutoHyphens/>
              <w:spacing w:after="0" w:line="240" w:lineRule="auto"/>
              <w:ind w:firstLine="15"/>
              <w:jc w:val="center"/>
              <w:rPr>
                <w:rFonts w:eastAsia="Calibri"/>
                <w:color w:val="000000"/>
                <w:spacing w:val="0"/>
                <w:sz w:val="20"/>
              </w:rPr>
            </w:pPr>
            <w:r w:rsidRPr="003928AF">
              <w:rPr>
                <w:color w:val="000000"/>
                <w:sz w:val="20"/>
              </w:rPr>
              <w:t xml:space="preserve">Протяженность оценочно – 29 км. </w:t>
            </w:r>
            <w:r w:rsidRPr="003928AF">
              <w:rPr>
                <w:rFonts w:eastAsia="Calibri"/>
                <w:color w:val="000000"/>
                <w:sz w:val="20"/>
                <w:lang w:val="en-US" w:eastAsia="en-US"/>
              </w:rPr>
              <w:t>III</w:t>
            </w:r>
            <w:r w:rsidRPr="003928AF">
              <w:rPr>
                <w:rFonts w:eastAsia="Calibri"/>
                <w:color w:val="000000"/>
                <w:sz w:val="20"/>
                <w:lang w:eastAsia="en-US"/>
              </w:rPr>
              <w:t xml:space="preserve"> категория </w:t>
            </w:r>
          </w:p>
        </w:tc>
        <w:tc>
          <w:tcPr>
            <w:tcW w:w="691" w:type="pct"/>
            <w:shd w:val="clear" w:color="auto" w:fill="auto"/>
            <w:vAlign w:val="center"/>
          </w:tcPr>
          <w:p w:rsidR="00251FC6" w:rsidRPr="003928AF" w:rsidRDefault="00251FC6" w:rsidP="00251FC6">
            <w:pPr>
              <w:widowControl/>
              <w:shd w:val="clear" w:color="auto" w:fill="FFFFFF"/>
              <w:suppressAutoHyphens/>
              <w:spacing w:after="0" w:line="240" w:lineRule="auto"/>
              <w:ind w:firstLine="15"/>
              <w:jc w:val="center"/>
              <w:rPr>
                <w:rFonts w:eastAsia="Calibri"/>
                <w:color w:val="000000"/>
                <w:sz w:val="20"/>
                <w:lang w:eastAsia="en-US"/>
              </w:rPr>
            </w:pPr>
            <w:r w:rsidRPr="003928AF">
              <w:rPr>
                <w:rFonts w:eastAsia="Calibri"/>
                <w:color w:val="000000"/>
                <w:sz w:val="20"/>
                <w:lang w:eastAsia="en-US"/>
              </w:rPr>
              <w:t xml:space="preserve">Муниципальное образование </w:t>
            </w:r>
          </w:p>
          <w:p w:rsidR="00251FC6" w:rsidRPr="003928AF" w:rsidRDefault="00251FC6" w:rsidP="00251FC6">
            <w:pPr>
              <w:widowControl/>
              <w:shd w:val="clear" w:color="auto" w:fill="FFFFFF"/>
              <w:suppressAutoHyphens/>
              <w:spacing w:after="0" w:line="240" w:lineRule="auto"/>
              <w:ind w:firstLine="15"/>
              <w:jc w:val="center"/>
              <w:rPr>
                <w:rFonts w:eastAsia="Calibri"/>
                <w:color w:val="000000"/>
                <w:spacing w:val="0"/>
                <w:sz w:val="20"/>
                <w:lang w:eastAsia="ar-SA"/>
              </w:rPr>
            </w:pPr>
            <w:r w:rsidRPr="003928AF">
              <w:rPr>
                <w:rFonts w:eastAsia="Calibri"/>
                <w:color w:val="000000"/>
                <w:sz w:val="20"/>
                <w:lang w:eastAsia="en-US"/>
              </w:rPr>
              <w:t>«Город Березники» Пермского края; Соликамский городской округ Пермского края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На расчетный срок</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Придорожная полоса</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color w:val="000000"/>
                <w:sz w:val="20"/>
              </w:rPr>
              <w:t xml:space="preserve">№ 780-п </w:t>
            </w:r>
          </w:p>
        </w:tc>
      </w:tr>
      <w:tr w:rsidR="003928AF" w:rsidRPr="003928AF" w:rsidTr="003928AF">
        <w:trPr>
          <w:trHeight w:val="853"/>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tabs>
                <w:tab w:val="left" w:pos="0"/>
              </w:tabs>
              <w:suppressAutoHyphen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tabs>
                <w:tab w:val="left" w:pos="0"/>
              </w:tab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Развитие автомобильного транспорта регионального или межмуниципального значения</w:t>
            </w:r>
          </w:p>
        </w:tc>
        <w:tc>
          <w:tcPr>
            <w:tcW w:w="691" w:type="pct"/>
            <w:tcBorders>
              <w:top w:val="single" w:sz="4" w:space="0" w:color="auto"/>
              <w:left w:val="single" w:sz="4" w:space="0" w:color="auto"/>
              <w:bottom w:val="single" w:sz="4" w:space="0" w:color="auto"/>
              <w:right w:val="single" w:sz="4" w:space="0" w:color="auto"/>
            </w:tcBorders>
            <w:shd w:val="clear" w:color="auto" w:fill="FFFFFF"/>
            <w:vAlign w:val="center"/>
          </w:tcPr>
          <w:p w:rsidR="00251FC6" w:rsidRPr="003928AF" w:rsidRDefault="00251FC6" w:rsidP="00251FC6">
            <w:pPr>
              <w:widowControl/>
              <w:shd w:val="clear" w:color="auto" w:fill="FFFFFF"/>
              <w:suppressAutoHyphen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Автомобильная дорога «Пермь – Березники». Реконструкция (исключая участок км 25+780 - км 37+024)</w:t>
            </w:r>
          </w:p>
        </w:tc>
        <w:tc>
          <w:tcPr>
            <w:tcW w:w="644" w:type="pct"/>
            <w:shd w:val="clear" w:color="auto" w:fill="auto"/>
            <w:vAlign w:val="center"/>
          </w:tcPr>
          <w:p w:rsidR="00251FC6" w:rsidRPr="003928AF" w:rsidRDefault="00251FC6" w:rsidP="00251FC6">
            <w:pPr>
              <w:widowControl/>
              <w:shd w:val="clear" w:color="auto" w:fill="FFFFFF"/>
              <w:suppressAutoHyphens/>
              <w:spacing w:after="0" w:line="240" w:lineRule="auto"/>
              <w:ind w:firstLine="15"/>
              <w:jc w:val="center"/>
              <w:rPr>
                <w:rFonts w:eastAsia="Calibri"/>
                <w:color w:val="000000"/>
                <w:spacing w:val="0"/>
                <w:sz w:val="20"/>
              </w:rPr>
            </w:pPr>
            <w:r w:rsidRPr="003928AF">
              <w:rPr>
                <w:color w:val="000000"/>
                <w:sz w:val="20"/>
              </w:rPr>
              <w:t>Протяженность</w:t>
            </w:r>
            <w:r w:rsidRPr="003928AF">
              <w:rPr>
                <w:bCs/>
                <w:color w:val="000000"/>
                <w:sz w:val="20"/>
              </w:rPr>
              <w:t xml:space="preserve"> оценочно – 122 км. </w:t>
            </w:r>
            <w:r w:rsidRPr="003928AF">
              <w:rPr>
                <w:rFonts w:eastAsia="Calibri"/>
                <w:color w:val="000000"/>
                <w:sz w:val="20"/>
                <w:lang w:val="en-US" w:eastAsia="en-US"/>
              </w:rPr>
              <w:t>II</w:t>
            </w:r>
            <w:r w:rsidRPr="003928AF">
              <w:rPr>
                <w:rFonts w:eastAsia="Calibri"/>
                <w:color w:val="000000"/>
                <w:sz w:val="20"/>
                <w:lang w:eastAsia="en-US"/>
              </w:rPr>
              <w:t xml:space="preserve">, </w:t>
            </w:r>
            <w:r w:rsidRPr="003928AF">
              <w:rPr>
                <w:rFonts w:eastAsia="Calibri"/>
                <w:color w:val="000000"/>
                <w:sz w:val="20"/>
                <w:lang w:val="en-US" w:eastAsia="en-US"/>
              </w:rPr>
              <w:t>III</w:t>
            </w:r>
            <w:r w:rsidRPr="003928AF">
              <w:rPr>
                <w:rFonts w:eastAsia="Calibri"/>
                <w:color w:val="000000"/>
                <w:sz w:val="20"/>
                <w:lang w:eastAsia="en-US"/>
              </w:rPr>
              <w:t xml:space="preserve"> категории</w:t>
            </w:r>
            <w:r w:rsidRPr="003928AF">
              <w:rPr>
                <w:bCs/>
                <w:color w:val="000000"/>
                <w:sz w:val="20"/>
              </w:rPr>
              <w:t xml:space="preserve"> </w:t>
            </w:r>
          </w:p>
        </w:tc>
        <w:tc>
          <w:tcPr>
            <w:tcW w:w="691" w:type="pct"/>
            <w:shd w:val="clear" w:color="auto" w:fill="auto"/>
            <w:vAlign w:val="center"/>
          </w:tcPr>
          <w:p w:rsidR="00251FC6" w:rsidRPr="003928AF" w:rsidRDefault="00251FC6" w:rsidP="00251FC6">
            <w:pPr>
              <w:widowControl/>
              <w:shd w:val="clear" w:color="auto" w:fill="FFFFFF"/>
              <w:suppressAutoHyphens/>
              <w:spacing w:after="0" w:line="240" w:lineRule="auto"/>
              <w:ind w:firstLine="15"/>
              <w:jc w:val="center"/>
              <w:rPr>
                <w:rFonts w:eastAsia="Calibri"/>
                <w:color w:val="000000"/>
                <w:sz w:val="20"/>
                <w:lang w:eastAsia="en-US"/>
              </w:rPr>
            </w:pPr>
            <w:r w:rsidRPr="003928AF">
              <w:rPr>
                <w:rFonts w:eastAsia="Calibri"/>
                <w:color w:val="000000"/>
                <w:sz w:val="20"/>
                <w:lang w:eastAsia="en-US"/>
              </w:rPr>
              <w:t>Пермский городской округ, г. Пермь;</w:t>
            </w:r>
          </w:p>
          <w:p w:rsidR="00251FC6" w:rsidRPr="003928AF" w:rsidRDefault="00251FC6" w:rsidP="00251FC6">
            <w:pPr>
              <w:widowControl/>
              <w:shd w:val="clear" w:color="auto" w:fill="FFFFFF"/>
              <w:suppressAutoHyphens/>
              <w:spacing w:after="0" w:line="240" w:lineRule="auto"/>
              <w:ind w:firstLine="15"/>
              <w:jc w:val="center"/>
              <w:rPr>
                <w:rFonts w:eastAsia="Calibri"/>
                <w:color w:val="000000"/>
                <w:sz w:val="20"/>
                <w:lang w:eastAsia="en-US"/>
              </w:rPr>
            </w:pPr>
            <w:r w:rsidRPr="003928AF">
              <w:rPr>
                <w:rFonts w:eastAsia="Calibri"/>
                <w:color w:val="000000"/>
                <w:sz w:val="20"/>
                <w:lang w:eastAsia="en-US"/>
              </w:rPr>
              <w:t xml:space="preserve"> Добрянский городской округ Пермского края; муниципальное образование </w:t>
            </w:r>
          </w:p>
          <w:p w:rsidR="00251FC6" w:rsidRPr="003928AF" w:rsidRDefault="00251FC6" w:rsidP="00251FC6">
            <w:pPr>
              <w:widowControl/>
              <w:shd w:val="clear" w:color="auto" w:fill="FFFFFF"/>
              <w:suppressAutoHyphens/>
              <w:spacing w:after="0" w:line="240" w:lineRule="auto"/>
              <w:ind w:firstLine="15"/>
              <w:jc w:val="center"/>
              <w:rPr>
                <w:rFonts w:eastAsia="Calibri"/>
                <w:color w:val="000000"/>
                <w:spacing w:val="0"/>
                <w:sz w:val="20"/>
                <w:lang w:eastAsia="ar-SA"/>
              </w:rPr>
            </w:pPr>
            <w:r w:rsidRPr="003928AF">
              <w:rPr>
                <w:rFonts w:eastAsia="Calibri"/>
                <w:color w:val="000000"/>
                <w:sz w:val="20"/>
                <w:lang w:eastAsia="en-US"/>
              </w:rPr>
              <w:t>«Город Березники» Пермского края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На расчетный срок</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Придорожная полоса</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color w:val="000000"/>
                <w:sz w:val="20"/>
              </w:rPr>
              <w:t xml:space="preserve">№ 780-п </w:t>
            </w:r>
          </w:p>
        </w:tc>
      </w:tr>
      <w:tr w:rsidR="003928AF" w:rsidRPr="003928AF" w:rsidTr="003928AF">
        <w:trPr>
          <w:trHeight w:val="1550"/>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tabs>
                <w:tab w:val="left" w:pos="0"/>
              </w:tabs>
              <w:suppressAutoHyphen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lastRenderedPageBreak/>
              <w:t>3.</w:t>
            </w:r>
          </w:p>
        </w:tc>
        <w:tc>
          <w:tcPr>
            <w:tcW w:w="783" w:type="pct"/>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Развитие автомобильного транспорта регионального или межмуниципального значения</w:t>
            </w:r>
          </w:p>
        </w:tc>
        <w:tc>
          <w:tcPr>
            <w:tcW w:w="691" w:type="pct"/>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Ул. Мичурина от автомобильной дороги «Кунгур – Соликамск» до автомобильной дороги «Обход г. Соликамска». Реконструкция</w:t>
            </w:r>
          </w:p>
        </w:tc>
        <w:tc>
          <w:tcPr>
            <w:tcW w:w="644" w:type="pct"/>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Протяженность оценочно – 1,701 км</w:t>
            </w:r>
          </w:p>
        </w:tc>
        <w:tc>
          <w:tcPr>
            <w:tcW w:w="691" w:type="pct"/>
            <w:shd w:val="clear" w:color="auto" w:fill="auto"/>
            <w:vAlign w:val="center"/>
          </w:tcPr>
          <w:p w:rsidR="00251FC6" w:rsidRPr="003928AF" w:rsidRDefault="00251FC6" w:rsidP="00251FC6">
            <w:pPr>
              <w:shd w:val="clear" w:color="auto" w:fill="FFFFFF"/>
              <w:autoSpaceDE w:val="0"/>
              <w:autoSpaceDN w:val="0"/>
              <w:adjustRightInd w:val="0"/>
              <w:spacing w:after="0" w:line="240" w:lineRule="auto"/>
              <w:ind w:firstLine="41"/>
              <w:jc w:val="center"/>
              <w:rPr>
                <w:rFonts w:eastAsia="Calibri"/>
                <w:color w:val="000000"/>
                <w:sz w:val="20"/>
                <w:lang w:eastAsia="en-US"/>
              </w:rPr>
            </w:pPr>
            <w:r w:rsidRPr="003928AF">
              <w:rPr>
                <w:rFonts w:eastAsia="Calibri"/>
                <w:color w:val="000000"/>
                <w:sz w:val="20"/>
                <w:lang w:eastAsia="en-US"/>
              </w:rPr>
              <w:t xml:space="preserve">Муниципальное образование </w:t>
            </w:r>
          </w:p>
          <w:p w:rsidR="00251FC6" w:rsidRPr="003928AF" w:rsidRDefault="00251FC6" w:rsidP="00251FC6">
            <w:pPr>
              <w:shd w:val="clear" w:color="auto" w:fill="FFFFFF"/>
              <w:autoSpaceDE w:val="0"/>
              <w:autoSpaceDN w:val="0"/>
              <w:adjustRightInd w:val="0"/>
              <w:spacing w:after="0" w:line="240" w:lineRule="auto"/>
              <w:ind w:firstLine="41"/>
              <w:jc w:val="center"/>
              <w:rPr>
                <w:rFonts w:eastAsia="Calibri"/>
                <w:color w:val="000000"/>
                <w:spacing w:val="0"/>
                <w:sz w:val="20"/>
                <w:lang w:eastAsia="en-US"/>
              </w:rPr>
            </w:pPr>
            <w:r w:rsidRPr="003928AF">
              <w:rPr>
                <w:rFonts w:eastAsia="Calibri"/>
                <w:color w:val="000000"/>
                <w:sz w:val="20"/>
                <w:lang w:eastAsia="en-US"/>
              </w:rPr>
              <w:t>«Город Березники» Пермского края; Соликамский городской округ Пермского края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На расчетный срок</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Придорожная полоса</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color w:val="000000"/>
                <w:sz w:val="20"/>
              </w:rPr>
              <w:t xml:space="preserve">№ 780-п </w:t>
            </w:r>
          </w:p>
        </w:tc>
      </w:tr>
      <w:tr w:rsidR="003928AF" w:rsidRPr="003928AF" w:rsidTr="003928AF">
        <w:trPr>
          <w:trHeight w:val="274"/>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tabs>
                <w:tab w:val="left" w:pos="0"/>
              </w:tabs>
              <w:suppressAutoHyphen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4.</w:t>
            </w:r>
          </w:p>
        </w:tc>
        <w:tc>
          <w:tcPr>
            <w:tcW w:w="783" w:type="pct"/>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Развитие автомобильного транспорта регионального или межмуниципального значения</w:t>
            </w:r>
          </w:p>
        </w:tc>
        <w:tc>
          <w:tcPr>
            <w:tcW w:w="691" w:type="pct"/>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Автомобильная дорога «Подъезд к д. Ощепково, Ощепково – В. Кондас, Городище – Шемейный». Реконструкция</w:t>
            </w:r>
          </w:p>
        </w:tc>
        <w:tc>
          <w:tcPr>
            <w:tcW w:w="644" w:type="pct"/>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Cs/>
                <w:color w:val="000000"/>
                <w:sz w:val="20"/>
              </w:rPr>
              <w:t xml:space="preserve">Протяженность оценочно – 30,421 км </w:t>
            </w:r>
          </w:p>
        </w:tc>
        <w:tc>
          <w:tcPr>
            <w:tcW w:w="691" w:type="pct"/>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«Город Березники» </w:t>
            </w:r>
            <w:r w:rsidRPr="003928AF">
              <w:rPr>
                <w:rFonts w:eastAsia="Calibri"/>
                <w:color w:val="000000"/>
                <w:sz w:val="20"/>
                <w:lang w:eastAsia="en-US"/>
              </w:rPr>
              <w:t>Пермского края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На расчетный срок</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Придорожная полоса</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color w:val="000000"/>
                <w:sz w:val="20"/>
              </w:rPr>
              <w:t xml:space="preserve">№ 780-п </w:t>
            </w:r>
          </w:p>
        </w:tc>
      </w:tr>
      <w:tr w:rsidR="003928AF" w:rsidRPr="003928AF" w:rsidTr="003928AF">
        <w:trPr>
          <w:trHeight w:val="841"/>
          <w:jc w:val="center"/>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tabs>
                <w:tab w:val="left" w:pos="0"/>
              </w:tabs>
              <w:suppressAutoHyphens/>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5.</w:t>
            </w:r>
          </w:p>
        </w:tc>
        <w:tc>
          <w:tcPr>
            <w:tcW w:w="783" w:type="pct"/>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Развитие автомобильного транспорта регионального </w:t>
            </w:r>
            <w:r w:rsidRPr="003928AF">
              <w:rPr>
                <w:color w:val="000000"/>
                <w:sz w:val="20"/>
              </w:rPr>
              <w:br/>
              <w:t>или межмуниципального значения</w:t>
            </w:r>
          </w:p>
        </w:tc>
        <w:tc>
          <w:tcPr>
            <w:tcW w:w="691" w:type="pct"/>
            <w:shd w:val="clear" w:color="auto" w:fill="FFFFFF"/>
            <w:vAlign w:val="center"/>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color w:val="000000"/>
                <w:sz w:val="20"/>
              </w:rPr>
              <w:t>Устройство дополнительных полос движения в сторону подъема на автомобильных дорогах регионального или межмуниципаль</w:t>
            </w:r>
            <w:r w:rsidR="003928AF">
              <w:rPr>
                <w:color w:val="000000"/>
                <w:sz w:val="20"/>
              </w:rPr>
              <w:t>-</w:t>
            </w:r>
            <w:r w:rsidRPr="003928AF">
              <w:rPr>
                <w:color w:val="000000"/>
                <w:sz w:val="20"/>
              </w:rPr>
              <w:t>но</w:t>
            </w:r>
            <w:r w:rsidR="003928AF">
              <w:rPr>
                <w:color w:val="000000"/>
                <w:sz w:val="20"/>
              </w:rPr>
              <w:t>г</w:t>
            </w:r>
            <w:r w:rsidRPr="003928AF">
              <w:rPr>
                <w:color w:val="000000"/>
                <w:sz w:val="20"/>
              </w:rPr>
              <w:t>о значения Пермского края</w:t>
            </w:r>
          </w:p>
        </w:tc>
        <w:tc>
          <w:tcPr>
            <w:tcW w:w="644" w:type="pct"/>
            <w:shd w:val="clear" w:color="auto" w:fill="auto"/>
            <w:vAlign w:val="center"/>
          </w:tcPr>
          <w:p w:rsidR="00251FC6" w:rsidRPr="003928AF" w:rsidRDefault="00251FC6" w:rsidP="00251FC6">
            <w:pPr>
              <w:shd w:val="clear" w:color="auto" w:fill="FFFFFF"/>
              <w:autoSpaceDE w:val="0"/>
              <w:autoSpaceDN w:val="0"/>
              <w:adjustRightInd w:val="0"/>
              <w:spacing w:after="0" w:line="240" w:lineRule="auto"/>
              <w:ind w:firstLine="0"/>
              <w:jc w:val="center"/>
              <w:rPr>
                <w:color w:val="000000"/>
                <w:spacing w:val="0"/>
                <w:sz w:val="20"/>
              </w:rPr>
            </w:pPr>
            <w:r w:rsidRPr="003928AF">
              <w:rPr>
                <w:rFonts w:eastAsia="Calibri"/>
                <w:bCs/>
                <w:color w:val="000000"/>
                <w:sz w:val="20"/>
                <w:lang w:val="en-US" w:eastAsia="en-US"/>
              </w:rPr>
              <w:t>III</w:t>
            </w:r>
            <w:r w:rsidRPr="003928AF">
              <w:rPr>
                <w:rFonts w:eastAsia="Calibri"/>
                <w:bCs/>
                <w:color w:val="000000"/>
                <w:sz w:val="20"/>
                <w:lang w:eastAsia="en-US"/>
              </w:rPr>
              <w:t xml:space="preserve">, </w:t>
            </w:r>
            <w:r w:rsidRPr="003928AF">
              <w:rPr>
                <w:rFonts w:eastAsia="Calibri"/>
                <w:bCs/>
                <w:color w:val="000000"/>
                <w:sz w:val="20"/>
                <w:lang w:val="en-US" w:eastAsia="en-US"/>
              </w:rPr>
              <w:t>IV</w:t>
            </w:r>
            <w:r w:rsidRPr="003928AF">
              <w:rPr>
                <w:rFonts w:eastAsia="Calibri"/>
                <w:bCs/>
                <w:color w:val="000000"/>
                <w:sz w:val="20"/>
                <w:lang w:eastAsia="en-US"/>
              </w:rPr>
              <w:t xml:space="preserve"> категории</w:t>
            </w:r>
            <w:r w:rsidRPr="003928AF">
              <w:rPr>
                <w:color w:val="000000"/>
                <w:sz w:val="20"/>
              </w:rPr>
              <w:t xml:space="preserve"> </w:t>
            </w:r>
          </w:p>
        </w:tc>
        <w:tc>
          <w:tcPr>
            <w:tcW w:w="691" w:type="pct"/>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Пермский городской округ, г. Пермь; Краснокамский городской округ Пермского края; Добрянский городской округ Пермского края; Ильинский городской округ Пермского края; Осинский городской округ Пермского края; Чайковский городской округ Пермского края; Еловский муниципальный </w:t>
            </w:r>
            <w:r w:rsidRPr="003928AF">
              <w:rPr>
                <w:color w:val="000000"/>
                <w:sz w:val="20"/>
              </w:rPr>
              <w:lastRenderedPageBreak/>
              <w:t>округ Пермского края; Куединский муниципальный округ Пермского края; Пермский муниципальный округ Пермского края; муниципальное образование «Город Березники» Пермского края; Чусовской городской округ Пермского края; Горнозаводский городской округ Пермского края; Губахинский муниципальный округ Пермского края; Большесосновский муниципальный округ Пермского края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lastRenderedPageBreak/>
              <w:t>На расчетный срок</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rFonts w:eastAsia="Calibri"/>
                <w:color w:val="000000"/>
                <w:sz w:val="20"/>
                <w:lang w:eastAsia="ar-SA"/>
              </w:rPr>
              <w:t>Придорожная полоса</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rFonts w:eastAsia="Calibri"/>
                <w:color w:val="000000"/>
                <w:spacing w:val="0"/>
                <w:sz w:val="20"/>
                <w:lang w:eastAsia="ar-SA"/>
              </w:rPr>
            </w:pPr>
            <w:r w:rsidRPr="003928AF">
              <w:rPr>
                <w:color w:val="000000"/>
                <w:sz w:val="20"/>
              </w:rPr>
              <w:t>№ 780-п</w:t>
            </w:r>
          </w:p>
        </w:tc>
      </w:tr>
    </w:tbl>
    <w:p w:rsidR="00251FC6" w:rsidRPr="00DA0326" w:rsidRDefault="00251FC6" w:rsidP="00DA0326">
      <w:pPr>
        <w:widowControl/>
        <w:shd w:val="clear" w:color="auto" w:fill="FFFFFF"/>
        <w:spacing w:line="240" w:lineRule="auto"/>
        <w:ind w:firstLine="0"/>
        <w:jc w:val="center"/>
        <w:rPr>
          <w:rFonts w:ascii="Times New Roman Полужирный" w:hAnsi="Times New Roman Полужирный"/>
          <w:b/>
          <w:bCs/>
          <w:color w:val="000000"/>
          <w:spacing w:val="0"/>
          <w:sz w:val="24"/>
          <w:szCs w:val="24"/>
        </w:rPr>
      </w:pPr>
      <w:r w:rsidRPr="00251FC6">
        <w:rPr>
          <w:color w:val="000000"/>
          <w:spacing w:val="0"/>
          <w:sz w:val="22"/>
          <w:szCs w:val="22"/>
        </w:rPr>
        <w:lastRenderedPageBreak/>
        <w:br w:type="page"/>
      </w:r>
      <w:bookmarkStart w:id="30" w:name="_Hlk137647786"/>
      <w:r w:rsidRPr="00DA0326">
        <w:rPr>
          <w:rFonts w:ascii="Times New Roman Полужирный" w:hAnsi="Times New Roman Полужирный"/>
          <w:b/>
          <w:bCs/>
          <w:color w:val="000000"/>
          <w:spacing w:val="0"/>
          <w:sz w:val="24"/>
          <w:szCs w:val="24"/>
        </w:rPr>
        <w:lastRenderedPageBreak/>
        <w:t>2.2.5.Сведения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 нефть)</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1"/>
        <w:gridCol w:w="1509"/>
        <w:gridCol w:w="1843"/>
        <w:gridCol w:w="2126"/>
        <w:gridCol w:w="2126"/>
        <w:gridCol w:w="1701"/>
        <w:gridCol w:w="2127"/>
        <w:gridCol w:w="2035"/>
      </w:tblGrid>
      <w:tr w:rsidR="00251FC6" w:rsidRPr="003928AF" w:rsidTr="003928AF">
        <w:trPr>
          <w:trHeight w:val="1265"/>
          <w:tblHeader/>
          <w:jc w:val="center"/>
        </w:trPr>
        <w:tc>
          <w:tcPr>
            <w:tcW w:w="562" w:type="dxa"/>
            <w:shd w:val="clear" w:color="auto" w:fill="auto"/>
            <w:vAlign w:val="center"/>
            <w:hideMark/>
          </w:tcPr>
          <w:bookmarkEnd w:id="30"/>
          <w:p w:rsidR="00251FC6" w:rsidRPr="003928AF" w:rsidRDefault="00251FC6" w:rsidP="00251FC6">
            <w:pPr>
              <w:widowControl/>
              <w:shd w:val="clear" w:color="auto" w:fill="FFFFFF"/>
              <w:spacing w:after="0" w:line="240" w:lineRule="auto"/>
              <w:ind w:firstLine="0"/>
              <w:jc w:val="center"/>
              <w:rPr>
                <w:b/>
                <w:color w:val="000000"/>
                <w:sz w:val="20"/>
              </w:rPr>
            </w:pPr>
            <w:r w:rsidRPr="003928AF">
              <w:rPr>
                <w:b/>
                <w:color w:val="000000"/>
                <w:sz w:val="20"/>
              </w:rPr>
              <w:t>№</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п/п</w:t>
            </w:r>
          </w:p>
        </w:tc>
        <w:tc>
          <w:tcPr>
            <w:tcW w:w="1271"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Вид объекта</w:t>
            </w:r>
          </w:p>
        </w:tc>
        <w:tc>
          <w:tcPr>
            <w:tcW w:w="1509"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Назначение объекта</w:t>
            </w:r>
          </w:p>
        </w:tc>
        <w:tc>
          <w:tcPr>
            <w:tcW w:w="1843" w:type="dxa"/>
            <w:shd w:val="clear" w:color="auto" w:fill="FFFFFF"/>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Наименование объекта</w:t>
            </w:r>
          </w:p>
        </w:tc>
        <w:tc>
          <w:tcPr>
            <w:tcW w:w="2126"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Основные характеристики</w:t>
            </w:r>
          </w:p>
        </w:tc>
        <w:tc>
          <w:tcPr>
            <w:tcW w:w="2126"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 xml:space="preserve">Местоположение, адресное </w:t>
            </w:r>
            <w:r w:rsidR="003928AF">
              <w:rPr>
                <w:b/>
                <w:color w:val="000000"/>
                <w:sz w:val="20"/>
              </w:rPr>
              <w:t xml:space="preserve">              </w:t>
            </w:r>
            <w:r w:rsidRPr="003928AF">
              <w:rPr>
                <w:b/>
                <w:color w:val="000000"/>
                <w:sz w:val="20"/>
              </w:rPr>
              <w:t>описание</w:t>
            </w:r>
          </w:p>
        </w:tc>
        <w:tc>
          <w:tcPr>
            <w:tcW w:w="1701" w:type="dxa"/>
            <w:shd w:val="clear" w:color="auto" w:fill="auto"/>
            <w:vAlign w:val="center"/>
            <w:hideMark/>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b/>
                <w:color w:val="000000"/>
                <w:sz w:val="20"/>
              </w:rPr>
              <w:t xml:space="preserve">Срок </w:t>
            </w:r>
            <w:r w:rsidR="003928AF">
              <w:rPr>
                <w:b/>
                <w:color w:val="000000"/>
                <w:sz w:val="20"/>
              </w:rPr>
              <w:t xml:space="preserve">                   </w:t>
            </w:r>
            <w:r w:rsidRPr="003928AF">
              <w:rPr>
                <w:b/>
                <w:color w:val="000000"/>
                <w:sz w:val="20"/>
              </w:rPr>
              <w:t>реализации</w:t>
            </w:r>
          </w:p>
        </w:tc>
        <w:tc>
          <w:tcPr>
            <w:tcW w:w="2127" w:type="dxa"/>
            <w:shd w:val="clear" w:color="auto" w:fill="auto"/>
            <w:vAlign w:val="center"/>
            <w:hideMark/>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b/>
                <w:color w:val="000000"/>
                <w:sz w:val="20"/>
              </w:rPr>
              <w:t>Зоны с особыми условиями использования территории</w:t>
            </w:r>
          </w:p>
        </w:tc>
        <w:tc>
          <w:tcPr>
            <w:tcW w:w="2035" w:type="dxa"/>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lang w:eastAsia="ar-SA"/>
              </w:rPr>
              <w:t>Основание</w:t>
            </w:r>
          </w:p>
        </w:tc>
      </w:tr>
      <w:tr w:rsidR="00251FC6" w:rsidRPr="003928AF" w:rsidTr="003928AF">
        <w:trPr>
          <w:trHeight w:val="300"/>
          <w:tblHeader/>
          <w:jc w:val="center"/>
        </w:trPr>
        <w:tc>
          <w:tcPr>
            <w:tcW w:w="562"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1</w:t>
            </w:r>
          </w:p>
        </w:tc>
        <w:tc>
          <w:tcPr>
            <w:tcW w:w="1271"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2</w:t>
            </w:r>
          </w:p>
        </w:tc>
        <w:tc>
          <w:tcPr>
            <w:tcW w:w="1509"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3</w:t>
            </w:r>
          </w:p>
        </w:tc>
        <w:tc>
          <w:tcPr>
            <w:tcW w:w="1843" w:type="dxa"/>
            <w:shd w:val="clear" w:color="auto" w:fill="FFFFFF"/>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4</w:t>
            </w:r>
          </w:p>
        </w:tc>
        <w:tc>
          <w:tcPr>
            <w:tcW w:w="2126"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5</w:t>
            </w:r>
          </w:p>
        </w:tc>
        <w:tc>
          <w:tcPr>
            <w:tcW w:w="2126"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6</w:t>
            </w:r>
          </w:p>
        </w:tc>
        <w:tc>
          <w:tcPr>
            <w:tcW w:w="1701"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7</w:t>
            </w:r>
          </w:p>
        </w:tc>
        <w:tc>
          <w:tcPr>
            <w:tcW w:w="2127"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8</w:t>
            </w:r>
          </w:p>
        </w:tc>
        <w:tc>
          <w:tcPr>
            <w:tcW w:w="2035" w:type="dxa"/>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9</w:t>
            </w:r>
          </w:p>
        </w:tc>
      </w:tr>
      <w:tr w:rsidR="00251FC6" w:rsidRPr="003928AF" w:rsidTr="003928AF">
        <w:trPr>
          <w:trHeight w:val="1395"/>
          <w:jc w:val="center"/>
        </w:trPr>
        <w:tc>
          <w:tcPr>
            <w:tcW w:w="562"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1.</w:t>
            </w:r>
          </w:p>
        </w:tc>
        <w:tc>
          <w:tcPr>
            <w:tcW w:w="1271"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Объекты инженер</w:t>
            </w:r>
            <w:r w:rsidR="003928AF">
              <w:rPr>
                <w:color w:val="000000"/>
                <w:sz w:val="20"/>
              </w:rPr>
              <w:t>-</w:t>
            </w:r>
            <w:r w:rsidRPr="003928AF">
              <w:rPr>
                <w:color w:val="000000"/>
                <w:sz w:val="20"/>
              </w:rPr>
              <w:t>ной инфра</w:t>
            </w:r>
            <w:r w:rsidR="003928AF">
              <w:rPr>
                <w:color w:val="000000"/>
                <w:sz w:val="20"/>
              </w:rPr>
              <w:t>-</w:t>
            </w:r>
            <w:r w:rsidR="00DA0326" w:rsidRPr="003928AF">
              <w:rPr>
                <w:color w:val="000000"/>
                <w:sz w:val="20"/>
              </w:rPr>
              <w:t xml:space="preserve">    </w:t>
            </w:r>
            <w:r w:rsidRPr="003928AF">
              <w:rPr>
                <w:color w:val="000000"/>
                <w:sz w:val="20"/>
              </w:rPr>
              <w:t>структу</w:t>
            </w:r>
            <w:r w:rsidR="003928AF">
              <w:rPr>
                <w:color w:val="000000"/>
                <w:sz w:val="20"/>
              </w:rPr>
              <w:t>-</w:t>
            </w:r>
            <w:r w:rsidR="00DA0326" w:rsidRPr="003928AF">
              <w:rPr>
                <w:color w:val="000000"/>
                <w:sz w:val="20"/>
              </w:rPr>
              <w:t xml:space="preserve">        </w:t>
            </w:r>
            <w:r w:rsidRPr="003928AF">
              <w:rPr>
                <w:color w:val="000000"/>
                <w:sz w:val="20"/>
              </w:rPr>
              <w:t>ры (газоснаб</w:t>
            </w:r>
            <w:r w:rsidR="003928AF">
              <w:rPr>
                <w:color w:val="000000"/>
                <w:sz w:val="20"/>
              </w:rPr>
              <w:t>-</w:t>
            </w:r>
            <w:r w:rsidRPr="003928AF">
              <w:rPr>
                <w:color w:val="000000"/>
                <w:sz w:val="20"/>
              </w:rPr>
              <w:t>жения)</w:t>
            </w:r>
          </w:p>
        </w:tc>
        <w:tc>
          <w:tcPr>
            <w:tcW w:w="150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Источник газоснаб</w:t>
            </w:r>
            <w:r w:rsidR="003928AF">
              <w:rPr>
                <w:color w:val="000000"/>
                <w:sz w:val="20"/>
              </w:rPr>
              <w:t>-</w:t>
            </w:r>
            <w:r w:rsidRPr="003928AF">
              <w:rPr>
                <w:color w:val="000000"/>
                <w:sz w:val="20"/>
              </w:rPr>
              <w:t>жения</w:t>
            </w:r>
          </w:p>
        </w:tc>
        <w:tc>
          <w:tcPr>
            <w:tcW w:w="1843"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Техническое перевооруже</w:t>
            </w:r>
            <w:r w:rsidR="003928AF">
              <w:rPr>
                <w:color w:val="000000"/>
                <w:sz w:val="20"/>
              </w:rPr>
              <w:t>-</w:t>
            </w:r>
            <w:r w:rsidRPr="003928AF">
              <w:rPr>
                <w:color w:val="000000"/>
                <w:sz w:val="20"/>
              </w:rPr>
              <w:t xml:space="preserve">ние ГРС-1 Березники </w:t>
            </w:r>
            <w:r w:rsidR="00DA0326" w:rsidRPr="003928AF">
              <w:rPr>
                <w:color w:val="000000"/>
                <w:sz w:val="20"/>
              </w:rPr>
              <w:t xml:space="preserve">               </w:t>
            </w:r>
            <w:r w:rsidRPr="003928AF">
              <w:rPr>
                <w:color w:val="000000"/>
                <w:sz w:val="20"/>
              </w:rPr>
              <w:t>(1-я очередь)</w:t>
            </w:r>
          </w:p>
        </w:tc>
        <w:tc>
          <w:tcPr>
            <w:tcW w:w="2126"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Высокое давление выход 1 Азот- 1,6 МПа, давление выход 2 Азот – 1,6 МПа, производительность - 308 м3/час</w:t>
            </w:r>
          </w:p>
        </w:tc>
        <w:tc>
          <w:tcPr>
            <w:tcW w:w="2126"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701"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color w:val="000000"/>
                <w:sz w:val="20"/>
              </w:rPr>
              <w:t>На расчетный срок</w:t>
            </w:r>
          </w:p>
        </w:tc>
        <w:tc>
          <w:tcPr>
            <w:tcW w:w="212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Охранная зона, санитарно-защитная зона</w:t>
            </w:r>
          </w:p>
        </w:tc>
        <w:tc>
          <w:tcPr>
            <w:tcW w:w="2035" w:type="dxa"/>
            <w:shd w:val="clear" w:color="auto" w:fill="auto"/>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1395"/>
          <w:jc w:val="center"/>
        </w:trPr>
        <w:tc>
          <w:tcPr>
            <w:tcW w:w="562"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2.</w:t>
            </w:r>
          </w:p>
        </w:tc>
        <w:tc>
          <w:tcPr>
            <w:tcW w:w="1271"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Объекты инженерной инфра</w:t>
            </w:r>
            <w:r w:rsidR="00DA0326" w:rsidRPr="003928AF">
              <w:rPr>
                <w:color w:val="000000"/>
                <w:sz w:val="20"/>
              </w:rPr>
              <w:t xml:space="preserve">    </w:t>
            </w:r>
            <w:r w:rsidRPr="003928AF">
              <w:rPr>
                <w:color w:val="000000"/>
                <w:sz w:val="20"/>
              </w:rPr>
              <w:t>структу</w:t>
            </w:r>
            <w:r w:rsidR="00DA0326" w:rsidRPr="003928AF">
              <w:rPr>
                <w:color w:val="000000"/>
                <w:sz w:val="20"/>
              </w:rPr>
              <w:t xml:space="preserve">        </w:t>
            </w:r>
            <w:r w:rsidRPr="003928AF">
              <w:rPr>
                <w:color w:val="000000"/>
                <w:sz w:val="20"/>
              </w:rPr>
              <w:t>ры (газоснабжения)</w:t>
            </w:r>
          </w:p>
        </w:tc>
        <w:tc>
          <w:tcPr>
            <w:tcW w:w="150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Источник газоснабжения</w:t>
            </w:r>
          </w:p>
        </w:tc>
        <w:tc>
          <w:tcPr>
            <w:tcW w:w="1843"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Реконструкция ГРС Березники-2</w:t>
            </w:r>
          </w:p>
        </w:tc>
        <w:tc>
          <w:tcPr>
            <w:tcW w:w="2126"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Высокое давление, давление – 1,2 МПа,  производительность – 320 тыс.м3/час</w:t>
            </w:r>
          </w:p>
        </w:tc>
        <w:tc>
          <w:tcPr>
            <w:tcW w:w="2126"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701" w:type="dxa"/>
            <w:shd w:val="clear" w:color="auto" w:fill="auto"/>
            <w:vAlign w:val="center"/>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color w:val="000000"/>
                <w:sz w:val="20"/>
              </w:rPr>
              <w:t>На расчетный срок</w:t>
            </w:r>
            <w:r w:rsidRPr="003928AF">
              <w:rPr>
                <w:color w:val="000000"/>
                <w:spacing w:val="0"/>
                <w:sz w:val="20"/>
              </w:rPr>
              <w:t xml:space="preserve"> </w:t>
            </w:r>
          </w:p>
        </w:tc>
        <w:tc>
          <w:tcPr>
            <w:tcW w:w="212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Охранная зона, санитарно-защитная зона</w:t>
            </w:r>
          </w:p>
        </w:tc>
        <w:tc>
          <w:tcPr>
            <w:tcW w:w="2035" w:type="dxa"/>
            <w:shd w:val="clear" w:color="auto" w:fill="auto"/>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bl>
    <w:p w:rsidR="00251FC6" w:rsidRPr="00DA0326" w:rsidRDefault="00251FC6" w:rsidP="00251FC6">
      <w:pPr>
        <w:keepNext/>
        <w:keepLines/>
        <w:widowControl/>
        <w:shd w:val="clear" w:color="auto" w:fill="FFFFFF"/>
        <w:spacing w:before="240" w:line="240" w:lineRule="auto"/>
        <w:ind w:left="720" w:hanging="720"/>
        <w:jc w:val="center"/>
        <w:outlineLvl w:val="2"/>
        <w:rPr>
          <w:rFonts w:ascii="Times New Roman Полужирный" w:hAnsi="Times New Roman Полужирный"/>
          <w:b/>
          <w:bCs/>
          <w:color w:val="000000"/>
          <w:spacing w:val="0"/>
          <w:sz w:val="24"/>
          <w:szCs w:val="24"/>
        </w:rPr>
      </w:pPr>
      <w:r w:rsidRPr="00DA0326">
        <w:rPr>
          <w:rFonts w:ascii="Times New Roman Полужирный" w:hAnsi="Times New Roman Полужирный"/>
          <w:b/>
          <w:bCs/>
          <w:color w:val="000000"/>
          <w:spacing w:val="0"/>
          <w:sz w:val="24"/>
          <w:szCs w:val="24"/>
        </w:rPr>
        <w:lastRenderedPageBreak/>
        <w:t xml:space="preserve">2.2.6.Сведения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w:t>
      </w:r>
      <w:r w:rsidR="00DA0326" w:rsidRPr="00DA0326">
        <w:rPr>
          <w:rFonts w:ascii="Calibri" w:hAnsi="Calibri"/>
          <w:b/>
          <w:bCs/>
          <w:color w:val="000000"/>
          <w:spacing w:val="0"/>
          <w:sz w:val="24"/>
          <w:szCs w:val="24"/>
        </w:rPr>
        <w:t xml:space="preserve">                                                    </w:t>
      </w:r>
      <w:r w:rsidRPr="00DA0326">
        <w:rPr>
          <w:rFonts w:ascii="Times New Roman Полужирный" w:hAnsi="Times New Roman Полужирный"/>
          <w:b/>
          <w:bCs/>
          <w:color w:val="000000"/>
          <w:spacing w:val="0"/>
          <w:sz w:val="24"/>
          <w:szCs w:val="24"/>
        </w:rPr>
        <w:t>(электроснабжение, теплоснабжение, связь, водоснабжение)</w:t>
      </w:r>
    </w:p>
    <w:tbl>
      <w:tblPr>
        <w:tblW w:w="15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0"/>
        <w:gridCol w:w="1850"/>
        <w:gridCol w:w="2409"/>
        <w:gridCol w:w="1843"/>
        <w:gridCol w:w="2119"/>
        <w:gridCol w:w="1113"/>
        <w:gridCol w:w="1729"/>
        <w:gridCol w:w="2098"/>
      </w:tblGrid>
      <w:tr w:rsidR="00251FC6" w:rsidRPr="003928AF" w:rsidTr="003928AF">
        <w:trPr>
          <w:trHeight w:val="1265"/>
          <w:tblHeader/>
          <w:jc w:val="center"/>
        </w:trPr>
        <w:tc>
          <w:tcPr>
            <w:tcW w:w="567"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 п/п</w:t>
            </w:r>
          </w:p>
        </w:tc>
        <w:tc>
          <w:tcPr>
            <w:tcW w:w="1980"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Вид объекта</w:t>
            </w:r>
          </w:p>
        </w:tc>
        <w:tc>
          <w:tcPr>
            <w:tcW w:w="1850"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Назначение объекта</w:t>
            </w:r>
          </w:p>
        </w:tc>
        <w:tc>
          <w:tcPr>
            <w:tcW w:w="2409" w:type="dxa"/>
            <w:shd w:val="clear" w:color="auto" w:fill="FFFFFF"/>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Наименование объекта</w:t>
            </w:r>
          </w:p>
        </w:tc>
        <w:tc>
          <w:tcPr>
            <w:tcW w:w="1843" w:type="dxa"/>
            <w:shd w:val="clear" w:color="auto" w:fill="auto"/>
            <w:vAlign w:val="center"/>
            <w:hideMark/>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b/>
                <w:color w:val="000000"/>
                <w:sz w:val="20"/>
              </w:rPr>
              <w:t>Основные характерис</w:t>
            </w:r>
            <w:r w:rsidR="003928AF">
              <w:rPr>
                <w:b/>
                <w:color w:val="000000"/>
                <w:sz w:val="20"/>
              </w:rPr>
              <w:t>-т</w:t>
            </w:r>
            <w:r w:rsidRPr="003928AF">
              <w:rPr>
                <w:b/>
                <w:color w:val="000000"/>
                <w:sz w:val="20"/>
              </w:rPr>
              <w:t>ики</w:t>
            </w:r>
          </w:p>
        </w:tc>
        <w:tc>
          <w:tcPr>
            <w:tcW w:w="2119"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Местоположение, адресное описание</w:t>
            </w:r>
          </w:p>
        </w:tc>
        <w:tc>
          <w:tcPr>
            <w:tcW w:w="1113"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Срок реали</w:t>
            </w:r>
            <w:r w:rsidR="003928AF">
              <w:rPr>
                <w:b/>
                <w:color w:val="000000"/>
                <w:sz w:val="20"/>
              </w:rPr>
              <w:t>-</w:t>
            </w:r>
            <w:r w:rsidRPr="003928AF">
              <w:rPr>
                <w:b/>
                <w:color w:val="000000"/>
                <w:sz w:val="20"/>
              </w:rPr>
              <w:t>зации</w:t>
            </w:r>
          </w:p>
        </w:tc>
        <w:tc>
          <w:tcPr>
            <w:tcW w:w="1729"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Зоны с особыми условиями использова</w:t>
            </w:r>
            <w:r w:rsidR="003928AF">
              <w:rPr>
                <w:b/>
                <w:color w:val="000000"/>
                <w:sz w:val="20"/>
              </w:rPr>
              <w:t>-</w:t>
            </w:r>
            <w:r w:rsidRPr="003928AF">
              <w:rPr>
                <w:b/>
                <w:color w:val="000000"/>
                <w:sz w:val="20"/>
              </w:rPr>
              <w:t>ния террито</w:t>
            </w:r>
            <w:r w:rsidR="003928AF">
              <w:rPr>
                <w:b/>
                <w:color w:val="000000"/>
                <w:sz w:val="20"/>
              </w:rPr>
              <w:t>-</w:t>
            </w:r>
            <w:r w:rsidR="00DA0326" w:rsidRPr="003928AF">
              <w:rPr>
                <w:b/>
                <w:color w:val="000000"/>
                <w:sz w:val="20"/>
              </w:rPr>
              <w:t xml:space="preserve">  </w:t>
            </w:r>
            <w:r w:rsidRPr="003928AF">
              <w:rPr>
                <w:b/>
                <w:color w:val="000000"/>
                <w:sz w:val="20"/>
              </w:rPr>
              <w:t>рии</w:t>
            </w:r>
          </w:p>
        </w:tc>
        <w:tc>
          <w:tcPr>
            <w:tcW w:w="2098" w:type="dxa"/>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lang w:eastAsia="ar-SA"/>
              </w:rPr>
              <w:t>Основание</w:t>
            </w:r>
          </w:p>
        </w:tc>
      </w:tr>
      <w:tr w:rsidR="00251FC6" w:rsidRPr="003928AF" w:rsidTr="003928AF">
        <w:trPr>
          <w:trHeight w:val="300"/>
          <w:tblHeader/>
          <w:jc w:val="center"/>
        </w:trPr>
        <w:tc>
          <w:tcPr>
            <w:tcW w:w="567"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1</w:t>
            </w:r>
          </w:p>
        </w:tc>
        <w:tc>
          <w:tcPr>
            <w:tcW w:w="1980"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2</w:t>
            </w:r>
          </w:p>
        </w:tc>
        <w:tc>
          <w:tcPr>
            <w:tcW w:w="1850"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3</w:t>
            </w:r>
          </w:p>
        </w:tc>
        <w:tc>
          <w:tcPr>
            <w:tcW w:w="2409" w:type="dxa"/>
            <w:shd w:val="clear" w:color="auto" w:fill="FFFFFF"/>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4</w:t>
            </w:r>
          </w:p>
        </w:tc>
        <w:tc>
          <w:tcPr>
            <w:tcW w:w="1843"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5</w:t>
            </w:r>
          </w:p>
        </w:tc>
        <w:tc>
          <w:tcPr>
            <w:tcW w:w="2119"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6</w:t>
            </w:r>
          </w:p>
        </w:tc>
        <w:tc>
          <w:tcPr>
            <w:tcW w:w="1113"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7</w:t>
            </w:r>
          </w:p>
        </w:tc>
        <w:tc>
          <w:tcPr>
            <w:tcW w:w="1729"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8</w:t>
            </w:r>
          </w:p>
        </w:tc>
        <w:tc>
          <w:tcPr>
            <w:tcW w:w="2098" w:type="dxa"/>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b/>
                <w:color w:val="000000"/>
                <w:sz w:val="20"/>
              </w:rPr>
              <w:t>9</w:t>
            </w:r>
          </w:p>
        </w:tc>
      </w:tr>
      <w:tr w:rsidR="00251FC6" w:rsidRPr="003928AF" w:rsidTr="003928AF">
        <w:trPr>
          <w:trHeight w:val="1746"/>
          <w:jc w:val="center"/>
        </w:trPr>
        <w:tc>
          <w:tcPr>
            <w:tcW w:w="567" w:type="dxa"/>
            <w:shd w:val="clear" w:color="auto" w:fill="auto"/>
            <w:vAlign w:val="center"/>
            <w:hideMark/>
          </w:tcPr>
          <w:p w:rsidR="00251FC6" w:rsidRPr="003928AF" w:rsidRDefault="00251FC6" w:rsidP="00251FC6">
            <w:pPr>
              <w:widowControl/>
              <w:shd w:val="clear" w:color="auto" w:fill="FFFFFF"/>
              <w:spacing w:after="0" w:line="240" w:lineRule="auto"/>
              <w:ind w:firstLine="0"/>
              <w:jc w:val="center"/>
              <w:rPr>
                <w:color w:val="000000"/>
                <w:spacing w:val="0"/>
                <w:sz w:val="20"/>
              </w:rPr>
            </w:pPr>
            <w:bookmarkStart w:id="31" w:name="_Hlk135294150"/>
            <w:r w:rsidRPr="003928AF">
              <w:rPr>
                <w:color w:val="000000"/>
                <w:sz w:val="20"/>
              </w:rPr>
              <w:t>1.</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Воздушные линии электропередачи, проектный номинальный класс напряжения которых составляет </w:t>
            </w:r>
            <w:r w:rsidR="003928AF">
              <w:rPr>
                <w:color w:val="000000"/>
                <w:sz w:val="20"/>
              </w:rPr>
              <w:t xml:space="preserve">              </w:t>
            </w:r>
            <w:r w:rsidRPr="003928AF">
              <w:rPr>
                <w:color w:val="000000"/>
                <w:sz w:val="20"/>
              </w:rPr>
              <w:t>110 кВ</w:t>
            </w: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Обеспечение надежности электроснаб</w:t>
            </w:r>
            <w:r w:rsidR="003928AF">
              <w:rPr>
                <w:color w:val="000000"/>
                <w:sz w:val="20"/>
              </w:rPr>
              <w:t>-</w:t>
            </w:r>
            <w:r w:rsidRPr="003928AF">
              <w:rPr>
                <w:color w:val="000000"/>
                <w:sz w:val="20"/>
              </w:rPr>
              <w:t xml:space="preserve">жения потребителей </w:t>
            </w: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Строительство ПС 110 кВ Комета трансформаторной мощностью 126 МВА </w:t>
            </w:r>
            <w:r w:rsidRPr="003928AF">
              <w:rPr>
                <w:color w:val="000000"/>
                <w:sz w:val="20"/>
              </w:rPr>
              <w:br/>
              <w:t>(2 x 63 МВА)</w:t>
            </w:r>
          </w:p>
        </w:tc>
        <w:tc>
          <w:tcPr>
            <w:tcW w:w="184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Напряжение - 110 кВ</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3928AF">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Охранная зона, санитар</w:t>
            </w:r>
            <w:r w:rsidR="003928AF">
              <w:rPr>
                <w:color w:val="000000"/>
                <w:sz w:val="20"/>
              </w:rPr>
              <w:t>-</w:t>
            </w:r>
            <w:r w:rsidR="00DA0326" w:rsidRPr="003928AF">
              <w:rPr>
                <w:color w:val="000000"/>
                <w:sz w:val="20"/>
              </w:rPr>
              <w:t xml:space="preserve"> </w:t>
            </w:r>
            <w:r w:rsidRPr="003928AF">
              <w:rPr>
                <w:color w:val="000000"/>
                <w:sz w:val="20"/>
              </w:rPr>
              <w:t>но-защитная зона</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bookmarkEnd w:id="31"/>
      <w:tr w:rsidR="00251FC6" w:rsidRPr="003928AF" w:rsidTr="003928AF">
        <w:trPr>
          <w:trHeight w:val="1395"/>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2.</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Воздушные линии электропередачи, проектный номинальный класс напряжения которых составляет </w:t>
            </w:r>
            <w:r w:rsidR="003928AF">
              <w:rPr>
                <w:color w:val="000000"/>
                <w:sz w:val="20"/>
              </w:rPr>
              <w:t xml:space="preserve">                  </w:t>
            </w:r>
            <w:r w:rsidRPr="003928AF">
              <w:rPr>
                <w:color w:val="000000"/>
                <w:sz w:val="20"/>
              </w:rPr>
              <w:t>110 кВ</w:t>
            </w: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Обеспечение надежности электроснаб</w:t>
            </w:r>
            <w:r w:rsidR="003928AF">
              <w:rPr>
                <w:color w:val="000000"/>
                <w:sz w:val="20"/>
              </w:rPr>
              <w:t>-</w:t>
            </w:r>
            <w:r w:rsidRPr="003928AF">
              <w:rPr>
                <w:color w:val="000000"/>
                <w:sz w:val="20"/>
              </w:rPr>
              <w:t xml:space="preserve">жения потребителей </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Реконструкция ПС 110 кВ Правобережная (замена силовых трансформаторов 2х16 МВА на 2х25 МВА, ОРУ 110 кВ)</w:t>
            </w:r>
          </w:p>
        </w:tc>
        <w:tc>
          <w:tcPr>
            <w:tcW w:w="184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Напряжение - 110/35/10 кВ</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3928AF">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Охранная зона, санитар</w:t>
            </w:r>
            <w:r w:rsidR="003928AF">
              <w:rPr>
                <w:color w:val="000000"/>
                <w:sz w:val="20"/>
              </w:rPr>
              <w:t>-</w:t>
            </w:r>
            <w:r w:rsidR="00DA0326" w:rsidRPr="003928AF">
              <w:rPr>
                <w:color w:val="000000"/>
                <w:sz w:val="20"/>
              </w:rPr>
              <w:t xml:space="preserve"> </w:t>
            </w:r>
            <w:r w:rsidRPr="003928AF">
              <w:rPr>
                <w:color w:val="000000"/>
                <w:sz w:val="20"/>
              </w:rPr>
              <w:t>но-защитная зона</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990"/>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3.</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Воздушные линии электропередачи, проектный номинальный класс </w:t>
            </w:r>
            <w:r w:rsidRPr="003928AF">
              <w:rPr>
                <w:color w:val="000000"/>
                <w:sz w:val="20"/>
              </w:rPr>
              <w:lastRenderedPageBreak/>
              <w:t xml:space="preserve">напряжения которых составляет </w:t>
            </w:r>
            <w:r w:rsidR="003928AF">
              <w:rPr>
                <w:color w:val="000000"/>
                <w:sz w:val="20"/>
              </w:rPr>
              <w:t xml:space="preserve">               </w:t>
            </w:r>
            <w:r w:rsidRPr="003928AF">
              <w:rPr>
                <w:color w:val="000000"/>
                <w:sz w:val="20"/>
              </w:rPr>
              <w:t>110 кВ</w:t>
            </w: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lastRenderedPageBreak/>
              <w:t>Обеспечение надежности электроснаб</w:t>
            </w:r>
            <w:r w:rsidR="003928AF">
              <w:rPr>
                <w:color w:val="000000"/>
                <w:sz w:val="20"/>
              </w:rPr>
              <w:t>-</w:t>
            </w:r>
            <w:r w:rsidRPr="003928AF">
              <w:rPr>
                <w:color w:val="000000"/>
                <w:sz w:val="20"/>
              </w:rPr>
              <w:t>жения потребителей</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Строительство отпайки ВЛ 110 кВ от БТЭЦ-2 – БТЭЦ-4 I, II для технологического присоединения ПС </w:t>
            </w:r>
            <w:r w:rsidRPr="003928AF">
              <w:rPr>
                <w:color w:val="000000"/>
                <w:sz w:val="20"/>
              </w:rPr>
              <w:lastRenderedPageBreak/>
              <w:t>110/10/6 кВ ГПП-3</w:t>
            </w:r>
          </w:p>
        </w:tc>
        <w:tc>
          <w:tcPr>
            <w:tcW w:w="1843" w:type="dxa"/>
            <w:shd w:val="clear" w:color="auto" w:fill="auto"/>
            <w:vAlign w:val="center"/>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color w:val="000000"/>
                <w:sz w:val="20"/>
              </w:rPr>
              <w:lastRenderedPageBreak/>
              <w:t>Протяженность – 0,45 км</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Муниципальное образование</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«Город Березники» Пермского края</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3928AF">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Охранная зона </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w:t>
            </w:r>
            <w:r w:rsidRPr="003928AF">
              <w:rPr>
                <w:color w:val="000000"/>
                <w:sz w:val="20"/>
              </w:rPr>
              <w:lastRenderedPageBreak/>
              <w:t xml:space="preserve">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70"/>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lastRenderedPageBreak/>
              <w:t>4.</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Воздушные линии электропередачи, проектный номинальный класс напряжения которых составляет </w:t>
            </w:r>
            <w:r w:rsidR="003928AF">
              <w:rPr>
                <w:color w:val="000000"/>
                <w:sz w:val="20"/>
              </w:rPr>
              <w:t xml:space="preserve">              </w:t>
            </w:r>
            <w:r w:rsidRPr="003928AF">
              <w:rPr>
                <w:color w:val="000000"/>
                <w:sz w:val="20"/>
              </w:rPr>
              <w:t>110 кВ</w:t>
            </w:r>
          </w:p>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Обеспечение надежности электроснаб</w:t>
            </w:r>
            <w:r w:rsidR="003928AF">
              <w:rPr>
                <w:color w:val="000000"/>
                <w:sz w:val="20"/>
              </w:rPr>
              <w:t>-</w:t>
            </w:r>
            <w:r w:rsidRPr="003928AF">
              <w:rPr>
                <w:color w:val="000000"/>
                <w:sz w:val="20"/>
              </w:rPr>
              <w:t>жения потребителей</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Реконструкция ВЛ</w:t>
            </w:r>
            <w:r w:rsidRPr="003928AF">
              <w:rPr>
                <w:color w:val="000000"/>
                <w:sz w:val="20"/>
              </w:rPr>
              <w:br/>
              <w:t xml:space="preserve">110 кВ Яйвинская ГРЭС – Соликамск </w:t>
            </w:r>
            <w:r w:rsidRPr="003928AF">
              <w:rPr>
                <w:color w:val="000000"/>
                <w:sz w:val="20"/>
                <w:lang w:val="en-US"/>
              </w:rPr>
              <w:t>I</w:t>
            </w:r>
            <w:r w:rsidRPr="003928AF">
              <w:rPr>
                <w:color w:val="000000"/>
                <w:sz w:val="20"/>
              </w:rPr>
              <w:t xml:space="preserve">, </w:t>
            </w:r>
            <w:r w:rsidRPr="003928AF">
              <w:rPr>
                <w:color w:val="000000"/>
                <w:sz w:val="20"/>
                <w:lang w:val="en-US"/>
              </w:rPr>
              <w:t>II</w:t>
            </w:r>
            <w:r w:rsidRPr="003928AF">
              <w:rPr>
                <w:color w:val="000000"/>
                <w:sz w:val="20"/>
              </w:rPr>
              <w:t xml:space="preserve"> (2 х 46,2км)</w:t>
            </w:r>
          </w:p>
        </w:tc>
        <w:tc>
          <w:tcPr>
            <w:tcW w:w="1843" w:type="dxa"/>
            <w:shd w:val="clear" w:color="auto" w:fill="auto"/>
            <w:vAlign w:val="center"/>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color w:val="000000"/>
                <w:sz w:val="20"/>
              </w:rPr>
              <w:t xml:space="preserve">Протяженность - </w:t>
            </w:r>
            <w:r w:rsidR="00DA0326" w:rsidRPr="003928AF">
              <w:rPr>
                <w:color w:val="000000"/>
                <w:sz w:val="20"/>
              </w:rPr>
              <w:t xml:space="preserve"> </w:t>
            </w:r>
            <w:r w:rsidRPr="003928AF">
              <w:rPr>
                <w:color w:val="000000"/>
                <w:sz w:val="20"/>
              </w:rPr>
              <w:t>46,2 км</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color w:val="000000"/>
                <w:sz w:val="20"/>
              </w:rPr>
              <w:t>Соликамский городской округ Пермского края; муниципальное образование «Город Березники» Пермского края, Александровский муниципальный округ Пермского края</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3928AF">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Охранная зона</w:t>
            </w: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1395"/>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5.</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Воздушные линии электропередачи, проектный номинальный класс напряжения которых составляет </w:t>
            </w:r>
            <w:r w:rsidR="003928AF">
              <w:rPr>
                <w:color w:val="000000"/>
                <w:sz w:val="20"/>
              </w:rPr>
              <w:t xml:space="preserve">               </w:t>
            </w:r>
            <w:r w:rsidRPr="003928AF">
              <w:rPr>
                <w:color w:val="000000"/>
                <w:sz w:val="20"/>
              </w:rPr>
              <w:t>110 кВ</w:t>
            </w: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Обеспечение надежности электроснаб</w:t>
            </w:r>
            <w:r w:rsidR="003928AF">
              <w:rPr>
                <w:color w:val="000000"/>
                <w:sz w:val="20"/>
              </w:rPr>
              <w:t>-</w:t>
            </w:r>
            <w:r w:rsidRPr="003928AF">
              <w:rPr>
                <w:color w:val="000000"/>
                <w:sz w:val="20"/>
              </w:rPr>
              <w:t>жения потребителей</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Реконструкция ВЛ 110 кВ Титан – ТЭЦ-4, </w:t>
            </w:r>
            <w:r w:rsidRPr="003928AF">
              <w:rPr>
                <w:color w:val="000000"/>
                <w:sz w:val="20"/>
                <w:lang w:val="en-US"/>
              </w:rPr>
              <w:t>I</w:t>
            </w:r>
            <w:r w:rsidRPr="003928AF">
              <w:rPr>
                <w:color w:val="000000"/>
                <w:sz w:val="20"/>
              </w:rPr>
              <w:t xml:space="preserve">, </w:t>
            </w:r>
            <w:r w:rsidRPr="003928AF">
              <w:rPr>
                <w:color w:val="000000"/>
                <w:sz w:val="20"/>
                <w:lang w:val="en-US"/>
              </w:rPr>
              <w:t>II</w:t>
            </w:r>
            <w:r w:rsidRPr="003928AF">
              <w:rPr>
                <w:color w:val="000000"/>
                <w:sz w:val="20"/>
              </w:rPr>
              <w:t xml:space="preserve"> (2х16,5 км)</w:t>
            </w:r>
          </w:p>
        </w:tc>
        <w:tc>
          <w:tcPr>
            <w:tcW w:w="1843" w:type="dxa"/>
            <w:shd w:val="clear" w:color="auto" w:fill="auto"/>
            <w:vAlign w:val="center"/>
          </w:tcPr>
          <w:p w:rsidR="00251FC6" w:rsidRPr="003928AF" w:rsidRDefault="00251FC6" w:rsidP="003928AF">
            <w:pPr>
              <w:widowControl/>
              <w:shd w:val="clear" w:color="auto" w:fill="FFFFFF"/>
              <w:spacing w:after="0" w:line="240" w:lineRule="auto"/>
              <w:ind w:firstLine="0"/>
              <w:jc w:val="center"/>
              <w:rPr>
                <w:color w:val="000000"/>
                <w:spacing w:val="0"/>
                <w:sz w:val="20"/>
              </w:rPr>
            </w:pPr>
            <w:r w:rsidRPr="003928AF">
              <w:rPr>
                <w:color w:val="000000"/>
                <w:sz w:val="20"/>
              </w:rPr>
              <w:t>Протяженность – 2х16,5 км</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«Город Березники» Пермского края</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 Березники</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3928AF">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Охранная зона </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1395"/>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lastRenderedPageBreak/>
              <w:t>6.</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Воздушные линии электропередачи, проектный номинальный класс напряжения которых составляет </w:t>
            </w:r>
            <w:r w:rsidR="003928AF">
              <w:rPr>
                <w:color w:val="000000"/>
                <w:sz w:val="20"/>
              </w:rPr>
              <w:t xml:space="preserve">                </w:t>
            </w:r>
            <w:r w:rsidRPr="003928AF">
              <w:rPr>
                <w:color w:val="000000"/>
                <w:sz w:val="20"/>
              </w:rPr>
              <w:t>110 кВ</w:t>
            </w: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Обеспечение надежности электроснаб</w:t>
            </w:r>
            <w:r w:rsidR="003928AF">
              <w:rPr>
                <w:color w:val="000000"/>
                <w:sz w:val="20"/>
              </w:rPr>
              <w:t>-</w:t>
            </w:r>
            <w:r w:rsidRPr="003928AF">
              <w:rPr>
                <w:color w:val="000000"/>
                <w:sz w:val="20"/>
              </w:rPr>
              <w:t>жения потребителей</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Строительство ВЛ 110 кВ (220кВ) «Строгановская – Сибирь»</w:t>
            </w:r>
          </w:p>
        </w:tc>
        <w:tc>
          <w:tcPr>
            <w:tcW w:w="1843" w:type="dxa"/>
            <w:shd w:val="clear" w:color="auto" w:fill="auto"/>
            <w:vAlign w:val="center"/>
          </w:tcPr>
          <w:p w:rsidR="00251FC6" w:rsidRPr="003928AF" w:rsidRDefault="00251FC6" w:rsidP="00CE40B5">
            <w:pPr>
              <w:widowControl/>
              <w:shd w:val="clear" w:color="auto" w:fill="FFFFFF"/>
              <w:spacing w:after="0" w:line="240" w:lineRule="auto"/>
              <w:ind w:firstLine="0"/>
              <w:jc w:val="center"/>
              <w:rPr>
                <w:color w:val="000000"/>
                <w:spacing w:val="0"/>
                <w:sz w:val="20"/>
              </w:rPr>
            </w:pPr>
            <w:r w:rsidRPr="003928AF">
              <w:rPr>
                <w:color w:val="000000"/>
                <w:sz w:val="20"/>
              </w:rPr>
              <w:t>Протяженность – 14,6 км</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CE40B5">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Охранная зона </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1395"/>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lang w:val="en-US"/>
              </w:rPr>
            </w:pPr>
            <w:r w:rsidRPr="003928AF">
              <w:rPr>
                <w:color w:val="000000"/>
                <w:sz w:val="20"/>
              </w:rPr>
              <w:t>7.</w:t>
            </w:r>
          </w:p>
        </w:tc>
        <w:tc>
          <w:tcPr>
            <w:tcW w:w="1980" w:type="dxa"/>
            <w:shd w:val="clear" w:color="auto" w:fill="auto"/>
            <w:vAlign w:val="center"/>
          </w:tcPr>
          <w:p w:rsidR="00251FC6" w:rsidRPr="003928AF" w:rsidRDefault="00251FC6" w:rsidP="00CE40B5">
            <w:pPr>
              <w:widowControl/>
              <w:shd w:val="clear" w:color="auto" w:fill="FFFFFF"/>
              <w:spacing w:after="0" w:line="240" w:lineRule="auto"/>
              <w:ind w:firstLine="0"/>
              <w:jc w:val="center"/>
              <w:rPr>
                <w:color w:val="000000"/>
                <w:sz w:val="20"/>
              </w:rPr>
            </w:pPr>
            <w:r w:rsidRPr="003928AF">
              <w:rPr>
                <w:color w:val="000000"/>
                <w:sz w:val="20"/>
              </w:rPr>
              <w:t xml:space="preserve">Воздушные линии электропередачи, проектный номинальный класс напряжения которых составляет </w:t>
            </w:r>
            <w:r w:rsidR="00CE40B5">
              <w:rPr>
                <w:color w:val="000000"/>
                <w:sz w:val="20"/>
              </w:rPr>
              <w:t xml:space="preserve">                     </w:t>
            </w:r>
            <w:r w:rsidRPr="003928AF">
              <w:rPr>
                <w:color w:val="000000"/>
                <w:sz w:val="20"/>
              </w:rPr>
              <w:t>110 кВ</w:t>
            </w: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Обеспечение надежности электроснаб</w:t>
            </w:r>
            <w:r w:rsidR="00CE40B5">
              <w:rPr>
                <w:color w:val="000000"/>
                <w:sz w:val="20"/>
              </w:rPr>
              <w:t>-</w:t>
            </w:r>
            <w:r w:rsidRPr="003928AF">
              <w:rPr>
                <w:color w:val="000000"/>
                <w:sz w:val="20"/>
              </w:rPr>
              <w:t>жения потребителей</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ВЛ 110 кВ «ТЭЦ 2 – ГПП 3»</w:t>
            </w:r>
          </w:p>
        </w:tc>
        <w:tc>
          <w:tcPr>
            <w:tcW w:w="1843" w:type="dxa"/>
            <w:shd w:val="clear" w:color="auto" w:fill="auto"/>
            <w:vAlign w:val="center"/>
          </w:tcPr>
          <w:p w:rsidR="00251FC6" w:rsidRPr="003928AF" w:rsidRDefault="00251FC6" w:rsidP="00CE40B5">
            <w:pPr>
              <w:widowControl/>
              <w:shd w:val="clear" w:color="auto" w:fill="FFFFFF"/>
              <w:spacing w:after="0" w:line="240" w:lineRule="auto"/>
              <w:ind w:firstLine="0"/>
              <w:jc w:val="center"/>
              <w:rPr>
                <w:color w:val="000000"/>
                <w:spacing w:val="0"/>
                <w:sz w:val="20"/>
              </w:rPr>
            </w:pPr>
            <w:r w:rsidRPr="003928AF">
              <w:rPr>
                <w:color w:val="000000"/>
                <w:sz w:val="20"/>
              </w:rPr>
              <w:t>Протяженность – 0,73 км</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«Город Березники»</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Пермского края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 Березники</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5868DD">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Охранная зона </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716"/>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lang w:val="en-US"/>
              </w:rPr>
            </w:pPr>
            <w:r w:rsidRPr="003928AF">
              <w:rPr>
                <w:color w:val="000000"/>
                <w:sz w:val="20"/>
              </w:rPr>
              <w:t>8.</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Воздушные линии электропередачи, проектный номинальный класс напряжения которых составляет 110 кВ</w:t>
            </w:r>
          </w:p>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lastRenderedPageBreak/>
              <w:t>Обеспечение надежности электроснаб</w:t>
            </w:r>
            <w:r w:rsidR="005868DD">
              <w:rPr>
                <w:color w:val="000000"/>
                <w:sz w:val="20"/>
              </w:rPr>
              <w:t>-</w:t>
            </w:r>
            <w:r w:rsidRPr="003928AF">
              <w:rPr>
                <w:color w:val="000000"/>
                <w:sz w:val="20"/>
              </w:rPr>
              <w:t>жения потребителей</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Переустойство ВЛ 110 кВ Яйва-Сильвинит ц. I, II</w:t>
            </w:r>
          </w:p>
        </w:tc>
        <w:tc>
          <w:tcPr>
            <w:tcW w:w="184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Протяженность – 6,33 км</w:t>
            </w: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113" w:type="dxa"/>
            <w:shd w:val="clear" w:color="auto" w:fill="auto"/>
            <w:vAlign w:val="center"/>
          </w:tcPr>
          <w:p w:rsidR="00251FC6" w:rsidRPr="003928AF" w:rsidRDefault="00251FC6" w:rsidP="00DA0326">
            <w:pPr>
              <w:widowControl/>
              <w:shd w:val="clear" w:color="auto" w:fill="FFFFFF"/>
              <w:spacing w:after="0" w:line="240" w:lineRule="auto"/>
              <w:ind w:firstLine="0"/>
              <w:jc w:val="center"/>
              <w:rPr>
                <w:b/>
                <w:bCs/>
                <w:color w:val="000000"/>
                <w:spacing w:val="0"/>
                <w:sz w:val="20"/>
              </w:rPr>
            </w:pPr>
            <w:r w:rsidRPr="003928AF">
              <w:rPr>
                <w:color w:val="000000"/>
                <w:sz w:val="20"/>
              </w:rPr>
              <w:t>Расчет</w:t>
            </w:r>
            <w:r w:rsidR="005868DD">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Охранная зона – </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716"/>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lastRenderedPageBreak/>
              <w:t>9.</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Воздушные линии электропередачи, проектный номинальный класс напряжения которых составляет 110 кВ</w:t>
            </w:r>
          </w:p>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Обеспечение надежности электроснаб</w:t>
            </w:r>
            <w:r w:rsidR="003729F7">
              <w:rPr>
                <w:color w:val="000000"/>
                <w:sz w:val="20"/>
              </w:rPr>
              <w:t>-</w:t>
            </w:r>
            <w:r w:rsidRPr="003928AF">
              <w:rPr>
                <w:color w:val="000000"/>
                <w:sz w:val="20"/>
              </w:rPr>
              <w:t xml:space="preserve">жения потребителей </w:t>
            </w: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Строительство отпайки от ВЛ 110 кВ Березниковская ТЭЦ-2 - Березниковская ТЭЦ-4 I цепь с отпайкой на ПС Строительная, отпайки от ВЛ 110 кВ Березниковская ТЭЦ-2 - Березниковская ТЭЦ-4 II цепь с отпайкой на ПС Содовая-1А на ПС 110 кВ Комета</w:t>
            </w:r>
          </w:p>
        </w:tc>
        <w:tc>
          <w:tcPr>
            <w:tcW w:w="184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Протяженность - </w:t>
            </w:r>
            <w:r w:rsidR="00DA0326" w:rsidRPr="003928AF">
              <w:rPr>
                <w:color w:val="000000"/>
                <w:sz w:val="20"/>
              </w:rPr>
              <w:t xml:space="preserve"> </w:t>
            </w:r>
            <w:r w:rsidRPr="003928AF">
              <w:rPr>
                <w:color w:val="000000"/>
                <w:sz w:val="20"/>
              </w:rPr>
              <w:t>2,5 км</w:t>
            </w: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3729F7">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Охранная зона – </w:t>
            </w:r>
          </w:p>
          <w:p w:rsidR="00251FC6" w:rsidRPr="003928AF" w:rsidRDefault="00251FC6" w:rsidP="00251FC6">
            <w:pPr>
              <w:widowControl/>
              <w:shd w:val="clear" w:color="auto" w:fill="FFFFFF"/>
              <w:spacing w:after="0" w:line="240" w:lineRule="auto"/>
              <w:ind w:firstLine="0"/>
              <w:jc w:val="center"/>
              <w:rPr>
                <w:color w:val="000000"/>
                <w:spacing w:val="0"/>
                <w:sz w:val="20"/>
              </w:rPr>
            </w:pP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r w:rsidR="00251FC6" w:rsidRPr="003928AF" w:rsidTr="003928AF">
        <w:trPr>
          <w:trHeight w:val="464"/>
          <w:jc w:val="center"/>
        </w:trPr>
        <w:tc>
          <w:tcPr>
            <w:tcW w:w="567"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10.</w:t>
            </w:r>
          </w:p>
        </w:tc>
        <w:tc>
          <w:tcPr>
            <w:tcW w:w="198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3729F7">
            <w:pPr>
              <w:widowControl/>
              <w:shd w:val="clear" w:color="auto" w:fill="FFFFFF"/>
              <w:spacing w:after="0" w:line="240" w:lineRule="auto"/>
              <w:ind w:firstLine="0"/>
              <w:jc w:val="center"/>
              <w:rPr>
                <w:color w:val="000000"/>
                <w:sz w:val="20"/>
              </w:rPr>
            </w:pPr>
            <w:r w:rsidRPr="003928AF">
              <w:rPr>
                <w:color w:val="000000"/>
                <w:sz w:val="20"/>
              </w:rPr>
              <w:t>Воздушные линии электропередачи, проектный номинальный класс напряжения которых составляет 35 кВ</w:t>
            </w:r>
          </w:p>
        </w:tc>
        <w:tc>
          <w:tcPr>
            <w:tcW w:w="1850"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Обеспечение надежного электроснаб</w:t>
            </w:r>
            <w:r w:rsidR="003729F7">
              <w:rPr>
                <w:color w:val="000000"/>
                <w:sz w:val="20"/>
              </w:rPr>
              <w:t>-</w:t>
            </w:r>
            <w:r w:rsidRPr="003928AF">
              <w:rPr>
                <w:color w:val="000000"/>
                <w:sz w:val="20"/>
              </w:rPr>
              <w:t>жения потребителей</w:t>
            </w:r>
          </w:p>
        </w:tc>
        <w:tc>
          <w:tcPr>
            <w:tcW w:w="2409" w:type="dxa"/>
            <w:shd w:val="clear" w:color="auto" w:fill="FFFFFF"/>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Реконструкция ВЛ 35 кВ Содовая 1- Правобережная, ВЛ 35 кВ Правобережная – Пыскор 2 с отпайки на ПС 35 кВ Содовая 2 в габаритах 110 кВ до базы Усолье</w:t>
            </w:r>
          </w:p>
        </w:tc>
        <w:tc>
          <w:tcPr>
            <w:tcW w:w="184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3729F7">
            <w:pPr>
              <w:widowControl/>
              <w:shd w:val="clear" w:color="auto" w:fill="FFFFFF"/>
              <w:spacing w:after="0" w:line="240" w:lineRule="auto"/>
              <w:ind w:firstLine="0"/>
              <w:jc w:val="center"/>
              <w:rPr>
                <w:color w:val="000000"/>
                <w:spacing w:val="0"/>
                <w:sz w:val="20"/>
              </w:rPr>
            </w:pPr>
            <w:r w:rsidRPr="003928AF">
              <w:rPr>
                <w:color w:val="000000"/>
                <w:sz w:val="20"/>
              </w:rPr>
              <w:t>Протяженность – 2х6,5 км</w:t>
            </w:r>
          </w:p>
        </w:tc>
        <w:tc>
          <w:tcPr>
            <w:tcW w:w="211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Муниципальное образование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«Город Березники» Пермского края</w:t>
            </w:r>
          </w:p>
        </w:tc>
        <w:tc>
          <w:tcPr>
            <w:tcW w:w="1113"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Расчет</w:t>
            </w:r>
            <w:r w:rsidR="003729F7">
              <w:rPr>
                <w:color w:val="000000"/>
                <w:sz w:val="20"/>
              </w:rPr>
              <w:t>-</w:t>
            </w:r>
            <w:r w:rsidR="00DA0326" w:rsidRPr="003928AF">
              <w:rPr>
                <w:color w:val="000000"/>
                <w:sz w:val="20"/>
              </w:rPr>
              <w:t xml:space="preserve"> </w:t>
            </w:r>
            <w:r w:rsidRPr="003928AF">
              <w:rPr>
                <w:color w:val="000000"/>
                <w:sz w:val="20"/>
              </w:rPr>
              <w:t>ный срок</w:t>
            </w:r>
          </w:p>
        </w:tc>
        <w:tc>
          <w:tcPr>
            <w:tcW w:w="1729" w:type="dxa"/>
            <w:shd w:val="clear" w:color="auto" w:fill="auto"/>
            <w:vAlign w:val="center"/>
          </w:tcPr>
          <w:p w:rsidR="00251FC6" w:rsidRPr="003928AF" w:rsidRDefault="00251FC6" w:rsidP="00251FC6">
            <w:pPr>
              <w:widowControl/>
              <w:shd w:val="clear" w:color="auto" w:fill="FFFFFF"/>
              <w:spacing w:after="0" w:line="240" w:lineRule="auto"/>
              <w:ind w:firstLine="0"/>
              <w:jc w:val="center"/>
              <w:rPr>
                <w:color w:val="000000"/>
                <w:sz w:val="20"/>
              </w:rPr>
            </w:pP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Охранная зона</w:t>
            </w:r>
          </w:p>
        </w:tc>
        <w:tc>
          <w:tcPr>
            <w:tcW w:w="2098" w:type="dxa"/>
          </w:tcPr>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Схема территориального планирования Пермского края, утвержденная постановлением Правительства Пермского края </w:t>
            </w:r>
          </w:p>
          <w:p w:rsidR="00251FC6" w:rsidRPr="003928AF" w:rsidRDefault="00251FC6" w:rsidP="00251FC6">
            <w:pPr>
              <w:widowControl/>
              <w:shd w:val="clear" w:color="auto" w:fill="FFFFFF"/>
              <w:spacing w:after="0" w:line="240" w:lineRule="auto"/>
              <w:ind w:firstLine="0"/>
              <w:jc w:val="center"/>
              <w:rPr>
                <w:color w:val="000000"/>
                <w:sz w:val="20"/>
              </w:rPr>
            </w:pPr>
            <w:r w:rsidRPr="003928AF">
              <w:rPr>
                <w:color w:val="000000"/>
                <w:sz w:val="20"/>
              </w:rPr>
              <w:t xml:space="preserve">от 27 октября 2009 г. </w:t>
            </w:r>
          </w:p>
          <w:p w:rsidR="00251FC6" w:rsidRPr="003928AF" w:rsidRDefault="00251FC6" w:rsidP="00251FC6">
            <w:pPr>
              <w:widowControl/>
              <w:shd w:val="clear" w:color="auto" w:fill="FFFFFF"/>
              <w:spacing w:after="0" w:line="240" w:lineRule="auto"/>
              <w:ind w:firstLine="0"/>
              <w:jc w:val="center"/>
              <w:rPr>
                <w:color w:val="000000"/>
                <w:spacing w:val="0"/>
                <w:sz w:val="20"/>
              </w:rPr>
            </w:pPr>
            <w:r w:rsidRPr="003928AF">
              <w:rPr>
                <w:color w:val="000000"/>
                <w:sz w:val="20"/>
              </w:rPr>
              <w:t xml:space="preserve">№ 780-п </w:t>
            </w:r>
          </w:p>
        </w:tc>
      </w:tr>
    </w:tbl>
    <w:p w:rsidR="00251FC6" w:rsidRPr="00251FC6" w:rsidRDefault="00251FC6" w:rsidP="00251FC6">
      <w:pPr>
        <w:widowControl/>
        <w:shd w:val="clear" w:color="auto" w:fill="FFFFFF"/>
        <w:spacing w:line="240" w:lineRule="auto"/>
        <w:ind w:firstLine="0"/>
        <w:rPr>
          <w:color w:val="000000"/>
          <w:spacing w:val="0"/>
          <w:sz w:val="22"/>
          <w:szCs w:val="22"/>
        </w:rPr>
      </w:pPr>
    </w:p>
    <w:p w:rsidR="00251FC6" w:rsidRPr="00251FC6" w:rsidRDefault="00251FC6" w:rsidP="00251FC6">
      <w:pPr>
        <w:widowControl/>
        <w:shd w:val="clear" w:color="auto" w:fill="FFFFFF"/>
        <w:spacing w:after="0" w:line="240" w:lineRule="auto"/>
        <w:ind w:firstLine="0"/>
        <w:jc w:val="left"/>
        <w:rPr>
          <w:color w:val="000000"/>
          <w:spacing w:val="0"/>
          <w:sz w:val="22"/>
          <w:szCs w:val="22"/>
        </w:rPr>
      </w:pPr>
    </w:p>
    <w:p w:rsidR="00251FC6" w:rsidRPr="00251FC6" w:rsidRDefault="00251FC6" w:rsidP="00251FC6">
      <w:pPr>
        <w:widowControl/>
        <w:shd w:val="clear" w:color="auto" w:fill="FFFFFF"/>
        <w:spacing w:line="240" w:lineRule="auto"/>
        <w:ind w:firstLine="0"/>
        <w:rPr>
          <w:color w:val="000000"/>
          <w:spacing w:val="0"/>
          <w:sz w:val="28"/>
          <w:szCs w:val="24"/>
          <w:lang w:eastAsia="ar-SA"/>
        </w:rPr>
        <w:sectPr w:rsidR="00251FC6" w:rsidRPr="00251FC6" w:rsidSect="00907C2F">
          <w:pgSz w:w="16838" w:h="11906" w:orient="landscape" w:code="9"/>
          <w:pgMar w:top="1134" w:right="1134" w:bottom="1418" w:left="1134" w:header="709" w:footer="737" w:gutter="0"/>
          <w:cols w:space="708"/>
          <w:docGrid w:linePitch="381"/>
        </w:sectPr>
      </w:pPr>
      <w:bookmarkStart w:id="32" w:name="_Toc46834181"/>
    </w:p>
    <w:bookmarkEnd w:id="32"/>
    <w:p w:rsidR="00251FC6" w:rsidRPr="00DA0326" w:rsidRDefault="00251FC6" w:rsidP="00724DCF">
      <w:pPr>
        <w:keepNext/>
        <w:pageBreakBefore/>
        <w:widowControl/>
        <w:shd w:val="clear" w:color="auto" w:fill="FFFFFF"/>
        <w:spacing w:before="240" w:line="240" w:lineRule="auto"/>
        <w:ind w:firstLine="0"/>
        <w:jc w:val="center"/>
        <w:outlineLvl w:val="0"/>
        <w:rPr>
          <w:rFonts w:ascii="Times New Roman Полужирный" w:hAnsi="Times New Roman Полужирный"/>
          <w:b/>
          <w:bCs/>
          <w:color w:val="000000"/>
          <w:spacing w:val="0"/>
          <w:sz w:val="28"/>
          <w:szCs w:val="24"/>
        </w:rPr>
      </w:pPr>
      <w:r w:rsidRPr="00DA0326">
        <w:rPr>
          <w:rFonts w:ascii="Times New Roman Полужирный" w:hAnsi="Times New Roman Полужирный"/>
          <w:b/>
          <w:bCs/>
          <w:color w:val="000000"/>
          <w:spacing w:val="0"/>
          <w:sz w:val="28"/>
          <w:szCs w:val="28"/>
          <w:lang w:val="en-US"/>
        </w:rPr>
        <w:lastRenderedPageBreak/>
        <w:t>III</w:t>
      </w:r>
      <w:r w:rsidRPr="00DA0326">
        <w:rPr>
          <w:rFonts w:ascii="Times New Roman Полужирный" w:hAnsi="Times New Roman Полужирный"/>
          <w:b/>
          <w:bCs/>
          <w:color w:val="000000"/>
          <w:spacing w:val="0"/>
          <w:sz w:val="28"/>
          <w:szCs w:val="28"/>
        </w:rPr>
        <w:t>.Параметры функциональных</w:t>
      </w:r>
      <w:r w:rsidRPr="00DA0326">
        <w:rPr>
          <w:rFonts w:ascii="Times New Roman Полужирный" w:hAnsi="Times New Roman Полужирный"/>
          <w:b/>
          <w:bCs/>
          <w:color w:val="000000"/>
          <w:spacing w:val="0"/>
          <w:sz w:val="28"/>
          <w:szCs w:val="24"/>
        </w:rPr>
        <w:t xml:space="preserve"> зон, а также сведения о планируемых для размещения в них объектах федерального значения, объектах регионального значения, объектах местного значения </w:t>
      </w:r>
      <w:r w:rsidR="00724DCF" w:rsidRPr="007B2FFB">
        <w:rPr>
          <w:rFonts w:ascii="Calibri" w:hAnsi="Calibri"/>
          <w:b/>
          <w:bCs/>
          <w:color w:val="000000"/>
          <w:spacing w:val="0"/>
          <w:sz w:val="28"/>
          <w:szCs w:val="24"/>
        </w:rPr>
        <w:t xml:space="preserve">                                                           </w:t>
      </w:r>
      <w:r w:rsidRPr="00DA0326">
        <w:rPr>
          <w:rFonts w:ascii="Times New Roman Полужирный" w:hAnsi="Times New Roman Полужирный"/>
          <w:b/>
          <w:bCs/>
          <w:color w:val="000000"/>
          <w:spacing w:val="0"/>
          <w:sz w:val="28"/>
          <w:szCs w:val="24"/>
        </w:rPr>
        <w:t>за исключением линейных объектов</w:t>
      </w:r>
    </w:p>
    <w:tbl>
      <w:tblPr>
        <w:tblW w:w="153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842"/>
        <w:gridCol w:w="1726"/>
        <w:gridCol w:w="1818"/>
        <w:gridCol w:w="1276"/>
        <w:gridCol w:w="2126"/>
        <w:gridCol w:w="2693"/>
        <w:gridCol w:w="1424"/>
      </w:tblGrid>
      <w:tr w:rsidR="00251FC6" w:rsidRPr="003729F7" w:rsidTr="003729F7">
        <w:trPr>
          <w:trHeight w:val="20"/>
          <w:tblHeader/>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firstLine="0"/>
              <w:jc w:val="center"/>
              <w:rPr>
                <w:b/>
                <w:color w:val="000000"/>
                <w:sz w:val="20"/>
              </w:rPr>
            </w:pPr>
            <w:r w:rsidRPr="003729F7">
              <w:rPr>
                <w:b/>
                <w:color w:val="000000"/>
                <w:sz w:val="20"/>
              </w:rPr>
              <w:t>№</w:t>
            </w:r>
          </w:p>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п/п</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Название функциональной зоны</w:t>
            </w:r>
          </w:p>
        </w:tc>
        <w:tc>
          <w:tcPr>
            <w:tcW w:w="6662" w:type="dxa"/>
            <w:gridSpan w:val="4"/>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Параметры функциональной зоны</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Адресное описание</w:t>
            </w:r>
          </w:p>
        </w:tc>
        <w:tc>
          <w:tcPr>
            <w:tcW w:w="2693"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 xml:space="preserve">Сведения </w:t>
            </w:r>
            <w:r w:rsidR="003729F7">
              <w:rPr>
                <w:b/>
                <w:color w:val="000000"/>
                <w:sz w:val="20"/>
              </w:rPr>
              <w:t xml:space="preserve">                            </w:t>
            </w:r>
            <w:r w:rsidRPr="003729F7">
              <w:rPr>
                <w:b/>
                <w:color w:val="000000"/>
                <w:sz w:val="20"/>
              </w:rPr>
              <w:t xml:space="preserve">о планируемых </w:t>
            </w:r>
            <w:r w:rsidR="003729F7">
              <w:rPr>
                <w:b/>
                <w:color w:val="000000"/>
                <w:sz w:val="20"/>
              </w:rPr>
              <w:t xml:space="preserve">             </w:t>
            </w:r>
            <w:r w:rsidRPr="003729F7">
              <w:rPr>
                <w:b/>
                <w:color w:val="000000"/>
                <w:sz w:val="20"/>
              </w:rPr>
              <w:t>для размещения объектах</w:t>
            </w:r>
          </w:p>
        </w:tc>
        <w:tc>
          <w:tcPr>
            <w:tcW w:w="142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Значение объекта</w:t>
            </w:r>
          </w:p>
        </w:tc>
      </w:tr>
      <w:tr w:rsidR="00251FC6" w:rsidRPr="003729F7" w:rsidTr="003729F7">
        <w:trPr>
          <w:trHeight w:val="20"/>
          <w:tblHeader/>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p>
        </w:tc>
        <w:tc>
          <w:tcPr>
            <w:tcW w:w="1842"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Максимальный процент застройки, %</w:t>
            </w:r>
          </w:p>
        </w:tc>
        <w:tc>
          <w:tcPr>
            <w:tcW w:w="17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Максималь</w:t>
            </w:r>
            <w:r w:rsidR="003729F7">
              <w:rPr>
                <w:b/>
                <w:color w:val="000000"/>
                <w:sz w:val="20"/>
              </w:rPr>
              <w:t>н</w:t>
            </w:r>
            <w:r w:rsidRPr="003729F7">
              <w:rPr>
                <w:b/>
                <w:color w:val="000000"/>
                <w:sz w:val="20"/>
              </w:rPr>
              <w:t>ая этажность застройки</w:t>
            </w:r>
          </w:p>
        </w:tc>
        <w:tc>
          <w:tcPr>
            <w:tcW w:w="1818"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Коэффици</w:t>
            </w:r>
            <w:r w:rsidR="003729F7">
              <w:rPr>
                <w:b/>
                <w:color w:val="000000"/>
                <w:sz w:val="20"/>
              </w:rPr>
              <w:t>е</w:t>
            </w:r>
            <w:r w:rsidRPr="003729F7">
              <w:rPr>
                <w:b/>
                <w:color w:val="000000"/>
                <w:sz w:val="20"/>
              </w:rPr>
              <w:t>нт застройки/</w:t>
            </w:r>
            <w:r w:rsidR="003729F7">
              <w:rPr>
                <w:b/>
                <w:color w:val="000000"/>
                <w:sz w:val="20"/>
              </w:rPr>
              <w:t xml:space="preserve">     </w:t>
            </w:r>
            <w:r w:rsidRPr="003729F7">
              <w:rPr>
                <w:b/>
                <w:color w:val="000000"/>
                <w:sz w:val="20"/>
              </w:rPr>
              <w:t>Коэффициент плотности застройки</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Площадь зоны, га</w:t>
            </w: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p>
        </w:tc>
        <w:tc>
          <w:tcPr>
            <w:tcW w:w="2693"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p>
        </w:tc>
        <w:tc>
          <w:tcPr>
            <w:tcW w:w="142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p>
        </w:tc>
      </w:tr>
      <w:tr w:rsidR="00251FC6" w:rsidRPr="003729F7" w:rsidTr="003729F7">
        <w:trPr>
          <w:trHeight w:val="309"/>
          <w:tblHeader/>
        </w:trPr>
        <w:tc>
          <w:tcPr>
            <w:tcW w:w="567" w:type="dxa"/>
            <w:shd w:val="clear" w:color="auto" w:fill="auto"/>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1</w:t>
            </w:r>
          </w:p>
        </w:tc>
        <w:tc>
          <w:tcPr>
            <w:tcW w:w="184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2</w:t>
            </w:r>
          </w:p>
        </w:tc>
        <w:tc>
          <w:tcPr>
            <w:tcW w:w="1842"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3</w:t>
            </w:r>
          </w:p>
        </w:tc>
        <w:tc>
          <w:tcPr>
            <w:tcW w:w="17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4</w:t>
            </w:r>
          </w:p>
        </w:tc>
        <w:tc>
          <w:tcPr>
            <w:tcW w:w="1818"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5</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7</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8</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firstLine="0"/>
              <w:jc w:val="center"/>
              <w:rPr>
                <w:color w:val="000000"/>
                <w:sz w:val="20"/>
              </w:rPr>
            </w:pPr>
            <w:r w:rsidRPr="003729F7">
              <w:rPr>
                <w:b/>
                <w:color w:val="000000"/>
                <w:sz w:val="20"/>
              </w:rPr>
              <w:t>9</w:t>
            </w:r>
          </w:p>
        </w:tc>
      </w:tr>
      <w:tr w:rsidR="00251FC6" w:rsidRPr="003729F7" w:rsidTr="003729F7">
        <w:trPr>
          <w:trHeight w:val="20"/>
        </w:trPr>
        <w:tc>
          <w:tcPr>
            <w:tcW w:w="567" w:type="dxa"/>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w:t>
            </w:r>
          </w:p>
        </w:tc>
        <w:tc>
          <w:tcPr>
            <w:tcW w:w="1844" w:type="dxa"/>
            <w:shd w:val="clear" w:color="auto" w:fill="auto"/>
            <w:tcMar>
              <w:left w:w="0" w:type="dxa"/>
              <w:right w:w="0" w:type="dxa"/>
            </w:tcMar>
          </w:tcPr>
          <w:p w:rsidR="00251FC6" w:rsidRPr="003729F7" w:rsidRDefault="00724DCF"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Общая площадь м</w:t>
            </w:r>
            <w:r w:rsidR="00251FC6" w:rsidRPr="003729F7">
              <w:rPr>
                <w:color w:val="000000"/>
                <w:sz w:val="20"/>
              </w:rPr>
              <w:t>униципального образования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1842"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502581,30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застройки индивидуальны</w:t>
            </w:r>
            <w:r w:rsidR="00724DCF" w:rsidRPr="003729F7">
              <w:rPr>
                <w:color w:val="000000"/>
                <w:sz w:val="20"/>
              </w:rPr>
              <w:t xml:space="preserve">  </w:t>
            </w:r>
            <w:r w:rsidRPr="003729F7">
              <w:rPr>
                <w:color w:val="000000"/>
                <w:sz w:val="20"/>
              </w:rPr>
              <w:t>ми жилыми домами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(4369,12 га)</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20</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для жилого дома - количество надземных этажей не более чем 3, высота –</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не более 20 м</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0,2/0,4</w:t>
            </w: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1329,94</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газораспределительных пунктов – 2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6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блочной модульной котельной в районе Нартовка</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блочной модульной котельной «Шарапы»</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блочной модульной котельной на РЖД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385,56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left="57" w:firstLine="0"/>
              <w:jc w:val="center"/>
              <w:rPr>
                <w:color w:val="000000"/>
                <w:sz w:val="20"/>
              </w:rPr>
            </w:pPr>
            <w:r w:rsidRPr="003729F7">
              <w:rPr>
                <w:color w:val="000000"/>
                <w:sz w:val="20"/>
              </w:rPr>
              <w:t>63,45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w:t>
            </w:r>
            <w:r w:rsidR="003729F7">
              <w:rPr>
                <w:color w:val="000000"/>
                <w:sz w:val="20"/>
              </w:rPr>
              <w:t>г</w:t>
            </w:r>
            <w:r w:rsidRPr="003729F7">
              <w:rPr>
                <w:color w:val="000000"/>
                <w:sz w:val="20"/>
              </w:rPr>
              <w:t>о пункта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89,15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Березовка</w:t>
            </w:r>
          </w:p>
        </w:tc>
        <w:tc>
          <w:tcPr>
            <w:tcW w:w="2693" w:type="dxa"/>
            <w:shd w:val="clear" w:color="auto" w:fill="auto"/>
            <w:tcMar>
              <w:left w:w="0" w:type="dxa"/>
              <w:right w:w="0" w:type="dxa"/>
            </w:tcMar>
          </w:tcPr>
          <w:p w:rsidR="00251FC6"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p w:rsidR="003729F7" w:rsidRPr="003729F7" w:rsidRDefault="003729F7" w:rsidP="003729F7">
            <w:pPr>
              <w:widowControl/>
              <w:shd w:val="clear" w:color="auto" w:fill="FFFFFF"/>
              <w:suppressAutoHyphens/>
              <w:spacing w:after="0" w:line="240" w:lineRule="auto"/>
              <w:ind w:left="57" w:right="57" w:firstLine="0"/>
              <w:jc w:val="center"/>
              <w:rPr>
                <w:color w:val="000000"/>
                <w:sz w:val="20"/>
              </w:rPr>
            </w:pP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42,28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Большое Кузнецово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22,46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Быстрая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14,02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Быстринская база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11,84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Васильева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5,49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Вересовая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59,1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Верх-Кондас</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7,69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Верхние Новинки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44,91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Вогулка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51,85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Вогулка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источника водоснабжения (трубчатый колодец)</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29,84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Володин Камень</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11,79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Вяткино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22,54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Городище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16,87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Гунина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58,77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Дзержинец</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73,05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Железнодо</w:t>
            </w:r>
            <w:r w:rsidR="00724DCF" w:rsidRPr="003729F7">
              <w:rPr>
                <w:color w:val="000000"/>
                <w:sz w:val="20"/>
              </w:rPr>
              <w:t xml:space="preserve">     </w:t>
            </w:r>
            <w:r w:rsidRPr="003729F7">
              <w:rPr>
                <w:color w:val="000000"/>
                <w:sz w:val="20"/>
              </w:rPr>
              <w:t>рожный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16,67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Жуклино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18,80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Загижга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12,01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Закаменная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lang w:val="en-US"/>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15,41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Заразилы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15,05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Зуево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9,17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Зыряна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17,72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Игнашина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Казарма 192-й км</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9,88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Карандашова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17,85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Кедрово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21,52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Кекур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10,68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Кокуй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6,62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Кокшарово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68,12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Кондас</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w:t>
            </w:r>
            <w:r w:rsidR="003729F7">
              <w:rPr>
                <w:color w:val="000000"/>
                <w:sz w:val="20"/>
              </w:rPr>
              <w:t>г</w:t>
            </w:r>
            <w:r w:rsidRPr="003729F7">
              <w:rPr>
                <w:color w:val="000000"/>
                <w:sz w:val="20"/>
              </w:rPr>
              <w:t>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29,90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Левино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43,71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Лемзер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22,19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Лубянка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125,41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Лысьва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22,25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Малое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10,22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Малютина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lang w:val="en-US"/>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lang w:val="en-US"/>
              </w:rPr>
              <w:t>16</w:t>
            </w:r>
            <w:r w:rsidRPr="003729F7">
              <w:rPr>
                <w:color w:val="000000"/>
                <w:sz w:val="20"/>
              </w:rPr>
              <w:t>,</w:t>
            </w:r>
            <w:r w:rsidRPr="003729F7">
              <w:rPr>
                <w:color w:val="000000"/>
                <w:sz w:val="20"/>
                <w:lang w:val="en-US"/>
              </w:rPr>
              <w:t>17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Мыслы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left="57" w:firstLine="0"/>
              <w:jc w:val="center"/>
              <w:rPr>
                <w:color w:val="000000"/>
                <w:sz w:val="20"/>
              </w:rPr>
            </w:pPr>
            <w:r w:rsidRPr="003729F7">
              <w:rPr>
                <w:color w:val="000000"/>
                <w:sz w:val="20"/>
              </w:rPr>
              <w:t>9,68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Мостовая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15,81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Нижние Новинки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76,34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Николаев Пасад</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15,98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Овиново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38,61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Огурдино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204,71</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водозабора на р. Яйва для системы ППД Уньвинской группы месторождений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источника водоснабжения (водозаборная скважина)</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35,7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Ощепково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15,60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Петрово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60,32</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Пешково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w:t>
            </w:r>
            <w:r w:rsidR="003729F7">
              <w:rPr>
                <w:color w:val="000000"/>
                <w:sz w:val="20"/>
              </w:rPr>
              <w:t>г</w:t>
            </w:r>
            <w:r w:rsidRPr="003729F7">
              <w:rPr>
                <w:color w:val="000000"/>
                <w:sz w:val="20"/>
              </w:rPr>
              <w:t>о пункта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водозабора на р. Яйва для системы ППД Уньвинской группы месторождений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12,27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Пишмино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12,71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Полом</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255,43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очистных сооружений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9,14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Разим</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28,09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Расцветаево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25,35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Релка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146,25</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водозабора на р. Яйва для системы ППД Уньвинской группы месторождений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источника водоснабжения (водозаборная скважина)</w:t>
            </w:r>
          </w:p>
          <w:p w:rsidR="00724DCF" w:rsidRPr="003729F7" w:rsidRDefault="00724DCF" w:rsidP="003729F7">
            <w:pPr>
              <w:widowControl/>
              <w:shd w:val="clear" w:color="auto" w:fill="FFFFFF"/>
              <w:suppressAutoHyphens/>
              <w:spacing w:after="0" w:line="240" w:lineRule="auto"/>
              <w:ind w:left="57" w:right="57" w:firstLine="0"/>
              <w:jc w:val="center"/>
              <w:rPr>
                <w:color w:val="000000"/>
                <w:sz w:val="20"/>
              </w:rPr>
            </w:pP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14,23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Сгорки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38,07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Селино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12,08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Сибирь</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36,17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Солнечный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48,88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Сороковая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lang w:val="en-US"/>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lang w:val="en-US"/>
              </w:rPr>
              <w:t>39</w:t>
            </w:r>
            <w:r w:rsidRPr="003729F7">
              <w:rPr>
                <w:color w:val="000000"/>
                <w:sz w:val="20"/>
              </w:rPr>
              <w:t>,</w:t>
            </w:r>
            <w:r w:rsidRPr="003729F7">
              <w:rPr>
                <w:color w:val="000000"/>
                <w:sz w:val="20"/>
                <w:lang w:val="en-US"/>
              </w:rPr>
              <w:t>10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Таман</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25,90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Трезубы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29,12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Троицк</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87,88</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Турлавы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водозабора на р. Яйва для системы ППД Уньвинской группы месторождений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16,58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Шварева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36,1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Шварево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111,40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left="57" w:firstLine="0"/>
              <w:jc w:val="center"/>
              <w:rPr>
                <w:color w:val="000000"/>
                <w:sz w:val="20"/>
              </w:rPr>
            </w:pPr>
            <w:r w:rsidRPr="003729F7">
              <w:rPr>
                <w:color w:val="000000"/>
                <w:sz w:val="20"/>
              </w:rPr>
              <w:t>12,25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Шиши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17,77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Шишкино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31,53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Щекино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газораспределительного пункта – 1 ед.</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3.</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Зона застройки малоэтажными жилыми домами (до 4 этажей, включая мансардный)</w:t>
            </w:r>
          </w:p>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(146,14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40 %</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0,4/0,8</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101,81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36,65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3,41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w:t>
            </w:r>
            <w:r w:rsidR="00724DCF" w:rsidRPr="003729F7">
              <w:rPr>
                <w:color w:val="000000"/>
                <w:sz w:val="20"/>
              </w:rPr>
              <w:t xml:space="preserve"> </w:t>
            </w:r>
            <w:r w:rsidRPr="003729F7">
              <w:rPr>
                <w:color w:val="000000"/>
                <w:sz w:val="20"/>
              </w:rPr>
              <w:t>Железнодорож</w:t>
            </w:r>
            <w:r w:rsidR="00724DCF" w:rsidRPr="003729F7">
              <w:rPr>
                <w:color w:val="000000"/>
                <w:sz w:val="20"/>
              </w:rPr>
              <w:t xml:space="preserve">   </w:t>
            </w:r>
            <w:r w:rsidRPr="003729F7">
              <w:rPr>
                <w:color w:val="000000"/>
                <w:sz w:val="20"/>
              </w:rPr>
              <w:t>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0,87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Николаев Пасад</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2,15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1,25</w:t>
            </w:r>
          </w:p>
        </w:tc>
        <w:tc>
          <w:tcPr>
            <w:tcW w:w="2126" w:type="dxa"/>
            <w:shd w:val="clear" w:color="auto" w:fill="auto"/>
            <w:tcMar>
              <w:left w:w="0" w:type="dxa"/>
              <w:right w:w="0" w:type="dxa"/>
            </w:tcMar>
          </w:tcPr>
          <w:p w:rsidR="00251FC6"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p w:rsidR="003729F7" w:rsidRPr="003729F7" w:rsidRDefault="003729F7"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lastRenderedPageBreak/>
              <w:t>4.</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Зона застройки среднеэтажными жилыми домами (от 5 до 8 этажей, включая мансардный)</w:t>
            </w:r>
          </w:p>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(354,88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40 %</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8</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0,4/0,8</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348,72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2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6,16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w:t>
            </w:r>
            <w:r w:rsidR="003729F7">
              <w:rPr>
                <w:color w:val="000000"/>
                <w:sz w:val="20"/>
              </w:rPr>
              <w:t xml:space="preserve"> </w:t>
            </w:r>
            <w:r w:rsidRPr="003729F7">
              <w:rPr>
                <w:color w:val="000000"/>
                <w:sz w:val="20"/>
              </w:rPr>
              <w:t>Железнодорожный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5.</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Зона застройки многоэтажными жилыми домами (9 этажей и более)</w:t>
            </w:r>
          </w:p>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(180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40 %</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0,4/1,2</w:t>
            </w: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180</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центра культурного развития в микрорайоне «Любимов» на 200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104"/>
        </w:trPr>
        <w:tc>
          <w:tcPr>
            <w:tcW w:w="567" w:type="dxa"/>
            <w:vMerge w:val="restart"/>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6.</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Многофункцио</w:t>
            </w:r>
            <w:r w:rsidR="003729F7">
              <w:rPr>
                <w:color w:val="000000"/>
                <w:sz w:val="20"/>
                <w:lang w:eastAsia="en-US" w:bidi="en-US"/>
              </w:rPr>
              <w:t>-</w:t>
            </w:r>
            <w:r w:rsidR="00724DCF" w:rsidRPr="003729F7">
              <w:rPr>
                <w:color w:val="000000"/>
                <w:sz w:val="20"/>
                <w:lang w:eastAsia="en-US" w:bidi="en-US"/>
              </w:rPr>
              <w:t xml:space="preserve">    </w:t>
            </w:r>
            <w:r w:rsidRPr="003729F7">
              <w:rPr>
                <w:color w:val="000000"/>
                <w:sz w:val="20"/>
                <w:lang w:eastAsia="en-US" w:bidi="en-US"/>
              </w:rPr>
              <w:t>нальная общественно-деловая зона</w:t>
            </w:r>
          </w:p>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(201,83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1,0/3,0</w:t>
            </w: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179,11</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autoSpaceDE w:val="0"/>
              <w:autoSpaceDN w:val="0"/>
              <w:adjustRightInd w:val="0"/>
              <w:spacing w:after="0" w:line="240" w:lineRule="auto"/>
              <w:ind w:firstLine="0"/>
              <w:jc w:val="center"/>
              <w:rPr>
                <w:color w:val="000000"/>
                <w:sz w:val="20"/>
              </w:rPr>
            </w:pPr>
            <w:r w:rsidRPr="003729F7">
              <w:rPr>
                <w:color w:val="000000"/>
                <w:sz w:val="20"/>
              </w:rPr>
              <w:t>Приспособление объекта культурного наследия регионального значения «Кинотеатр «Авангард»</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для современного использования (культурно-деловой центр) на 69500 (+25%) получателей услуг</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2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Default="00251FC6" w:rsidP="003729F7">
            <w:pPr>
              <w:widowControl/>
              <w:shd w:val="clear" w:color="auto" w:fill="FFFFFF"/>
              <w:suppressAutoHyphens/>
              <w:spacing w:after="0" w:line="240" w:lineRule="auto"/>
              <w:ind w:left="57" w:right="57" w:firstLine="0"/>
              <w:jc w:val="center"/>
              <w:rPr>
                <w:color w:val="000000"/>
                <w:sz w:val="20"/>
              </w:rPr>
            </w:pPr>
            <w:r w:rsidRPr="003729F7">
              <w:rPr>
                <w:rFonts w:eastAsia="Calibri"/>
                <w:color w:val="000000"/>
                <w:sz w:val="20"/>
                <w:lang w:eastAsia="en-US"/>
              </w:rPr>
              <w:t xml:space="preserve">Строительство водно-оздоровительного комплекса с глэмпинг-парком, в городе Березники, на </w:t>
            </w:r>
            <w:r w:rsidRPr="003729F7">
              <w:rPr>
                <w:color w:val="000000"/>
                <w:sz w:val="20"/>
              </w:rPr>
              <w:t>60 000 кв.м</w:t>
            </w:r>
          </w:p>
          <w:p w:rsidR="003729F7" w:rsidRDefault="003729F7" w:rsidP="003729F7">
            <w:pPr>
              <w:widowControl/>
              <w:shd w:val="clear" w:color="auto" w:fill="FFFFFF"/>
              <w:suppressAutoHyphens/>
              <w:spacing w:after="0" w:line="240" w:lineRule="auto"/>
              <w:ind w:left="57" w:right="57" w:firstLine="0"/>
              <w:jc w:val="center"/>
              <w:rPr>
                <w:color w:val="000000"/>
                <w:sz w:val="20"/>
              </w:rPr>
            </w:pPr>
          </w:p>
          <w:p w:rsidR="003729F7" w:rsidRPr="003729F7" w:rsidRDefault="003729F7" w:rsidP="003729F7">
            <w:pPr>
              <w:widowControl/>
              <w:shd w:val="clear" w:color="auto" w:fill="FFFFFF"/>
              <w:suppressAutoHyphens/>
              <w:spacing w:after="0" w:line="240" w:lineRule="auto"/>
              <w:ind w:left="57" w:right="57" w:firstLine="0"/>
              <w:jc w:val="center"/>
              <w:rPr>
                <w:color w:val="000000"/>
                <w:sz w:val="20"/>
              </w:rPr>
            </w:pP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rFonts w:eastAsia="Calibri"/>
                <w:color w:val="000000"/>
                <w:sz w:val="20"/>
                <w:lang w:eastAsia="en-US"/>
              </w:rPr>
            </w:pPr>
            <w:r w:rsidRPr="003729F7">
              <w:rPr>
                <w:color w:val="000000"/>
                <w:sz w:val="20"/>
              </w:rPr>
              <w:t>Строительство гостиницы с досуговым центром в городе Березники, на 15 номеров</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13,02</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Реконструкция здания МАУК «УДНТ», расположенного по адресу: г. Усолье, </w:t>
            </w:r>
            <w:r w:rsidR="00724DCF" w:rsidRPr="003729F7">
              <w:rPr>
                <w:color w:val="000000"/>
                <w:sz w:val="20"/>
              </w:rPr>
              <w:t xml:space="preserve">              </w:t>
            </w:r>
            <w:r w:rsidRPr="003729F7">
              <w:rPr>
                <w:color w:val="000000"/>
                <w:sz w:val="20"/>
              </w:rPr>
              <w:t>ул. Елькина, д. 14</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гостиницы с ресторанным комплексом «</w:t>
            </w:r>
            <w:r w:rsidRPr="003729F7">
              <w:rPr>
                <w:color w:val="000000"/>
                <w:sz w:val="20"/>
                <w:lang w:val="en-US"/>
              </w:rPr>
              <w:t>RoSelHill</w:t>
            </w:r>
            <w:r w:rsidRPr="003729F7">
              <w:rPr>
                <w:color w:val="000000"/>
                <w:sz w:val="20"/>
              </w:rPr>
              <w:t>», на 40 номеров</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1,36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Березовка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Вогулка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Дзержинец</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0,52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Железнодорож</w:t>
            </w:r>
            <w:r w:rsidR="00724DCF" w:rsidRPr="003729F7">
              <w:rPr>
                <w:color w:val="000000"/>
                <w:sz w:val="20"/>
              </w:rPr>
              <w:t xml:space="preserve">     </w:t>
            </w:r>
            <w:r w:rsidRPr="003729F7">
              <w:rPr>
                <w:color w:val="000000"/>
                <w:sz w:val="20"/>
              </w:rPr>
              <w:t>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Лысьва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2,93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Николаев Пасад</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Огурдино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0,93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Ощепково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0,97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1,47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Таман</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Турлавы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Шварево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0,31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Щекино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7.</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Зона специализи</w:t>
            </w:r>
            <w:r w:rsidR="003729F7">
              <w:rPr>
                <w:color w:val="000000"/>
                <w:sz w:val="20"/>
                <w:lang w:eastAsia="en-US" w:bidi="en-US"/>
              </w:rPr>
              <w:t>-</w:t>
            </w:r>
            <w:r w:rsidRPr="003729F7">
              <w:rPr>
                <w:color w:val="000000"/>
                <w:sz w:val="20"/>
                <w:lang w:eastAsia="en-US" w:bidi="en-US"/>
              </w:rPr>
              <w:t>рованной общественной застройки</w:t>
            </w:r>
          </w:p>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(370,43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0,8/2,4</w:t>
            </w: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270,81</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детского сада в районе «ЕвроХим» на 260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Строительство здания детского сада </w:t>
            </w:r>
            <w:r w:rsidR="00724DCF" w:rsidRPr="003729F7">
              <w:rPr>
                <w:color w:val="000000"/>
                <w:sz w:val="20"/>
              </w:rPr>
              <w:t xml:space="preserve">                     </w:t>
            </w:r>
            <w:r w:rsidRPr="003729F7">
              <w:rPr>
                <w:color w:val="000000"/>
                <w:sz w:val="20"/>
              </w:rPr>
              <w:t xml:space="preserve">в «старой» части </w:t>
            </w:r>
            <w:r w:rsidR="00724DCF" w:rsidRPr="003729F7">
              <w:rPr>
                <w:color w:val="000000"/>
                <w:sz w:val="20"/>
              </w:rPr>
              <w:t xml:space="preserve">              </w:t>
            </w:r>
            <w:r w:rsidRPr="003729F7">
              <w:rPr>
                <w:color w:val="000000"/>
                <w:sz w:val="20"/>
              </w:rPr>
              <w:t>г. Березники на 240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00542">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школы в районе «ЕвроХим» на 620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Строительство Дворца детского (юношеского) творчества </w:t>
            </w:r>
            <w:r w:rsidR="00724DCF" w:rsidRPr="003729F7">
              <w:rPr>
                <w:color w:val="000000"/>
                <w:sz w:val="20"/>
              </w:rPr>
              <w:t xml:space="preserve">                           </w:t>
            </w:r>
            <w:r w:rsidRPr="003729F7">
              <w:rPr>
                <w:color w:val="000000"/>
                <w:sz w:val="20"/>
              </w:rPr>
              <w:t>г. Березники на 1100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межшкольного стадиона на территории МАОУ СОШ № 14, единовременная пропускная способность - 61 человек</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Строительство межшкольного стадиона </w:t>
            </w:r>
            <w:r w:rsidR="00724DCF" w:rsidRPr="003729F7">
              <w:rPr>
                <w:color w:val="000000"/>
                <w:sz w:val="20"/>
              </w:rPr>
              <w:t xml:space="preserve">                             </w:t>
            </w:r>
            <w:r w:rsidRPr="003729F7">
              <w:rPr>
                <w:color w:val="000000"/>
                <w:sz w:val="20"/>
              </w:rPr>
              <w:t>на территории                     МАОУ СОШ № 11, единовременная пропускная способность - 62 человека</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Строительство межшкольного стадиона </w:t>
            </w:r>
            <w:r w:rsidR="00724DCF" w:rsidRPr="003729F7">
              <w:rPr>
                <w:color w:val="000000"/>
                <w:sz w:val="20"/>
              </w:rPr>
              <w:t xml:space="preserve">                       </w:t>
            </w:r>
            <w:r w:rsidRPr="003729F7">
              <w:rPr>
                <w:color w:val="000000"/>
                <w:sz w:val="20"/>
              </w:rPr>
              <w:t xml:space="preserve">на территории                   </w:t>
            </w:r>
            <w:r w:rsidRPr="003729F7">
              <w:rPr>
                <w:color w:val="000000"/>
                <w:sz w:val="20"/>
              </w:rPr>
              <w:lastRenderedPageBreak/>
              <w:t xml:space="preserve">МАОУ «Школа №7                                для обучающихся </w:t>
            </w:r>
            <w:r w:rsidR="00724DCF" w:rsidRPr="003729F7">
              <w:rPr>
                <w:color w:val="000000"/>
                <w:sz w:val="20"/>
              </w:rPr>
              <w:t xml:space="preserve">              </w:t>
            </w:r>
            <w:r w:rsidRPr="003729F7">
              <w:rPr>
                <w:color w:val="000000"/>
                <w:sz w:val="20"/>
              </w:rPr>
              <w:t>с ОВЗ», единовременная пропускная способность - 60 человек</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Строительство физкультурно-оздоровительного комплекса в правобережном районе г. Березники, единовременная пропускная способность – 64 человека, </w:t>
            </w:r>
            <w:r w:rsidR="003729F7">
              <w:rPr>
                <w:color w:val="000000"/>
                <w:sz w:val="20"/>
              </w:rPr>
              <w:t xml:space="preserve">                         </w:t>
            </w:r>
            <w:r w:rsidRPr="003729F7">
              <w:rPr>
                <w:color w:val="000000"/>
                <w:sz w:val="20"/>
              </w:rPr>
              <w:t>г. Березники, ул. Ивана Дощеникова, 21</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left="57" w:firstLine="0"/>
              <w:jc w:val="center"/>
              <w:rPr>
                <w:color w:val="000000"/>
                <w:sz w:val="20"/>
              </w:rPr>
            </w:pPr>
            <w:r w:rsidRPr="003729F7">
              <w:rPr>
                <w:sz w:val="20"/>
              </w:rPr>
              <w:t>Строительство стадиона на территории физкультурно-оздоровительного комплекса,</w:t>
            </w:r>
            <w:r w:rsidRPr="003729F7">
              <w:rPr>
                <w:color w:val="000000"/>
                <w:sz w:val="20"/>
              </w:rPr>
              <w:t xml:space="preserve"> Единовременная пропуская </w:t>
            </w:r>
            <w:r w:rsidR="00724DCF" w:rsidRPr="003729F7">
              <w:rPr>
                <w:color w:val="000000"/>
                <w:sz w:val="20"/>
              </w:rPr>
              <w:t xml:space="preserve">               </w:t>
            </w:r>
            <w:r w:rsidRPr="003729F7">
              <w:rPr>
                <w:color w:val="000000"/>
                <w:sz w:val="20"/>
              </w:rPr>
              <w:t>способность – 50 человек</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sz w:val="20"/>
              </w:rPr>
              <w:t xml:space="preserve">Пермский край, </w:t>
            </w:r>
            <w:r w:rsidR="00724DCF" w:rsidRPr="003729F7">
              <w:rPr>
                <w:sz w:val="20"/>
              </w:rPr>
              <w:t xml:space="preserve">                     </w:t>
            </w:r>
            <w:r w:rsidRPr="003729F7">
              <w:rPr>
                <w:sz w:val="20"/>
              </w:rPr>
              <w:t xml:space="preserve">г. Березники, </w:t>
            </w:r>
            <w:r w:rsidR="003729F7">
              <w:rPr>
                <w:sz w:val="20"/>
              </w:rPr>
              <w:t xml:space="preserve">                         </w:t>
            </w:r>
            <w:r w:rsidRPr="003729F7">
              <w:rPr>
                <w:sz w:val="20"/>
              </w:rPr>
              <w:t>ул. Дощеникова, 21</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left="57" w:firstLine="0"/>
              <w:jc w:val="center"/>
              <w:rPr>
                <w:color w:val="000000"/>
                <w:sz w:val="20"/>
              </w:rPr>
            </w:pPr>
            <w:r w:rsidRPr="003729F7">
              <w:rPr>
                <w:color w:val="1F1F1F"/>
                <w:sz w:val="20"/>
                <w:shd w:val="clear" w:color="auto" w:fill="FFFFFF"/>
              </w:rPr>
              <w:t xml:space="preserve">Строительство объекта «Крытый футбольный манеж» в г. Березники, </w:t>
            </w:r>
            <w:r w:rsidRPr="003729F7">
              <w:rPr>
                <w:color w:val="000000"/>
                <w:sz w:val="20"/>
              </w:rPr>
              <w:t xml:space="preserve">Единовременная пропуская </w:t>
            </w:r>
            <w:r w:rsidR="001B2B77" w:rsidRPr="003729F7">
              <w:rPr>
                <w:color w:val="000000"/>
                <w:sz w:val="20"/>
              </w:rPr>
              <w:t xml:space="preserve">        </w:t>
            </w:r>
            <w:r w:rsidRPr="003729F7">
              <w:rPr>
                <w:color w:val="000000"/>
                <w:sz w:val="20"/>
              </w:rPr>
              <w:t>способность – 36 человек</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1F1F1F"/>
                <w:sz w:val="20"/>
                <w:shd w:val="clear" w:color="auto" w:fill="FFFFFF"/>
              </w:rPr>
              <w:t xml:space="preserve">г. Березники, </w:t>
            </w:r>
            <w:r w:rsidR="003729F7">
              <w:rPr>
                <w:color w:val="1F1F1F"/>
                <w:sz w:val="20"/>
                <w:shd w:val="clear" w:color="auto" w:fill="FFFFFF"/>
              </w:rPr>
              <w:t xml:space="preserve">        </w:t>
            </w:r>
            <w:r w:rsidRPr="003729F7">
              <w:rPr>
                <w:color w:val="1F1F1F"/>
                <w:sz w:val="20"/>
                <w:shd w:val="clear" w:color="auto" w:fill="FFFFFF"/>
              </w:rPr>
              <w:lastRenderedPageBreak/>
              <w:t>Советский пр., 29</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Устройство универсальной спортивной площадки МАОУ СОШ № 24 </w:t>
            </w:r>
            <w:r w:rsidR="003729F7">
              <w:rPr>
                <w:color w:val="000000"/>
                <w:sz w:val="20"/>
              </w:rPr>
              <w:t xml:space="preserve">               </w:t>
            </w:r>
            <w:r w:rsidRPr="003729F7">
              <w:rPr>
                <w:color w:val="000000"/>
                <w:sz w:val="20"/>
              </w:rPr>
              <w:t>по ул. Ломоносова, 80 (при школе) на 300 кв.м, на 50 зрителей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Устройство универсальной спортивной площадки в МАОУ «Школа № 4 для обучающихся с ОВЗ» по ул. Клары Цеткин,5 </w:t>
            </w:r>
            <w:r w:rsidR="003729F7">
              <w:rPr>
                <w:color w:val="000000"/>
                <w:sz w:val="20"/>
              </w:rPr>
              <w:t xml:space="preserve">              </w:t>
            </w:r>
            <w:r w:rsidRPr="003729F7">
              <w:rPr>
                <w:color w:val="000000"/>
                <w:sz w:val="20"/>
              </w:rPr>
              <w:t>(при школе), на 300 кв.м, на 50 зрителей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Устройство универсальной спортивной площадки МАОУ СОШ № 29 по ул. Свердлова на,65 </w:t>
            </w:r>
            <w:r w:rsidR="003729F7">
              <w:rPr>
                <w:color w:val="000000"/>
                <w:sz w:val="20"/>
              </w:rPr>
              <w:t xml:space="preserve">                </w:t>
            </w:r>
            <w:r w:rsidRPr="003729F7">
              <w:rPr>
                <w:color w:val="000000"/>
                <w:sz w:val="20"/>
              </w:rPr>
              <w:t>(при школе) 300 кв. м, На 300 кв. м, на 50 зрителей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физкультурно-оздоровительного комплекса в районе «ЕвроХим», единовременная пропускная способность – 64 человека</w:t>
            </w:r>
          </w:p>
          <w:p w:rsidR="003729F7" w:rsidRPr="003729F7" w:rsidRDefault="003729F7" w:rsidP="003729F7">
            <w:pPr>
              <w:widowControl/>
              <w:shd w:val="clear" w:color="auto" w:fill="FFFFFF"/>
              <w:suppressAutoHyphens/>
              <w:spacing w:after="0" w:line="240" w:lineRule="auto"/>
              <w:ind w:left="57" w:right="57" w:firstLine="0"/>
              <w:jc w:val="center"/>
              <w:rPr>
                <w:color w:val="000000"/>
                <w:sz w:val="20"/>
              </w:rPr>
            </w:pP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firstLine="0"/>
              <w:jc w:val="center"/>
              <w:rPr>
                <w:color w:val="000000"/>
                <w:sz w:val="20"/>
              </w:rPr>
            </w:pPr>
            <w:r w:rsidRPr="003729F7">
              <w:rPr>
                <w:color w:val="000000"/>
                <w:sz w:val="20"/>
              </w:rPr>
              <w:t xml:space="preserve">Строительство </w:t>
            </w:r>
            <w:r w:rsidRPr="003729F7">
              <w:rPr>
                <w:color w:val="000000"/>
                <w:sz w:val="20"/>
              </w:rPr>
              <w:lastRenderedPageBreak/>
              <w:t xml:space="preserve">универсального спортивного комплекса, Единовременная пропускная – 296 человек, г. Березники, </w:t>
            </w:r>
            <w:r w:rsidR="003729F7">
              <w:rPr>
                <w:color w:val="000000"/>
                <w:sz w:val="20"/>
              </w:rPr>
              <w:t xml:space="preserve">                        </w:t>
            </w:r>
            <w:r w:rsidRPr="003729F7">
              <w:rPr>
                <w:color w:val="000000"/>
                <w:sz w:val="20"/>
              </w:rPr>
              <w:t>пр-кт Ленина</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 xml:space="preserve">Местного </w:t>
            </w:r>
            <w:r w:rsidRPr="003729F7">
              <w:rPr>
                <w:color w:val="000000"/>
                <w:sz w:val="20"/>
              </w:rPr>
              <w:lastRenderedPageBreak/>
              <w:t>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Строительство физкультурно-оздоровительного комплекса </w:t>
            </w:r>
            <w:r w:rsidR="001B2B77" w:rsidRPr="003729F7">
              <w:rPr>
                <w:color w:val="000000"/>
                <w:sz w:val="20"/>
              </w:rPr>
              <w:t xml:space="preserve">                       г. </w:t>
            </w:r>
            <w:r w:rsidRPr="003729F7">
              <w:rPr>
                <w:color w:val="000000"/>
                <w:sz w:val="20"/>
              </w:rPr>
              <w:t>Березники, единовременная пропускная способность -</w:t>
            </w:r>
            <w:r w:rsidR="003729F7">
              <w:rPr>
                <w:color w:val="000000"/>
                <w:sz w:val="20"/>
              </w:rPr>
              <w:t xml:space="preserve"> </w:t>
            </w:r>
            <w:r w:rsidRPr="003729F7">
              <w:rPr>
                <w:color w:val="000000"/>
                <w:sz w:val="20"/>
              </w:rPr>
              <w:t>105 человек</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Реконструкция здания под детскую поликлинику со стационаром, на 250 посещений в смену/40 коек</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Регионального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учебного корпуса при ГБПОУ «Березниковский политехнический техникум» на 500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Регионального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Общежитие для ГБУ «Управление общежитиями среднего профессионального образования Пермского края» для иногородних студентов в </w:t>
            </w:r>
            <w:r w:rsidR="001B2B77" w:rsidRPr="003729F7">
              <w:rPr>
                <w:color w:val="000000"/>
                <w:sz w:val="20"/>
              </w:rPr>
              <w:t xml:space="preserve">                        </w:t>
            </w:r>
            <w:r w:rsidRPr="003729F7">
              <w:rPr>
                <w:color w:val="000000"/>
                <w:sz w:val="20"/>
              </w:rPr>
              <w:t>г.</w:t>
            </w:r>
            <w:r w:rsidR="001B2B77" w:rsidRPr="003729F7">
              <w:rPr>
                <w:color w:val="000000"/>
                <w:sz w:val="20"/>
              </w:rPr>
              <w:t xml:space="preserve"> </w:t>
            </w:r>
            <w:r w:rsidRPr="003729F7">
              <w:rPr>
                <w:color w:val="000000"/>
                <w:sz w:val="20"/>
              </w:rPr>
              <w:t>Березники на 400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Регионального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Строительство </w:t>
            </w:r>
            <w:r w:rsidRPr="003729F7">
              <w:rPr>
                <w:color w:val="000000"/>
                <w:sz w:val="20"/>
              </w:rPr>
              <w:lastRenderedPageBreak/>
              <w:t>универсального спортивного комплекса «БАСКЕТ-ХОЛЛ» в г. Березники на 1500 мест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Регионально</w:t>
            </w:r>
            <w:r w:rsidRPr="003729F7">
              <w:rPr>
                <w:color w:val="000000"/>
                <w:sz w:val="20"/>
              </w:rPr>
              <w:lastRenderedPageBreak/>
              <w:t>го значения</w:t>
            </w:r>
          </w:p>
        </w:tc>
      </w:tr>
      <w:tr w:rsidR="00251FC6" w:rsidRPr="003729F7" w:rsidTr="003729F7">
        <w:trPr>
          <w:trHeight w:val="28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3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71,70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left="57" w:firstLine="0"/>
              <w:jc w:val="center"/>
              <w:rPr>
                <w:sz w:val="20"/>
              </w:rPr>
            </w:pPr>
            <w:r w:rsidRPr="003729F7">
              <w:rPr>
                <w:sz w:val="20"/>
              </w:rPr>
              <w:t xml:space="preserve">Строительство павильона-раздевальной </w:t>
            </w:r>
            <w:r w:rsidR="003729F7">
              <w:rPr>
                <w:sz w:val="20"/>
              </w:rPr>
              <w:t xml:space="preserve">             </w:t>
            </w:r>
            <w:r w:rsidRPr="003729F7">
              <w:rPr>
                <w:sz w:val="20"/>
              </w:rPr>
              <w:t>с помещениями под пневматический тир</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sz w:val="20"/>
              </w:rPr>
              <w:t>г. Усолье</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0,98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4,79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Березовка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Устройство универсальной спортивной площадки МАОУ «Школа № 22» </w:t>
            </w:r>
            <w:r w:rsidR="003729F7">
              <w:rPr>
                <w:color w:val="000000"/>
                <w:sz w:val="20"/>
              </w:rPr>
              <w:t xml:space="preserve">            </w:t>
            </w:r>
            <w:r w:rsidRPr="003729F7">
              <w:rPr>
                <w:color w:val="000000"/>
                <w:sz w:val="20"/>
              </w:rPr>
              <w:t>в с.</w:t>
            </w:r>
            <w:r w:rsidR="003729F7">
              <w:rPr>
                <w:color w:val="000000"/>
                <w:sz w:val="20"/>
              </w:rPr>
              <w:t xml:space="preserve"> </w:t>
            </w:r>
            <w:r w:rsidRPr="003729F7">
              <w:rPr>
                <w:color w:val="000000"/>
                <w:sz w:val="20"/>
              </w:rPr>
              <w:t xml:space="preserve">Березовка,  ул. Молодежная, 30 (при школе)на 300 кв.м, </w:t>
            </w:r>
            <w:r w:rsidR="001B2B77" w:rsidRPr="003729F7">
              <w:rPr>
                <w:color w:val="000000"/>
                <w:sz w:val="20"/>
              </w:rPr>
              <w:t xml:space="preserve">               </w:t>
            </w:r>
            <w:r w:rsidRPr="003729F7">
              <w:rPr>
                <w:color w:val="000000"/>
                <w:sz w:val="20"/>
              </w:rPr>
              <w:t>на 50 зрителей</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0,68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Верх-Кондас</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2,61</w:t>
            </w:r>
          </w:p>
        </w:tc>
        <w:tc>
          <w:tcPr>
            <w:tcW w:w="2126" w:type="dxa"/>
            <w:shd w:val="clear" w:color="auto" w:fill="auto"/>
            <w:tcMar>
              <w:left w:w="0" w:type="dxa"/>
              <w:right w:w="0" w:type="dxa"/>
            </w:tcMar>
          </w:tcPr>
          <w:p w:rsid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Железнодорожный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Заразилы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Лысьва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Малое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3,96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lang w:val="en-US"/>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lang w:val="en-US"/>
              </w:rPr>
              <w:t>0</w:t>
            </w:r>
            <w:r w:rsidRPr="003729F7">
              <w:rPr>
                <w:color w:val="000000"/>
                <w:sz w:val="20"/>
              </w:rPr>
              <w:t>,</w:t>
            </w:r>
            <w:r w:rsidRPr="003729F7">
              <w:rPr>
                <w:color w:val="000000"/>
                <w:sz w:val="20"/>
                <w:lang w:val="en-US"/>
              </w:rPr>
              <w:t>39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Ощепково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7,11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3,40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Сороковая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0,65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Таман</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Турлавы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Щекино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8.</w:t>
            </w:r>
          </w:p>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Коммунально-складская зона</w:t>
            </w:r>
          </w:p>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r w:rsidRPr="003729F7">
              <w:rPr>
                <w:color w:val="000000"/>
                <w:sz w:val="20"/>
                <w:lang w:eastAsia="en-US" w:bidi="en-US"/>
              </w:rPr>
              <w:t>(630,17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0,6/1,8</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611,39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2,10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1,32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п.Железнодорожный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6,38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Лемзер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0,95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Лысьва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3,74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Николаев Посад</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2,81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Троицк</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pacing w:after="0" w:line="240" w:lineRule="auto"/>
              <w:ind w:left="57" w:right="57" w:firstLine="0"/>
              <w:jc w:val="center"/>
              <w:rPr>
                <w:color w:val="000000"/>
                <w:sz w:val="20"/>
                <w:lang w:eastAsia="en-US" w:bidi="en-US"/>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Шиши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Производственная зона</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(7917,62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0,8/2,4</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4463,0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769"/>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3389,6</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Речной порт Березники</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Федеральное значение</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ПС 110 кВ Комета трансформаторной мощностью 126 МВА</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 x 63 МВА)</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Регионального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47,65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Верх-Кондас</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4,29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Городище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Левино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4,73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4,52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0,52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Шварево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0,51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инженерной инфраструктуры</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(950,49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405,79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887"/>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510,63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2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31,22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Березовка</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Володин Камень</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0,37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Железнодорож</w:t>
            </w:r>
            <w:r w:rsidR="001B2B77" w:rsidRPr="003729F7">
              <w:rPr>
                <w:color w:val="000000"/>
                <w:sz w:val="20"/>
              </w:rPr>
              <w:t xml:space="preserve">     </w:t>
            </w:r>
            <w:r w:rsidRPr="003729F7">
              <w:rPr>
                <w:color w:val="000000"/>
                <w:sz w:val="20"/>
              </w:rPr>
              <w:t>ный</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Пешково</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0,33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1,40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0,25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Солнечный</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Турлавы</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11.</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транспортной инфраструктуры</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(3132,86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1203,86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 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66"/>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1813,69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31,94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Быстрая</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Станция Березники - Сортировочная</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Федерального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23,70</w:t>
            </w:r>
          </w:p>
        </w:tc>
        <w:tc>
          <w:tcPr>
            <w:tcW w:w="2126" w:type="dxa"/>
            <w:shd w:val="clear" w:color="auto" w:fill="auto"/>
            <w:tcMar>
              <w:left w:w="0" w:type="dxa"/>
              <w:right w:w="0" w:type="dxa"/>
            </w:tcMar>
          </w:tcPr>
          <w:p w:rsid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п. </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Железнодорожный</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Левино</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23,77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Николаев Посад</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0,92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30,91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Таман</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2,05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Шиши</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Шишкино</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садоводческих, огороднических или дачных некоммерческих объединений граждан</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(1815,45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940,83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842,91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6,51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Малое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25,20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13.</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Производствен</w:t>
            </w:r>
            <w:r w:rsidR="003729F7">
              <w:rPr>
                <w:color w:val="000000"/>
                <w:sz w:val="20"/>
              </w:rPr>
              <w:t>-</w:t>
            </w:r>
            <w:r w:rsidR="001B2B77" w:rsidRPr="003729F7">
              <w:rPr>
                <w:color w:val="000000"/>
                <w:sz w:val="20"/>
              </w:rPr>
              <w:t xml:space="preserve">     </w:t>
            </w:r>
            <w:r w:rsidRPr="003729F7">
              <w:rPr>
                <w:color w:val="000000"/>
                <w:sz w:val="20"/>
              </w:rPr>
              <w:t>ная зона сельскохозяй</w:t>
            </w:r>
            <w:r w:rsidR="003729F7">
              <w:rPr>
                <w:color w:val="000000"/>
                <w:sz w:val="20"/>
              </w:rPr>
              <w:t>-</w:t>
            </w:r>
            <w:r w:rsidR="001B2B77" w:rsidRPr="003729F7">
              <w:rPr>
                <w:color w:val="000000"/>
                <w:sz w:val="20"/>
              </w:rPr>
              <w:t xml:space="preserve">    </w:t>
            </w:r>
            <w:r w:rsidRPr="003729F7">
              <w:rPr>
                <w:color w:val="000000"/>
                <w:sz w:val="20"/>
              </w:rPr>
              <w:t>ственных предприятий</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(238,3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61,79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66,75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0,78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32,15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76,83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tabs>
                <w:tab w:val="left" w:pos="181"/>
              </w:tabs>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745"/>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14.</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Зона озелененных территорий общего пользования (лесопарки, </w:t>
            </w:r>
            <w:r w:rsidRPr="003729F7">
              <w:rPr>
                <w:color w:val="000000"/>
                <w:sz w:val="20"/>
              </w:rPr>
              <w:lastRenderedPageBreak/>
              <w:t>парки, сады, скверы, бульвары, городские леса)</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(26456,81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lastRenderedPageBreak/>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27,29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p>
        </w:tc>
        <w:tc>
          <w:tcPr>
            <w:tcW w:w="127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25150,93</w:t>
            </w:r>
          </w:p>
        </w:tc>
        <w:tc>
          <w:tcPr>
            <w:tcW w:w="21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Реконструкция городского парка</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1032"/>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1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Строительство трансформаторных подстанций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1156,07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Быстрая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9,91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Вогулка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0,08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Зуево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85,27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Николаев Посад</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Огурдино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Ощепково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7,71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0,36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отдыха</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(151,17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68,35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59,93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7,50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Огурдино</w:t>
            </w:r>
          </w:p>
        </w:tc>
        <w:tc>
          <w:tcPr>
            <w:tcW w:w="2693" w:type="dxa"/>
            <w:shd w:val="clear" w:color="auto" w:fill="auto"/>
            <w:tcMar>
              <w:left w:w="0" w:type="dxa"/>
              <w:right w:w="0" w:type="dxa"/>
            </w:tcMar>
          </w:tcPr>
          <w:p w:rsidR="00251FC6" w:rsidRPr="003729F7" w:rsidRDefault="00251FC6" w:rsidP="003729F7">
            <w:pPr>
              <w:widowControl/>
              <w:shd w:val="clear" w:color="auto" w:fill="FFFFFF"/>
              <w:spacing w:after="0" w:line="240" w:lineRule="auto"/>
              <w:ind w:firstLine="0"/>
              <w:jc w:val="center"/>
              <w:rPr>
                <w:color w:val="000000"/>
                <w:sz w:val="20"/>
              </w:rPr>
            </w:pPr>
            <w:r w:rsidRPr="003729F7">
              <w:rPr>
                <w:sz w:val="20"/>
              </w:rPr>
              <w:t>Реконструкция загородного лагеря отдыха и оздоровления детей «Темп», единовременная пропускная способность – 160 человек</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0,74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6,85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16.</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акваторий</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(30667,28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25111,01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5315,29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240,98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17.</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Иные зоны</w:t>
            </w:r>
          </w:p>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(779,7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118,73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93,85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14,04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25,45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Березовка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19,72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Быстрая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4,14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Вересовая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23,53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Верх-Кондас</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2,86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Верхние Новинки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9,31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Вяткино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35,73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Городище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31,21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Железнодорож</w:t>
            </w:r>
            <w:r w:rsidR="001B2B77" w:rsidRPr="003729F7">
              <w:rPr>
                <w:color w:val="000000"/>
                <w:sz w:val="20"/>
              </w:rPr>
              <w:t xml:space="preserve">  </w:t>
            </w:r>
            <w:r w:rsidRPr="003729F7">
              <w:rPr>
                <w:color w:val="000000"/>
                <w:sz w:val="20"/>
              </w:rPr>
              <w:t>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9,64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Зуево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3,94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Кекур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5,06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Кокшарово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7,50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Левино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7,14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Лемзер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2,69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Лубянка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34,81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Лысьва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Малое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0,67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Малютина</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2,12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Мыслы</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Мостовая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8,11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Нижние Новинки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39,68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Огурдино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4,90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Пешково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4,32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Полом</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94,52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10,36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Разим</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76,02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1,69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Сибирь</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33,67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Таман</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10,93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Троицк</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10,76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12,86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Шиши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16,00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Щекино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1032"/>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Иные рекреационные зоны (63,66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60,54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hanging="51"/>
              <w:jc w:val="center"/>
              <w:rPr>
                <w:color w:val="000000"/>
                <w:sz w:val="20"/>
              </w:rPr>
            </w:pPr>
            <w:r w:rsidRPr="003729F7">
              <w:rPr>
                <w:color w:val="000000"/>
                <w:sz w:val="20"/>
              </w:rPr>
              <w:t>Строительство трансформаторных подстанций – 1 шт</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90"/>
              <w:jc w:val="center"/>
              <w:rPr>
                <w:color w:val="000000"/>
                <w:sz w:val="20"/>
              </w:rPr>
            </w:pPr>
            <w:r w:rsidRPr="003729F7">
              <w:rPr>
                <w:color w:val="000000"/>
                <w:sz w:val="20"/>
              </w:rPr>
              <w:t>Местного значения</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3,12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19.</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кладбищ</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(229,21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21,68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155,22</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35,31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0,75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1,65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Верх-Кондас</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9,47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0,46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Романово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Таман</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Щекино</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r>
      <w:tr w:rsidR="00251FC6" w:rsidRPr="003729F7" w:rsidTr="003729F7">
        <w:trPr>
          <w:trHeight w:val="213"/>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20.</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озелененных территорий специального назначения</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(189,48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184,1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4,15</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Белая Пашня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lastRenderedPageBreak/>
              <w:t>21.</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сельскохозяй</w:t>
            </w:r>
            <w:r w:rsidR="003729F7">
              <w:rPr>
                <w:color w:val="000000"/>
                <w:sz w:val="20"/>
              </w:rPr>
              <w:t>-</w:t>
            </w:r>
            <w:r w:rsidR="001B2B77" w:rsidRPr="003729F7">
              <w:rPr>
                <w:color w:val="000000"/>
                <w:sz w:val="20"/>
              </w:rPr>
              <w:t xml:space="preserve">    </w:t>
            </w:r>
            <w:r w:rsidRPr="003729F7">
              <w:rPr>
                <w:color w:val="000000"/>
                <w:sz w:val="20"/>
              </w:rPr>
              <w:t>ственных угодий</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(45550,96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45524,97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20,04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0,46</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с. Пыскор</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5,49</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Шемейный</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24.</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Иные зоны сельскохозяйственного назначения</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(123,67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115,84</w:t>
            </w:r>
          </w:p>
        </w:tc>
        <w:tc>
          <w:tcPr>
            <w:tcW w:w="2126" w:type="dxa"/>
            <w:shd w:val="clear" w:color="auto" w:fill="auto"/>
            <w:tcMar>
              <w:left w:w="0" w:type="dxa"/>
              <w:right w:w="0" w:type="dxa"/>
            </w:tcMar>
          </w:tcPr>
          <w:p w:rsidR="00251FC6"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300542" w:rsidRPr="003729F7" w:rsidRDefault="00300542" w:rsidP="003729F7">
            <w:pPr>
              <w:widowControl/>
              <w:shd w:val="clear" w:color="auto" w:fill="FFFFFF"/>
              <w:suppressAutoHyphens/>
              <w:spacing w:after="0" w:line="240" w:lineRule="auto"/>
              <w:ind w:left="57" w:right="57" w:firstLine="0"/>
              <w:jc w:val="center"/>
              <w:rPr>
                <w:color w:val="000000"/>
                <w:sz w:val="20"/>
              </w:rPr>
            </w:pPr>
            <w:r>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7,83</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23.</w:t>
            </w:r>
          </w:p>
        </w:tc>
        <w:tc>
          <w:tcPr>
            <w:tcW w:w="184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Зоны специального назначения</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(1,20 га)</w:t>
            </w:r>
          </w:p>
        </w:tc>
        <w:tc>
          <w:tcPr>
            <w:tcW w:w="1842"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1,20</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24.</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 xml:space="preserve">Зона складирования </w:t>
            </w:r>
            <w:r w:rsidR="001B2B77" w:rsidRPr="003729F7">
              <w:rPr>
                <w:color w:val="000000"/>
                <w:sz w:val="20"/>
              </w:rPr>
              <w:t xml:space="preserve">        </w:t>
            </w:r>
            <w:r w:rsidRPr="003729F7">
              <w:rPr>
                <w:color w:val="000000"/>
                <w:sz w:val="20"/>
              </w:rPr>
              <w:t>и захоронения отходов</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(56,05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right="57"/>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46,24</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9,81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lang w:val="en-US"/>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val="restart"/>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25.</w:t>
            </w:r>
          </w:p>
        </w:tc>
        <w:tc>
          <w:tcPr>
            <w:tcW w:w="1844"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режимных территорий</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(55,02 га)</w:t>
            </w:r>
          </w:p>
        </w:tc>
        <w:tc>
          <w:tcPr>
            <w:tcW w:w="1842"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726"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818" w:type="dxa"/>
            <w:vMerge w:val="restart"/>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52,67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Березники</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1,77</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Город Усолье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д. Городище</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vMerge/>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4"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42"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vMerge/>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0,48</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 Орел</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r w:rsidR="00251FC6" w:rsidRPr="003729F7" w:rsidTr="003729F7">
        <w:trPr>
          <w:trHeight w:val="20"/>
        </w:trPr>
        <w:tc>
          <w:tcPr>
            <w:tcW w:w="567" w:type="dxa"/>
            <w:shd w:val="clear" w:color="auto" w:fill="auto"/>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26.</w:t>
            </w:r>
          </w:p>
        </w:tc>
        <w:tc>
          <w:tcPr>
            <w:tcW w:w="184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Зона лесов (377949,81 га)</w:t>
            </w:r>
          </w:p>
        </w:tc>
        <w:tc>
          <w:tcPr>
            <w:tcW w:w="1842"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7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818"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p>
        </w:tc>
        <w:tc>
          <w:tcPr>
            <w:tcW w:w="127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377949,81</w:t>
            </w:r>
          </w:p>
        </w:tc>
        <w:tc>
          <w:tcPr>
            <w:tcW w:w="2126"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Муниципальное образование «Город Березники»</w:t>
            </w:r>
          </w:p>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Пермского края</w:t>
            </w:r>
          </w:p>
        </w:tc>
        <w:tc>
          <w:tcPr>
            <w:tcW w:w="2693"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c>
          <w:tcPr>
            <w:tcW w:w="1424" w:type="dxa"/>
            <w:shd w:val="clear" w:color="auto" w:fill="auto"/>
            <w:tcMar>
              <w:left w:w="0" w:type="dxa"/>
              <w:right w:w="0" w:type="dxa"/>
            </w:tcMar>
          </w:tcPr>
          <w:p w:rsidR="00251FC6" w:rsidRPr="003729F7" w:rsidRDefault="00251FC6" w:rsidP="003729F7">
            <w:pPr>
              <w:widowControl/>
              <w:shd w:val="clear" w:color="auto" w:fill="FFFFFF"/>
              <w:suppressAutoHyphens/>
              <w:spacing w:after="0" w:line="240" w:lineRule="auto"/>
              <w:ind w:left="57" w:right="57" w:firstLine="0"/>
              <w:jc w:val="center"/>
              <w:rPr>
                <w:color w:val="000000"/>
                <w:sz w:val="20"/>
              </w:rPr>
            </w:pPr>
            <w:r w:rsidRPr="003729F7">
              <w:rPr>
                <w:color w:val="000000"/>
                <w:sz w:val="20"/>
              </w:rPr>
              <w:t>-</w:t>
            </w:r>
          </w:p>
        </w:tc>
      </w:tr>
    </w:tbl>
    <w:p w:rsidR="007E60AD" w:rsidRDefault="007E60AD" w:rsidP="00300542">
      <w:pPr>
        <w:keepNext/>
        <w:pageBreakBefore/>
        <w:widowControl/>
        <w:shd w:val="clear" w:color="auto" w:fill="FFFFFF"/>
        <w:spacing w:after="0" w:line="360" w:lineRule="exact"/>
        <w:jc w:val="center"/>
        <w:outlineLvl w:val="0"/>
        <w:rPr>
          <w:spacing w:val="20"/>
          <w:sz w:val="24"/>
          <w:szCs w:val="24"/>
        </w:rPr>
      </w:pPr>
    </w:p>
    <w:sectPr w:rsidR="007E60AD" w:rsidSect="00DA0326">
      <w:footerReference w:type="default" r:id="rId11"/>
      <w:pgSz w:w="16838" w:h="11906" w:orient="landscape" w:code="9"/>
      <w:pgMar w:top="851" w:right="425" w:bottom="709" w:left="1701" w:header="709"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48" w:rsidRDefault="00B82B48">
      <w:r>
        <w:separator/>
      </w:r>
    </w:p>
  </w:endnote>
  <w:endnote w:type="continuationSeparator" w:id="0">
    <w:p w:rsidR="00B82B48" w:rsidRDefault="00B8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4D"/>
    <w:family w:val="roman"/>
    <w:notTrueType/>
    <w:pitch w:val="default"/>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D" w:rsidRDefault="0023267D">
    <w:pPr>
      <w:pStyle w:val="af9"/>
      <w:jc w:val="right"/>
    </w:pPr>
    <w:r>
      <w:fldChar w:fldCharType="begin"/>
    </w:r>
    <w:r>
      <w:instrText>PAGE   \* MERGEFORMAT</w:instrText>
    </w:r>
    <w:r>
      <w:fldChar w:fldCharType="separate"/>
    </w:r>
    <w:r w:rsidR="000907CF" w:rsidRPr="000907CF">
      <w:rPr>
        <w:noProof/>
        <w:lang w:val="ru-RU"/>
      </w:rPr>
      <w:t>57</w:t>
    </w:r>
    <w:r>
      <w:fldChar w:fldCharType="end"/>
    </w:r>
  </w:p>
  <w:p w:rsidR="0023267D" w:rsidRDefault="0023267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D" w:rsidRDefault="0023267D">
    <w:pPr>
      <w:pStyle w:val="af9"/>
      <w:jc w:val="right"/>
    </w:pPr>
    <w:r>
      <w:fldChar w:fldCharType="begin"/>
    </w:r>
    <w:r>
      <w:instrText>PAGE   \* MERGEFORMAT</w:instrText>
    </w:r>
    <w:r>
      <w:fldChar w:fldCharType="separate"/>
    </w:r>
    <w:r w:rsidR="000907CF" w:rsidRPr="000907CF">
      <w:rPr>
        <w:noProof/>
        <w:lang w:val="ru-RU"/>
      </w:rPr>
      <w:t>1</w:t>
    </w:r>
    <w:r>
      <w:fldChar w:fldCharType="end"/>
    </w:r>
  </w:p>
  <w:p w:rsidR="0023267D" w:rsidRDefault="0023267D">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D" w:rsidRDefault="0023267D">
    <w:pPr>
      <w:pStyle w:val="af9"/>
      <w:jc w:val="right"/>
    </w:pPr>
    <w:r>
      <w:fldChar w:fldCharType="begin"/>
    </w:r>
    <w:r>
      <w:instrText>PAGE   \* MERGEFORMAT</w:instrText>
    </w:r>
    <w:r>
      <w:fldChar w:fldCharType="separate"/>
    </w:r>
    <w:r w:rsidR="000907CF" w:rsidRPr="000907CF">
      <w:rPr>
        <w:noProof/>
        <w:lang w:val="ru-RU"/>
      </w:rPr>
      <w:t>77</w:t>
    </w:r>
    <w:r>
      <w:fldChar w:fldCharType="end"/>
    </w:r>
  </w:p>
  <w:p w:rsidR="0023267D" w:rsidRDefault="0023267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48" w:rsidRDefault="00B82B48">
      <w:r>
        <w:separator/>
      </w:r>
    </w:p>
  </w:footnote>
  <w:footnote w:type="continuationSeparator" w:id="0">
    <w:p w:rsidR="00B82B48" w:rsidRDefault="00B8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CA29E6"/>
    <w:lvl w:ilvl="0">
      <w:start w:val="1"/>
      <w:numFmt w:val="decimal"/>
      <w:pStyle w:val="2"/>
      <w:lvlText w:val="%1."/>
      <w:lvlJc w:val="left"/>
      <w:pPr>
        <w:tabs>
          <w:tab w:val="num" w:pos="643"/>
        </w:tabs>
        <w:ind w:left="643" w:hanging="360"/>
      </w:pPr>
    </w:lvl>
  </w:abstractNum>
  <w:abstractNum w:abstractNumId="1">
    <w:nsid w:val="00000006"/>
    <w:multiLevelType w:val="multilevel"/>
    <w:tmpl w:val="00000006"/>
    <w:name w:val="WW8Num7"/>
    <w:lvl w:ilvl="0">
      <w:start w:val="1"/>
      <w:numFmt w:val="bullet"/>
      <w:lvlText w:val=""/>
      <w:lvlJc w:val="left"/>
      <w:pPr>
        <w:tabs>
          <w:tab w:val="num" w:pos="0"/>
        </w:tabs>
        <w:ind w:left="1500" w:hanging="360"/>
      </w:pPr>
      <w:rPr>
        <w:rFonts w:ascii="Symbol" w:hAnsi="Symbol" w:hint="default"/>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lvl w:ilvl="0">
      <w:start w:val="1"/>
      <w:numFmt w:val="bullet"/>
      <w:lvlText w:val=""/>
      <w:lvlJc w:val="left"/>
      <w:pPr>
        <w:tabs>
          <w:tab w:val="num" w:pos="0"/>
        </w:tabs>
        <w:ind w:left="1500" w:hanging="360"/>
      </w:pPr>
      <w:rPr>
        <w:rFonts w:ascii="Symbol" w:hAnsi="Symbol"/>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7E6F3E"/>
    <w:multiLevelType w:val="hybridMultilevel"/>
    <w:tmpl w:val="26AA9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541B3"/>
    <w:multiLevelType w:val="hybridMultilevel"/>
    <w:tmpl w:val="A3B61F1A"/>
    <w:lvl w:ilvl="0" w:tplc="DB7470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7C3A4A"/>
    <w:multiLevelType w:val="hybridMultilevel"/>
    <w:tmpl w:val="02FE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14EE6"/>
    <w:multiLevelType w:val="multilevel"/>
    <w:tmpl w:val="35C06D6C"/>
    <w:styleLink w:val="2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713" w:hanging="720"/>
      </w:pPr>
      <w:rPr>
        <w:rFonts w:hint="default"/>
        <w:i w:val="0"/>
        <w:sz w:val="28"/>
        <w:szCs w:val="28"/>
      </w:rPr>
    </w:lvl>
    <w:lvl w:ilvl="3">
      <w:start w:val="1"/>
      <w:numFmt w:val="decimal"/>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C195171"/>
    <w:multiLevelType w:val="hybridMultilevel"/>
    <w:tmpl w:val="89424A96"/>
    <w:lvl w:ilvl="0" w:tplc="781088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C0CE6"/>
    <w:multiLevelType w:val="hybridMultilevel"/>
    <w:tmpl w:val="2DA202DC"/>
    <w:lvl w:ilvl="0" w:tplc="1C0A26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D75515B"/>
    <w:multiLevelType w:val="multilevel"/>
    <w:tmpl w:val="C1AEEA2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3F0604"/>
    <w:multiLevelType w:val="hybridMultilevel"/>
    <w:tmpl w:val="3BF0E364"/>
    <w:lvl w:ilvl="0" w:tplc="31A4DD28">
      <w:start w:val="1"/>
      <w:numFmt w:val="decimal"/>
      <w:lvlText w:val="%1)"/>
      <w:lvlJc w:val="left"/>
      <w:pPr>
        <w:ind w:left="927" w:hanging="360"/>
      </w:pPr>
      <w:rPr>
        <w:rFonts w:hint="default"/>
      </w:rPr>
    </w:lvl>
    <w:lvl w:ilvl="1" w:tplc="E8A0FEA4" w:tentative="1">
      <w:start w:val="1"/>
      <w:numFmt w:val="lowerLetter"/>
      <w:lvlText w:val="%2."/>
      <w:lvlJc w:val="left"/>
      <w:pPr>
        <w:ind w:left="1647" w:hanging="360"/>
      </w:pPr>
    </w:lvl>
    <w:lvl w:ilvl="2" w:tplc="7F8C94F4" w:tentative="1">
      <w:start w:val="1"/>
      <w:numFmt w:val="lowerRoman"/>
      <w:lvlText w:val="%3."/>
      <w:lvlJc w:val="right"/>
      <w:pPr>
        <w:ind w:left="2367" w:hanging="180"/>
      </w:pPr>
    </w:lvl>
    <w:lvl w:ilvl="3" w:tplc="BA9EE718" w:tentative="1">
      <w:start w:val="1"/>
      <w:numFmt w:val="decimal"/>
      <w:lvlText w:val="%4."/>
      <w:lvlJc w:val="left"/>
      <w:pPr>
        <w:ind w:left="3087" w:hanging="360"/>
      </w:pPr>
    </w:lvl>
    <w:lvl w:ilvl="4" w:tplc="1C4279FA" w:tentative="1">
      <w:start w:val="1"/>
      <w:numFmt w:val="lowerLetter"/>
      <w:lvlText w:val="%5."/>
      <w:lvlJc w:val="left"/>
      <w:pPr>
        <w:ind w:left="3807" w:hanging="360"/>
      </w:pPr>
    </w:lvl>
    <w:lvl w:ilvl="5" w:tplc="DDB4EA1C" w:tentative="1">
      <w:start w:val="1"/>
      <w:numFmt w:val="lowerRoman"/>
      <w:lvlText w:val="%6."/>
      <w:lvlJc w:val="right"/>
      <w:pPr>
        <w:ind w:left="4527" w:hanging="180"/>
      </w:pPr>
    </w:lvl>
    <w:lvl w:ilvl="6" w:tplc="D30CEB26" w:tentative="1">
      <w:start w:val="1"/>
      <w:numFmt w:val="decimal"/>
      <w:lvlText w:val="%7."/>
      <w:lvlJc w:val="left"/>
      <w:pPr>
        <w:ind w:left="5247" w:hanging="360"/>
      </w:pPr>
    </w:lvl>
    <w:lvl w:ilvl="7" w:tplc="9864D2D8" w:tentative="1">
      <w:start w:val="1"/>
      <w:numFmt w:val="lowerLetter"/>
      <w:lvlText w:val="%8."/>
      <w:lvlJc w:val="left"/>
      <w:pPr>
        <w:ind w:left="5967" w:hanging="360"/>
      </w:pPr>
    </w:lvl>
    <w:lvl w:ilvl="8" w:tplc="523E7760" w:tentative="1">
      <w:start w:val="1"/>
      <w:numFmt w:val="lowerRoman"/>
      <w:lvlText w:val="%9."/>
      <w:lvlJc w:val="right"/>
      <w:pPr>
        <w:ind w:left="6687" w:hanging="180"/>
      </w:pPr>
    </w:lvl>
  </w:abstractNum>
  <w:abstractNum w:abstractNumId="11">
    <w:nsid w:val="26BC2740"/>
    <w:multiLevelType w:val="multilevel"/>
    <w:tmpl w:val="ECCA97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075E0"/>
    <w:multiLevelType w:val="hybridMultilevel"/>
    <w:tmpl w:val="C71294BA"/>
    <w:lvl w:ilvl="0" w:tplc="CF36F920">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B93A3A"/>
    <w:multiLevelType w:val="multilevel"/>
    <w:tmpl w:val="55DAE27E"/>
    <w:lvl w:ilvl="0">
      <w:start w:val="1"/>
      <w:numFmt w:val="decimal"/>
      <w:lvlText w:val="%1."/>
      <w:lvlJc w:val="left"/>
      <w:pPr>
        <w:ind w:left="928" w:hanging="360"/>
      </w:pPr>
      <w:rPr>
        <w:rFonts w:ascii="Times New Roman" w:eastAsia="Calibri" w:hAnsi="Times New Roman" w:cs="Times New Roman"/>
        <w:sz w:val="28"/>
        <w:szCs w:val="28"/>
      </w:rPr>
    </w:lvl>
    <w:lvl w:ilvl="1">
      <w:start w:val="1"/>
      <w:numFmt w:val="decimal"/>
      <w:isLgl/>
      <w:lvlText w:val="%1.%2."/>
      <w:lvlJc w:val="left"/>
      <w:pPr>
        <w:ind w:left="1349" w:hanging="432"/>
      </w:pPr>
      <w:rPr>
        <w:rFonts w:hint="default"/>
        <w:sz w:val="28"/>
      </w:rPr>
    </w:lvl>
    <w:lvl w:ilvl="2">
      <w:start w:val="1"/>
      <w:numFmt w:val="decimal"/>
      <w:isLgl/>
      <w:lvlText w:val="%1.%2.%3."/>
      <w:lvlJc w:val="left"/>
      <w:pPr>
        <w:ind w:left="1986" w:hanging="720"/>
      </w:pPr>
      <w:rPr>
        <w:rFonts w:hint="default"/>
        <w:sz w:val="28"/>
      </w:rPr>
    </w:lvl>
    <w:lvl w:ilvl="3">
      <w:start w:val="1"/>
      <w:numFmt w:val="decimal"/>
      <w:isLgl/>
      <w:lvlText w:val="%1.%2.%3.%4."/>
      <w:lvlJc w:val="left"/>
      <w:pPr>
        <w:ind w:left="2335" w:hanging="720"/>
      </w:pPr>
      <w:rPr>
        <w:rFonts w:hint="default"/>
        <w:sz w:val="28"/>
      </w:rPr>
    </w:lvl>
    <w:lvl w:ilvl="4">
      <w:start w:val="1"/>
      <w:numFmt w:val="decimal"/>
      <w:isLgl/>
      <w:lvlText w:val="%1.%2.%3.%4.%5."/>
      <w:lvlJc w:val="left"/>
      <w:pPr>
        <w:ind w:left="3044" w:hanging="1080"/>
      </w:pPr>
      <w:rPr>
        <w:rFonts w:hint="default"/>
        <w:sz w:val="28"/>
      </w:rPr>
    </w:lvl>
    <w:lvl w:ilvl="5">
      <w:start w:val="1"/>
      <w:numFmt w:val="decimal"/>
      <w:isLgl/>
      <w:lvlText w:val="%1.%2.%3.%4.%5.%6."/>
      <w:lvlJc w:val="left"/>
      <w:pPr>
        <w:ind w:left="3393" w:hanging="1080"/>
      </w:pPr>
      <w:rPr>
        <w:rFonts w:hint="default"/>
        <w:sz w:val="28"/>
      </w:rPr>
    </w:lvl>
    <w:lvl w:ilvl="6">
      <w:start w:val="1"/>
      <w:numFmt w:val="decimal"/>
      <w:isLgl/>
      <w:lvlText w:val="%1.%2.%3.%4.%5.%6.%7."/>
      <w:lvlJc w:val="left"/>
      <w:pPr>
        <w:ind w:left="3742" w:hanging="1080"/>
      </w:pPr>
      <w:rPr>
        <w:rFonts w:hint="default"/>
        <w:sz w:val="28"/>
      </w:rPr>
    </w:lvl>
    <w:lvl w:ilvl="7">
      <w:start w:val="1"/>
      <w:numFmt w:val="decimal"/>
      <w:isLgl/>
      <w:lvlText w:val="%1.%2.%3.%4.%5.%6.%7.%8."/>
      <w:lvlJc w:val="left"/>
      <w:pPr>
        <w:ind w:left="4451" w:hanging="1440"/>
      </w:pPr>
      <w:rPr>
        <w:rFonts w:hint="default"/>
        <w:sz w:val="28"/>
      </w:rPr>
    </w:lvl>
    <w:lvl w:ilvl="8">
      <w:start w:val="1"/>
      <w:numFmt w:val="decimal"/>
      <w:isLgl/>
      <w:lvlText w:val="%1.%2.%3.%4.%5.%6.%7.%8.%9."/>
      <w:lvlJc w:val="left"/>
      <w:pPr>
        <w:ind w:left="4800" w:hanging="1440"/>
      </w:pPr>
      <w:rPr>
        <w:rFonts w:hint="default"/>
        <w:sz w:val="28"/>
      </w:rPr>
    </w:lvl>
  </w:abstractNum>
  <w:abstractNum w:abstractNumId="14">
    <w:nsid w:val="35523F38"/>
    <w:multiLevelType w:val="singleLevel"/>
    <w:tmpl w:val="F8A8FA0C"/>
    <w:lvl w:ilvl="0">
      <w:start w:val="4"/>
      <w:numFmt w:val="bullet"/>
      <w:lvlText w:val="-"/>
      <w:lvlJc w:val="left"/>
      <w:pPr>
        <w:tabs>
          <w:tab w:val="num" w:pos="360"/>
        </w:tabs>
        <w:ind w:left="360" w:hanging="360"/>
      </w:pPr>
    </w:lvl>
  </w:abstractNum>
  <w:abstractNum w:abstractNumId="15">
    <w:nsid w:val="3A870B72"/>
    <w:multiLevelType w:val="hybridMultilevel"/>
    <w:tmpl w:val="B0681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B76807"/>
    <w:multiLevelType w:val="hybridMultilevel"/>
    <w:tmpl w:val="BF76C106"/>
    <w:lvl w:ilvl="0" w:tplc="A2CC0C2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83AEC"/>
    <w:multiLevelType w:val="hybridMultilevel"/>
    <w:tmpl w:val="607CD144"/>
    <w:lvl w:ilvl="0" w:tplc="C8921EE4">
      <w:start w:val="1"/>
      <w:numFmt w:val="bullet"/>
      <w:lvlText w:val=""/>
      <w:lvlJc w:val="left"/>
      <w:pPr>
        <w:tabs>
          <w:tab w:val="num" w:pos="720"/>
        </w:tabs>
        <w:ind w:left="720" w:hanging="360"/>
      </w:pPr>
      <w:rPr>
        <w:rFonts w:ascii="Symbol" w:hAnsi="Symbol" w:hint="default"/>
        <w:color w:val="auto"/>
      </w:rPr>
    </w:lvl>
    <w:lvl w:ilvl="1" w:tplc="9B0A683E" w:tentative="1">
      <w:start w:val="1"/>
      <w:numFmt w:val="bullet"/>
      <w:lvlText w:val="o"/>
      <w:lvlJc w:val="left"/>
      <w:pPr>
        <w:tabs>
          <w:tab w:val="num" w:pos="1440"/>
        </w:tabs>
        <w:ind w:left="1440" w:hanging="360"/>
      </w:pPr>
      <w:rPr>
        <w:rFonts w:ascii="Courier New" w:hAnsi="Courier New" w:cs="Courier New" w:hint="default"/>
      </w:rPr>
    </w:lvl>
    <w:lvl w:ilvl="2" w:tplc="86AAC4A4">
      <w:start w:val="1"/>
      <w:numFmt w:val="bullet"/>
      <w:lvlText w:val=""/>
      <w:lvlJc w:val="left"/>
      <w:pPr>
        <w:tabs>
          <w:tab w:val="num" w:pos="2160"/>
        </w:tabs>
        <w:ind w:left="2160" w:hanging="360"/>
      </w:pPr>
      <w:rPr>
        <w:rFonts w:ascii="Wingdings" w:hAnsi="Wingdings" w:hint="default"/>
      </w:rPr>
    </w:lvl>
    <w:lvl w:ilvl="3" w:tplc="6AC20AFE" w:tentative="1">
      <w:start w:val="1"/>
      <w:numFmt w:val="bullet"/>
      <w:lvlText w:val=""/>
      <w:lvlJc w:val="left"/>
      <w:pPr>
        <w:tabs>
          <w:tab w:val="num" w:pos="2880"/>
        </w:tabs>
        <w:ind w:left="2880" w:hanging="360"/>
      </w:pPr>
      <w:rPr>
        <w:rFonts w:ascii="Symbol" w:hAnsi="Symbol" w:hint="default"/>
      </w:rPr>
    </w:lvl>
    <w:lvl w:ilvl="4" w:tplc="27101358" w:tentative="1">
      <w:start w:val="1"/>
      <w:numFmt w:val="bullet"/>
      <w:lvlText w:val="o"/>
      <w:lvlJc w:val="left"/>
      <w:pPr>
        <w:tabs>
          <w:tab w:val="num" w:pos="3600"/>
        </w:tabs>
        <w:ind w:left="3600" w:hanging="360"/>
      </w:pPr>
      <w:rPr>
        <w:rFonts w:ascii="Courier New" w:hAnsi="Courier New" w:cs="Courier New" w:hint="default"/>
      </w:rPr>
    </w:lvl>
    <w:lvl w:ilvl="5" w:tplc="60CAB254" w:tentative="1">
      <w:start w:val="1"/>
      <w:numFmt w:val="bullet"/>
      <w:lvlText w:val=""/>
      <w:lvlJc w:val="left"/>
      <w:pPr>
        <w:tabs>
          <w:tab w:val="num" w:pos="4320"/>
        </w:tabs>
        <w:ind w:left="4320" w:hanging="360"/>
      </w:pPr>
      <w:rPr>
        <w:rFonts w:ascii="Wingdings" w:hAnsi="Wingdings" w:hint="default"/>
      </w:rPr>
    </w:lvl>
    <w:lvl w:ilvl="6" w:tplc="AFEC8964" w:tentative="1">
      <w:start w:val="1"/>
      <w:numFmt w:val="bullet"/>
      <w:lvlText w:val=""/>
      <w:lvlJc w:val="left"/>
      <w:pPr>
        <w:tabs>
          <w:tab w:val="num" w:pos="5040"/>
        </w:tabs>
        <w:ind w:left="5040" w:hanging="360"/>
      </w:pPr>
      <w:rPr>
        <w:rFonts w:ascii="Symbol" w:hAnsi="Symbol" w:hint="default"/>
      </w:rPr>
    </w:lvl>
    <w:lvl w:ilvl="7" w:tplc="68363D9A" w:tentative="1">
      <w:start w:val="1"/>
      <w:numFmt w:val="bullet"/>
      <w:lvlText w:val="o"/>
      <w:lvlJc w:val="left"/>
      <w:pPr>
        <w:tabs>
          <w:tab w:val="num" w:pos="5760"/>
        </w:tabs>
        <w:ind w:left="5760" w:hanging="360"/>
      </w:pPr>
      <w:rPr>
        <w:rFonts w:ascii="Courier New" w:hAnsi="Courier New" w:cs="Courier New" w:hint="default"/>
      </w:rPr>
    </w:lvl>
    <w:lvl w:ilvl="8" w:tplc="8604ABF6" w:tentative="1">
      <w:start w:val="1"/>
      <w:numFmt w:val="bullet"/>
      <w:lvlText w:val=""/>
      <w:lvlJc w:val="left"/>
      <w:pPr>
        <w:tabs>
          <w:tab w:val="num" w:pos="6480"/>
        </w:tabs>
        <w:ind w:left="6480" w:hanging="360"/>
      </w:pPr>
      <w:rPr>
        <w:rFonts w:ascii="Wingdings" w:hAnsi="Wingdings" w:hint="default"/>
      </w:rPr>
    </w:lvl>
  </w:abstractNum>
  <w:abstractNum w:abstractNumId="18">
    <w:nsid w:val="42957F4F"/>
    <w:multiLevelType w:val="hybridMultilevel"/>
    <w:tmpl w:val="3D30D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F7298"/>
    <w:multiLevelType w:val="multilevel"/>
    <w:tmpl w:val="29C24FB6"/>
    <w:lvl w:ilvl="0">
      <w:start w:val="1"/>
      <w:numFmt w:val="decimal"/>
      <w:pStyle w:val="1"/>
      <w:lvlText w:val="%1."/>
      <w:lvlJc w:val="left"/>
      <w:pPr>
        <w:ind w:left="1283" w:hanging="432"/>
      </w:pPr>
      <w:rPr>
        <w:rFonts w:hint="default"/>
      </w:rPr>
    </w:lvl>
    <w:lvl w:ilvl="1">
      <w:start w:val="1"/>
      <w:numFmt w:val="decimal"/>
      <w:pStyle w:val="21"/>
      <w:lvlText w:val="%1.%2."/>
      <w:lvlJc w:val="left"/>
      <w:pPr>
        <w:ind w:left="1002" w:hanging="576"/>
      </w:pPr>
      <w:rPr>
        <w:rFonts w:hint="default"/>
      </w:rPr>
    </w:lvl>
    <w:lvl w:ilvl="2">
      <w:start w:val="1"/>
      <w:numFmt w:val="decimal"/>
      <w:pStyle w:val="3"/>
      <w:lvlText w:val="%1.%2.%3."/>
      <w:lvlJc w:val="left"/>
      <w:pPr>
        <w:ind w:left="2847"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nsid w:val="4AFF5609"/>
    <w:multiLevelType w:val="multilevel"/>
    <w:tmpl w:val="B322D5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103DF"/>
    <w:multiLevelType w:val="singleLevel"/>
    <w:tmpl w:val="519C46B6"/>
    <w:lvl w:ilvl="0">
      <w:start w:val="1"/>
      <w:numFmt w:val="decimal"/>
      <w:lvlText w:val=""/>
      <w:lvlJc w:val="left"/>
      <w:pPr>
        <w:tabs>
          <w:tab w:val="num" w:pos="360"/>
        </w:tabs>
        <w:ind w:left="360" w:hanging="360"/>
      </w:pPr>
    </w:lvl>
  </w:abstractNum>
  <w:abstractNum w:abstractNumId="22">
    <w:nsid w:val="5D111C00"/>
    <w:multiLevelType w:val="singleLevel"/>
    <w:tmpl w:val="B29CAD2C"/>
    <w:lvl w:ilvl="0">
      <w:start w:val="1"/>
      <w:numFmt w:val="decimal"/>
      <w:lvlText w:val="9.%1. "/>
      <w:legacy w:legacy="1" w:legacySpace="0" w:legacyIndent="283"/>
      <w:lvlJc w:val="left"/>
      <w:pPr>
        <w:ind w:left="963" w:hanging="283"/>
      </w:pPr>
      <w:rPr>
        <w:rFonts w:ascii="Times New Roman" w:hAnsi="Times New Roman" w:cs="Times New Roman" w:hint="default"/>
        <w:b w:val="0"/>
        <w:i w:val="0"/>
        <w:strike w:val="0"/>
        <w:dstrike w:val="0"/>
        <w:sz w:val="24"/>
        <w:u w:val="none"/>
        <w:effect w:val="none"/>
      </w:rPr>
    </w:lvl>
  </w:abstractNum>
  <w:abstractNum w:abstractNumId="23">
    <w:nsid w:val="5FB85240"/>
    <w:multiLevelType w:val="multilevel"/>
    <w:tmpl w:val="5B86A59C"/>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F75C06"/>
    <w:multiLevelType w:val="hybridMultilevel"/>
    <w:tmpl w:val="1668E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1C6240D"/>
    <w:multiLevelType w:val="hybridMultilevel"/>
    <w:tmpl w:val="8E4683DA"/>
    <w:lvl w:ilvl="0" w:tplc="D062DB6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64833124"/>
    <w:multiLevelType w:val="multilevel"/>
    <w:tmpl w:val="C7349E20"/>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5ED6FE0"/>
    <w:multiLevelType w:val="multilevel"/>
    <w:tmpl w:val="0C1E5ADE"/>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28" w:hanging="720"/>
      </w:pPr>
      <w:rPr>
        <w:rFonts w:hint="default"/>
        <w:color w:val="C00000"/>
      </w:rPr>
    </w:lvl>
    <w:lvl w:ilvl="3">
      <w:start w:val="1"/>
      <w:numFmt w:val="decimal"/>
      <w:isLgl/>
      <w:lvlText w:val="%1.%2.%3.%4."/>
      <w:lvlJc w:val="left"/>
      <w:pPr>
        <w:ind w:left="1929" w:hanging="1080"/>
      </w:pPr>
      <w:rPr>
        <w:rFonts w:hint="default"/>
        <w:color w:val="C00000"/>
      </w:rPr>
    </w:lvl>
    <w:lvl w:ilvl="4">
      <w:start w:val="1"/>
      <w:numFmt w:val="decimal"/>
      <w:isLgl/>
      <w:lvlText w:val="%1.%2.%3.%4.%5."/>
      <w:lvlJc w:val="left"/>
      <w:pPr>
        <w:ind w:left="2070" w:hanging="1080"/>
      </w:pPr>
      <w:rPr>
        <w:rFonts w:hint="default"/>
        <w:color w:val="C00000"/>
      </w:rPr>
    </w:lvl>
    <w:lvl w:ilvl="5">
      <w:start w:val="1"/>
      <w:numFmt w:val="decimal"/>
      <w:isLgl/>
      <w:lvlText w:val="%1.%2.%3.%4.%5.%6."/>
      <w:lvlJc w:val="left"/>
      <w:pPr>
        <w:ind w:left="2571" w:hanging="1440"/>
      </w:pPr>
      <w:rPr>
        <w:rFonts w:hint="default"/>
        <w:color w:val="C00000"/>
      </w:rPr>
    </w:lvl>
    <w:lvl w:ilvl="6">
      <w:start w:val="1"/>
      <w:numFmt w:val="decimal"/>
      <w:isLgl/>
      <w:lvlText w:val="%1.%2.%3.%4.%5.%6.%7."/>
      <w:lvlJc w:val="left"/>
      <w:pPr>
        <w:ind w:left="3072" w:hanging="1800"/>
      </w:pPr>
      <w:rPr>
        <w:rFonts w:hint="default"/>
        <w:color w:val="C00000"/>
      </w:rPr>
    </w:lvl>
    <w:lvl w:ilvl="7">
      <w:start w:val="1"/>
      <w:numFmt w:val="decimal"/>
      <w:isLgl/>
      <w:lvlText w:val="%1.%2.%3.%4.%5.%6.%7.%8."/>
      <w:lvlJc w:val="left"/>
      <w:pPr>
        <w:ind w:left="3213" w:hanging="1800"/>
      </w:pPr>
      <w:rPr>
        <w:rFonts w:hint="default"/>
        <w:color w:val="C00000"/>
      </w:rPr>
    </w:lvl>
    <w:lvl w:ilvl="8">
      <w:start w:val="1"/>
      <w:numFmt w:val="decimal"/>
      <w:isLgl/>
      <w:lvlText w:val="%1.%2.%3.%4.%5.%6.%7.%8.%9."/>
      <w:lvlJc w:val="left"/>
      <w:pPr>
        <w:ind w:left="3714" w:hanging="2160"/>
      </w:pPr>
      <w:rPr>
        <w:rFonts w:hint="default"/>
        <w:color w:val="C00000"/>
      </w:rPr>
    </w:lvl>
  </w:abstractNum>
  <w:abstractNum w:abstractNumId="28">
    <w:nsid w:val="664D5BEB"/>
    <w:multiLevelType w:val="hybridMultilevel"/>
    <w:tmpl w:val="A84E6730"/>
    <w:lvl w:ilvl="0" w:tplc="D3CA7C1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8AF52E3"/>
    <w:multiLevelType w:val="hybridMultilevel"/>
    <w:tmpl w:val="5532C170"/>
    <w:lvl w:ilvl="0" w:tplc="C09221FE">
      <w:start w:val="1"/>
      <w:numFmt w:val="decimal"/>
      <w:lvlText w:val="%1."/>
      <w:lvlJc w:val="left"/>
      <w:pPr>
        <w:ind w:left="1920"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929187A"/>
    <w:multiLevelType w:val="hybridMultilevel"/>
    <w:tmpl w:val="88AEE632"/>
    <w:lvl w:ilvl="0" w:tplc="F1D05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202AE6"/>
    <w:multiLevelType w:val="multilevel"/>
    <w:tmpl w:val="04190021"/>
    <w:styleLink w:val="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4135E7F"/>
    <w:multiLevelType w:val="singleLevel"/>
    <w:tmpl w:val="F9F0FB38"/>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34">
    <w:nsid w:val="77D576C0"/>
    <w:multiLevelType w:val="multilevel"/>
    <w:tmpl w:val="FE56BFAE"/>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1D1B09"/>
    <w:multiLevelType w:val="multilevel"/>
    <w:tmpl w:val="BE7C11DC"/>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7"/>
  </w:num>
  <w:num w:numId="2">
    <w:abstractNumId w:val="25"/>
  </w:num>
  <w:num w:numId="3">
    <w:abstractNumId w:val="10"/>
  </w:num>
  <w:num w:numId="4">
    <w:abstractNumId w:val="17"/>
  </w:num>
  <w:num w:numId="5">
    <w:abstractNumId w:val="4"/>
  </w:num>
  <w:num w:numId="6">
    <w:abstractNumId w:val="30"/>
  </w:num>
  <w:num w:numId="7">
    <w:abstractNumId w:val="12"/>
  </w:num>
  <w:num w:numId="8">
    <w:abstractNumId w:val="21"/>
    <w:lvlOverride w:ilvl="0">
      <w:startOverride w:val="1"/>
    </w:lvlOverride>
  </w:num>
  <w:num w:numId="9">
    <w:abstractNumId w:val="14"/>
  </w:num>
  <w:num w:numId="10">
    <w:abstractNumId w:val="22"/>
    <w:lvlOverride w:ilvl="0">
      <w:startOverride w:val="1"/>
    </w:lvlOverride>
  </w:num>
  <w:num w:numId="11">
    <w:abstractNumId w:val="33"/>
    <w:lvlOverride w:ilvl="0">
      <w:startOverride w:val="2"/>
    </w:lvlOverride>
  </w:num>
  <w:num w:numId="12">
    <w:abstractNumId w:val="18"/>
  </w:num>
  <w:num w:numId="13">
    <w:abstractNumId w:val="3"/>
  </w:num>
  <w:num w:numId="14">
    <w:abstractNumId w:val="15"/>
  </w:num>
  <w:num w:numId="15">
    <w:abstractNumId w:val="13"/>
  </w:num>
  <w:num w:numId="16">
    <w:abstractNumId w:val="28"/>
  </w:num>
  <w:num w:numId="17">
    <w:abstractNumId w:val="7"/>
  </w:num>
  <w:num w:numId="18">
    <w:abstractNumId w:val="8"/>
  </w:num>
  <w:num w:numId="19">
    <w:abstractNumId w:val="2"/>
  </w:num>
  <w:num w:numId="20">
    <w:abstractNumId w:val="1"/>
  </w:num>
  <w:num w:numId="21">
    <w:abstractNumId w:val="16"/>
  </w:num>
  <w:num w:numId="22">
    <w:abstractNumId w:val="5"/>
  </w:num>
  <w:num w:numId="23">
    <w:abstractNumId w:val="32"/>
  </w:num>
  <w:num w:numId="24">
    <w:abstractNumId w:val="0"/>
  </w:num>
  <w:num w:numId="25">
    <w:abstractNumId w:val="6"/>
  </w:num>
  <w:num w:numId="26">
    <w:abstractNumId w:val="19"/>
  </w:num>
  <w:num w:numId="27">
    <w:abstractNumId w:val="29"/>
  </w:num>
  <w:num w:numId="28">
    <w:abstractNumId w:val="9"/>
  </w:num>
  <w:num w:numId="29">
    <w:abstractNumId w:val="31"/>
  </w:num>
  <w:num w:numId="30">
    <w:abstractNumId w:val="35"/>
  </w:num>
  <w:num w:numId="31">
    <w:abstractNumId w:val="26"/>
  </w:num>
  <w:num w:numId="32">
    <w:abstractNumId w:val="20"/>
    <w:lvlOverride w:ilvl="0">
      <w:startOverride w:val="1"/>
    </w:lvlOverride>
  </w:num>
  <w:num w:numId="33">
    <w:abstractNumId w:val="11"/>
    <w:lvlOverride w:ilvl="0">
      <w:startOverride w:val="1"/>
    </w:lvlOverride>
  </w:num>
  <w:num w:numId="34">
    <w:abstractNumId w:val="23"/>
    <w:lvlOverride w:ilvl="0">
      <w:startOverride w:val="1"/>
    </w:lvlOverride>
  </w:num>
  <w:num w:numId="35">
    <w:abstractNumId w:val="34"/>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CA"/>
    <w:rsid w:val="0000001E"/>
    <w:rsid w:val="00001661"/>
    <w:rsid w:val="00005E1E"/>
    <w:rsid w:val="00011C44"/>
    <w:rsid w:val="00012397"/>
    <w:rsid w:val="00012638"/>
    <w:rsid w:val="00015465"/>
    <w:rsid w:val="00015BE9"/>
    <w:rsid w:val="00015F92"/>
    <w:rsid w:val="00016D03"/>
    <w:rsid w:val="000178E6"/>
    <w:rsid w:val="00020C94"/>
    <w:rsid w:val="000218BF"/>
    <w:rsid w:val="00021D84"/>
    <w:rsid w:val="00025EDC"/>
    <w:rsid w:val="00026D8C"/>
    <w:rsid w:val="00027649"/>
    <w:rsid w:val="000314B5"/>
    <w:rsid w:val="00031761"/>
    <w:rsid w:val="00031778"/>
    <w:rsid w:val="00031F60"/>
    <w:rsid w:val="00032276"/>
    <w:rsid w:val="000338C8"/>
    <w:rsid w:val="000455AA"/>
    <w:rsid w:val="00046D20"/>
    <w:rsid w:val="000479DF"/>
    <w:rsid w:val="00054882"/>
    <w:rsid w:val="00060060"/>
    <w:rsid w:val="000624A7"/>
    <w:rsid w:val="000632EA"/>
    <w:rsid w:val="000650D3"/>
    <w:rsid w:val="0006529A"/>
    <w:rsid w:val="000670B1"/>
    <w:rsid w:val="00070CF2"/>
    <w:rsid w:val="00071FC8"/>
    <w:rsid w:val="00073481"/>
    <w:rsid w:val="00073EE5"/>
    <w:rsid w:val="00074F2C"/>
    <w:rsid w:val="000766C9"/>
    <w:rsid w:val="00076AA7"/>
    <w:rsid w:val="00077D77"/>
    <w:rsid w:val="000807BA"/>
    <w:rsid w:val="00082C67"/>
    <w:rsid w:val="00083B4A"/>
    <w:rsid w:val="00085514"/>
    <w:rsid w:val="000907CF"/>
    <w:rsid w:val="00090B88"/>
    <w:rsid w:val="00093711"/>
    <w:rsid w:val="000952D3"/>
    <w:rsid w:val="00095E1B"/>
    <w:rsid w:val="0009602A"/>
    <w:rsid w:val="00096EF9"/>
    <w:rsid w:val="000978E2"/>
    <w:rsid w:val="0009796A"/>
    <w:rsid w:val="00097E26"/>
    <w:rsid w:val="000A0901"/>
    <w:rsid w:val="000A3857"/>
    <w:rsid w:val="000A3BBF"/>
    <w:rsid w:val="000A4697"/>
    <w:rsid w:val="000A4A9C"/>
    <w:rsid w:val="000A4EC9"/>
    <w:rsid w:val="000A7C46"/>
    <w:rsid w:val="000B1C32"/>
    <w:rsid w:val="000B1E67"/>
    <w:rsid w:val="000B2F54"/>
    <w:rsid w:val="000B44F5"/>
    <w:rsid w:val="000B62B3"/>
    <w:rsid w:val="000B70C1"/>
    <w:rsid w:val="000C01CA"/>
    <w:rsid w:val="000C2712"/>
    <w:rsid w:val="000C2B69"/>
    <w:rsid w:val="000C3C29"/>
    <w:rsid w:val="000C6BC7"/>
    <w:rsid w:val="000C6BCD"/>
    <w:rsid w:val="000C7715"/>
    <w:rsid w:val="000D0336"/>
    <w:rsid w:val="000D1C07"/>
    <w:rsid w:val="000D7039"/>
    <w:rsid w:val="000D7231"/>
    <w:rsid w:val="000D73FF"/>
    <w:rsid w:val="000D77A4"/>
    <w:rsid w:val="000E1751"/>
    <w:rsid w:val="000E1B4C"/>
    <w:rsid w:val="000E4AEF"/>
    <w:rsid w:val="000E7A5B"/>
    <w:rsid w:val="000F2448"/>
    <w:rsid w:val="000F4B37"/>
    <w:rsid w:val="000F6A84"/>
    <w:rsid w:val="001013FA"/>
    <w:rsid w:val="00102B65"/>
    <w:rsid w:val="001032B7"/>
    <w:rsid w:val="001044DE"/>
    <w:rsid w:val="001052D6"/>
    <w:rsid w:val="00106F9B"/>
    <w:rsid w:val="001077E1"/>
    <w:rsid w:val="00116D0B"/>
    <w:rsid w:val="00117D17"/>
    <w:rsid w:val="00124510"/>
    <w:rsid w:val="0012476A"/>
    <w:rsid w:val="00125BA7"/>
    <w:rsid w:val="001263CE"/>
    <w:rsid w:val="00131E63"/>
    <w:rsid w:val="00133911"/>
    <w:rsid w:val="0013755F"/>
    <w:rsid w:val="00140082"/>
    <w:rsid w:val="00140E9D"/>
    <w:rsid w:val="00141757"/>
    <w:rsid w:val="00143047"/>
    <w:rsid w:val="00143161"/>
    <w:rsid w:val="0014663A"/>
    <w:rsid w:val="00146BC4"/>
    <w:rsid w:val="00147C65"/>
    <w:rsid w:val="00150177"/>
    <w:rsid w:val="001506E3"/>
    <w:rsid w:val="00150E8E"/>
    <w:rsid w:val="00152158"/>
    <w:rsid w:val="001531AF"/>
    <w:rsid w:val="001560B3"/>
    <w:rsid w:val="001574D9"/>
    <w:rsid w:val="001602AB"/>
    <w:rsid w:val="0016230B"/>
    <w:rsid w:val="00164659"/>
    <w:rsid w:val="00165096"/>
    <w:rsid w:val="00166139"/>
    <w:rsid w:val="00166DFD"/>
    <w:rsid w:val="0016760B"/>
    <w:rsid w:val="00172313"/>
    <w:rsid w:val="00172A47"/>
    <w:rsid w:val="00173D2A"/>
    <w:rsid w:val="00174336"/>
    <w:rsid w:val="0017448C"/>
    <w:rsid w:val="00174954"/>
    <w:rsid w:val="00174B99"/>
    <w:rsid w:val="00176E73"/>
    <w:rsid w:val="001771B9"/>
    <w:rsid w:val="00177CC4"/>
    <w:rsid w:val="0018024C"/>
    <w:rsid w:val="00181570"/>
    <w:rsid w:val="00181E14"/>
    <w:rsid w:val="00184169"/>
    <w:rsid w:val="0018463E"/>
    <w:rsid w:val="00185726"/>
    <w:rsid w:val="00185D2C"/>
    <w:rsid w:val="001862DD"/>
    <w:rsid w:val="00190EC2"/>
    <w:rsid w:val="0019211D"/>
    <w:rsid w:val="00193BC6"/>
    <w:rsid w:val="001949F3"/>
    <w:rsid w:val="00195A2C"/>
    <w:rsid w:val="00196246"/>
    <w:rsid w:val="001972A1"/>
    <w:rsid w:val="001A2790"/>
    <w:rsid w:val="001A50FD"/>
    <w:rsid w:val="001A5EC9"/>
    <w:rsid w:val="001A7745"/>
    <w:rsid w:val="001B2B77"/>
    <w:rsid w:val="001B38B8"/>
    <w:rsid w:val="001B4B86"/>
    <w:rsid w:val="001B4CDC"/>
    <w:rsid w:val="001B66C1"/>
    <w:rsid w:val="001B72D9"/>
    <w:rsid w:val="001B74A7"/>
    <w:rsid w:val="001C1361"/>
    <w:rsid w:val="001C197F"/>
    <w:rsid w:val="001C25FF"/>
    <w:rsid w:val="001C2639"/>
    <w:rsid w:val="001C40CA"/>
    <w:rsid w:val="001C60B6"/>
    <w:rsid w:val="001C641E"/>
    <w:rsid w:val="001C6475"/>
    <w:rsid w:val="001C7790"/>
    <w:rsid w:val="001D28CB"/>
    <w:rsid w:val="001D309C"/>
    <w:rsid w:val="001D3685"/>
    <w:rsid w:val="001E0100"/>
    <w:rsid w:val="001E0CD7"/>
    <w:rsid w:val="001E51F0"/>
    <w:rsid w:val="001F0C3D"/>
    <w:rsid w:val="001F24B1"/>
    <w:rsid w:val="001F353D"/>
    <w:rsid w:val="001F486E"/>
    <w:rsid w:val="00201E54"/>
    <w:rsid w:val="0020334E"/>
    <w:rsid w:val="0020389E"/>
    <w:rsid w:val="002039F6"/>
    <w:rsid w:val="002047C9"/>
    <w:rsid w:val="002057E2"/>
    <w:rsid w:val="00207B85"/>
    <w:rsid w:val="00210D2C"/>
    <w:rsid w:val="002123F9"/>
    <w:rsid w:val="002143BC"/>
    <w:rsid w:val="002149A2"/>
    <w:rsid w:val="002156B9"/>
    <w:rsid w:val="00217112"/>
    <w:rsid w:val="00217949"/>
    <w:rsid w:val="002179BC"/>
    <w:rsid w:val="00221118"/>
    <w:rsid w:val="002216E3"/>
    <w:rsid w:val="00222494"/>
    <w:rsid w:val="002228E5"/>
    <w:rsid w:val="002245B5"/>
    <w:rsid w:val="002274DF"/>
    <w:rsid w:val="00227F6C"/>
    <w:rsid w:val="00230E16"/>
    <w:rsid w:val="0023267D"/>
    <w:rsid w:val="00232E9F"/>
    <w:rsid w:val="00233E6A"/>
    <w:rsid w:val="00234227"/>
    <w:rsid w:val="00234EC7"/>
    <w:rsid w:val="002373E7"/>
    <w:rsid w:val="002423FC"/>
    <w:rsid w:val="00251E9F"/>
    <w:rsid w:val="00251FC6"/>
    <w:rsid w:val="00255A32"/>
    <w:rsid w:val="002562D1"/>
    <w:rsid w:val="00261E10"/>
    <w:rsid w:val="00263204"/>
    <w:rsid w:val="00263AF5"/>
    <w:rsid w:val="00265E6C"/>
    <w:rsid w:val="00266921"/>
    <w:rsid w:val="00266E40"/>
    <w:rsid w:val="00271BBE"/>
    <w:rsid w:val="00272826"/>
    <w:rsid w:val="00272CF8"/>
    <w:rsid w:val="0027310F"/>
    <w:rsid w:val="00274437"/>
    <w:rsid w:val="00286DBC"/>
    <w:rsid w:val="00286E61"/>
    <w:rsid w:val="0028790C"/>
    <w:rsid w:val="00290B8E"/>
    <w:rsid w:val="002922E0"/>
    <w:rsid w:val="00294AD8"/>
    <w:rsid w:val="00296E4C"/>
    <w:rsid w:val="002A0EB1"/>
    <w:rsid w:val="002A1E58"/>
    <w:rsid w:val="002A3558"/>
    <w:rsid w:val="002A3D93"/>
    <w:rsid w:val="002A4F15"/>
    <w:rsid w:val="002A6B8E"/>
    <w:rsid w:val="002A7C7F"/>
    <w:rsid w:val="002B01FF"/>
    <w:rsid w:val="002B1926"/>
    <w:rsid w:val="002B5763"/>
    <w:rsid w:val="002B649E"/>
    <w:rsid w:val="002B6846"/>
    <w:rsid w:val="002B7421"/>
    <w:rsid w:val="002B7816"/>
    <w:rsid w:val="002C15C2"/>
    <w:rsid w:val="002C2651"/>
    <w:rsid w:val="002C2666"/>
    <w:rsid w:val="002C7A43"/>
    <w:rsid w:val="002D1EB9"/>
    <w:rsid w:val="002D2479"/>
    <w:rsid w:val="002D40B2"/>
    <w:rsid w:val="002D4802"/>
    <w:rsid w:val="002D5782"/>
    <w:rsid w:val="002D672C"/>
    <w:rsid w:val="002E1C80"/>
    <w:rsid w:val="002E1F6C"/>
    <w:rsid w:val="002E5057"/>
    <w:rsid w:val="002E6987"/>
    <w:rsid w:val="002F0071"/>
    <w:rsid w:val="002F634A"/>
    <w:rsid w:val="002F6945"/>
    <w:rsid w:val="002F760A"/>
    <w:rsid w:val="002F7B5F"/>
    <w:rsid w:val="00300542"/>
    <w:rsid w:val="003006D2"/>
    <w:rsid w:val="00300A53"/>
    <w:rsid w:val="003017FA"/>
    <w:rsid w:val="00303C36"/>
    <w:rsid w:val="003047D3"/>
    <w:rsid w:val="00305740"/>
    <w:rsid w:val="003071F0"/>
    <w:rsid w:val="00307404"/>
    <w:rsid w:val="003100D4"/>
    <w:rsid w:val="00310F94"/>
    <w:rsid w:val="0031201F"/>
    <w:rsid w:val="00312FE9"/>
    <w:rsid w:val="0031425C"/>
    <w:rsid w:val="00316C4E"/>
    <w:rsid w:val="00320752"/>
    <w:rsid w:val="00321626"/>
    <w:rsid w:val="003242C5"/>
    <w:rsid w:val="0032485E"/>
    <w:rsid w:val="0032536E"/>
    <w:rsid w:val="00327395"/>
    <w:rsid w:val="00327723"/>
    <w:rsid w:val="00331AF7"/>
    <w:rsid w:val="00331B08"/>
    <w:rsid w:val="00333B9A"/>
    <w:rsid w:val="0033727A"/>
    <w:rsid w:val="00337400"/>
    <w:rsid w:val="003420FF"/>
    <w:rsid w:val="00342FF8"/>
    <w:rsid w:val="003456F5"/>
    <w:rsid w:val="00347A88"/>
    <w:rsid w:val="00350194"/>
    <w:rsid w:val="00350DB5"/>
    <w:rsid w:val="0035147D"/>
    <w:rsid w:val="00355545"/>
    <w:rsid w:val="003561B9"/>
    <w:rsid w:val="003573CC"/>
    <w:rsid w:val="00357C19"/>
    <w:rsid w:val="00360584"/>
    <w:rsid w:val="003618CB"/>
    <w:rsid w:val="003628DD"/>
    <w:rsid w:val="00362E62"/>
    <w:rsid w:val="00364161"/>
    <w:rsid w:val="003729F7"/>
    <w:rsid w:val="0037340A"/>
    <w:rsid w:val="003739D2"/>
    <w:rsid w:val="00373DD6"/>
    <w:rsid w:val="0037402A"/>
    <w:rsid w:val="00375EBA"/>
    <w:rsid w:val="0037665D"/>
    <w:rsid w:val="00376696"/>
    <w:rsid w:val="003779F1"/>
    <w:rsid w:val="003779FD"/>
    <w:rsid w:val="00380B16"/>
    <w:rsid w:val="00380CBA"/>
    <w:rsid w:val="00382673"/>
    <w:rsid w:val="00383746"/>
    <w:rsid w:val="00383A53"/>
    <w:rsid w:val="003840B8"/>
    <w:rsid w:val="00384153"/>
    <w:rsid w:val="00387290"/>
    <w:rsid w:val="00391855"/>
    <w:rsid w:val="00392226"/>
    <w:rsid w:val="00392275"/>
    <w:rsid w:val="003923D1"/>
    <w:rsid w:val="003928AF"/>
    <w:rsid w:val="00392D38"/>
    <w:rsid w:val="00392F3E"/>
    <w:rsid w:val="003943E1"/>
    <w:rsid w:val="003967DD"/>
    <w:rsid w:val="00396F53"/>
    <w:rsid w:val="00397DF4"/>
    <w:rsid w:val="003A00FD"/>
    <w:rsid w:val="003A0861"/>
    <w:rsid w:val="003A1693"/>
    <w:rsid w:val="003A1D9B"/>
    <w:rsid w:val="003A226D"/>
    <w:rsid w:val="003A2569"/>
    <w:rsid w:val="003A32DD"/>
    <w:rsid w:val="003A6628"/>
    <w:rsid w:val="003B2E47"/>
    <w:rsid w:val="003B39D3"/>
    <w:rsid w:val="003B4008"/>
    <w:rsid w:val="003B4C31"/>
    <w:rsid w:val="003B5E4B"/>
    <w:rsid w:val="003B5E95"/>
    <w:rsid w:val="003B6AA9"/>
    <w:rsid w:val="003C00E3"/>
    <w:rsid w:val="003C04A7"/>
    <w:rsid w:val="003C3196"/>
    <w:rsid w:val="003D1646"/>
    <w:rsid w:val="003D2005"/>
    <w:rsid w:val="003D7B92"/>
    <w:rsid w:val="003E095F"/>
    <w:rsid w:val="003E120F"/>
    <w:rsid w:val="003E14D6"/>
    <w:rsid w:val="003E326C"/>
    <w:rsid w:val="003E3853"/>
    <w:rsid w:val="003E78C1"/>
    <w:rsid w:val="003E7E34"/>
    <w:rsid w:val="003F2264"/>
    <w:rsid w:val="003F2DD3"/>
    <w:rsid w:val="003F2E77"/>
    <w:rsid w:val="003F5879"/>
    <w:rsid w:val="003F6C1B"/>
    <w:rsid w:val="003F6D6A"/>
    <w:rsid w:val="003F78C6"/>
    <w:rsid w:val="0040039D"/>
    <w:rsid w:val="00403E6C"/>
    <w:rsid w:val="00403EC8"/>
    <w:rsid w:val="004041F1"/>
    <w:rsid w:val="00405C60"/>
    <w:rsid w:val="00412E1C"/>
    <w:rsid w:val="0041419A"/>
    <w:rsid w:val="00414E16"/>
    <w:rsid w:val="00415F34"/>
    <w:rsid w:val="00416219"/>
    <w:rsid w:val="00416B5E"/>
    <w:rsid w:val="004172C0"/>
    <w:rsid w:val="0042310C"/>
    <w:rsid w:val="004235D4"/>
    <w:rsid w:val="00423709"/>
    <w:rsid w:val="00423746"/>
    <w:rsid w:val="00423B7D"/>
    <w:rsid w:val="004263CC"/>
    <w:rsid w:val="00426863"/>
    <w:rsid w:val="00430A3C"/>
    <w:rsid w:val="00430FFD"/>
    <w:rsid w:val="00431C59"/>
    <w:rsid w:val="00433449"/>
    <w:rsid w:val="004374BB"/>
    <w:rsid w:val="004379AE"/>
    <w:rsid w:val="004416DC"/>
    <w:rsid w:val="004427D0"/>
    <w:rsid w:val="00443303"/>
    <w:rsid w:val="004446A0"/>
    <w:rsid w:val="00444C2D"/>
    <w:rsid w:val="00445A74"/>
    <w:rsid w:val="00446C4C"/>
    <w:rsid w:val="0044779E"/>
    <w:rsid w:val="00447A88"/>
    <w:rsid w:val="0045351B"/>
    <w:rsid w:val="0045391B"/>
    <w:rsid w:val="004549BF"/>
    <w:rsid w:val="00455725"/>
    <w:rsid w:val="00456740"/>
    <w:rsid w:val="00460606"/>
    <w:rsid w:val="00460F0E"/>
    <w:rsid w:val="004618BD"/>
    <w:rsid w:val="004649AD"/>
    <w:rsid w:val="00466C02"/>
    <w:rsid w:val="00473D53"/>
    <w:rsid w:val="00475979"/>
    <w:rsid w:val="0047771C"/>
    <w:rsid w:val="0048105C"/>
    <w:rsid w:val="004817C6"/>
    <w:rsid w:val="004830FF"/>
    <w:rsid w:val="004879AB"/>
    <w:rsid w:val="004911D3"/>
    <w:rsid w:val="00492C04"/>
    <w:rsid w:val="00493763"/>
    <w:rsid w:val="004A016D"/>
    <w:rsid w:val="004A1C4E"/>
    <w:rsid w:val="004A3F65"/>
    <w:rsid w:val="004A7855"/>
    <w:rsid w:val="004A7A79"/>
    <w:rsid w:val="004B1031"/>
    <w:rsid w:val="004B1A39"/>
    <w:rsid w:val="004B29A3"/>
    <w:rsid w:val="004B6B38"/>
    <w:rsid w:val="004B7144"/>
    <w:rsid w:val="004B7706"/>
    <w:rsid w:val="004C0220"/>
    <w:rsid w:val="004C253D"/>
    <w:rsid w:val="004C2939"/>
    <w:rsid w:val="004C6B52"/>
    <w:rsid w:val="004D27AA"/>
    <w:rsid w:val="004D2FB0"/>
    <w:rsid w:val="004D35CE"/>
    <w:rsid w:val="004D382A"/>
    <w:rsid w:val="004D6B38"/>
    <w:rsid w:val="004E19EE"/>
    <w:rsid w:val="004E3CB9"/>
    <w:rsid w:val="004E42B2"/>
    <w:rsid w:val="004E742B"/>
    <w:rsid w:val="004E7817"/>
    <w:rsid w:val="004F2DBB"/>
    <w:rsid w:val="004F3F91"/>
    <w:rsid w:val="004F453B"/>
    <w:rsid w:val="004F58CA"/>
    <w:rsid w:val="004F5979"/>
    <w:rsid w:val="0050080F"/>
    <w:rsid w:val="0050095B"/>
    <w:rsid w:val="00500A74"/>
    <w:rsid w:val="00500B62"/>
    <w:rsid w:val="005017B5"/>
    <w:rsid w:val="00501BBE"/>
    <w:rsid w:val="0050423C"/>
    <w:rsid w:val="005049A9"/>
    <w:rsid w:val="00504AD5"/>
    <w:rsid w:val="005111C2"/>
    <w:rsid w:val="00513801"/>
    <w:rsid w:val="00517B34"/>
    <w:rsid w:val="00517D7C"/>
    <w:rsid w:val="005200F6"/>
    <w:rsid w:val="00520731"/>
    <w:rsid w:val="005214E2"/>
    <w:rsid w:val="00521EF4"/>
    <w:rsid w:val="0053187F"/>
    <w:rsid w:val="005319B4"/>
    <w:rsid w:val="0053269B"/>
    <w:rsid w:val="0053552B"/>
    <w:rsid w:val="00541AE7"/>
    <w:rsid w:val="005420D6"/>
    <w:rsid w:val="00542E15"/>
    <w:rsid w:val="00542F2E"/>
    <w:rsid w:val="00543448"/>
    <w:rsid w:val="00543585"/>
    <w:rsid w:val="00544005"/>
    <w:rsid w:val="00544044"/>
    <w:rsid w:val="00544062"/>
    <w:rsid w:val="005447BD"/>
    <w:rsid w:val="00545420"/>
    <w:rsid w:val="00545AD4"/>
    <w:rsid w:val="005505E1"/>
    <w:rsid w:val="005516D8"/>
    <w:rsid w:val="005522D2"/>
    <w:rsid w:val="00554404"/>
    <w:rsid w:val="00554AA1"/>
    <w:rsid w:val="0056179B"/>
    <w:rsid w:val="00561FCC"/>
    <w:rsid w:val="00564A9D"/>
    <w:rsid w:val="0056522A"/>
    <w:rsid w:val="00566F93"/>
    <w:rsid w:val="00570B45"/>
    <w:rsid w:val="00570D9E"/>
    <w:rsid w:val="005730E3"/>
    <w:rsid w:val="00574118"/>
    <w:rsid w:val="00574153"/>
    <w:rsid w:val="005746D2"/>
    <w:rsid w:val="005768B6"/>
    <w:rsid w:val="00577CCE"/>
    <w:rsid w:val="0058243C"/>
    <w:rsid w:val="00582C93"/>
    <w:rsid w:val="00583A6D"/>
    <w:rsid w:val="00583FDE"/>
    <w:rsid w:val="0058485B"/>
    <w:rsid w:val="00584E09"/>
    <w:rsid w:val="005868DD"/>
    <w:rsid w:val="00586B87"/>
    <w:rsid w:val="00587CF2"/>
    <w:rsid w:val="00590283"/>
    <w:rsid w:val="005906C2"/>
    <w:rsid w:val="00593D8D"/>
    <w:rsid w:val="005940DC"/>
    <w:rsid w:val="00596127"/>
    <w:rsid w:val="005963CF"/>
    <w:rsid w:val="00596EA8"/>
    <w:rsid w:val="005A183B"/>
    <w:rsid w:val="005A2E2F"/>
    <w:rsid w:val="005A3BE2"/>
    <w:rsid w:val="005A50F3"/>
    <w:rsid w:val="005A532E"/>
    <w:rsid w:val="005A638D"/>
    <w:rsid w:val="005A64F6"/>
    <w:rsid w:val="005A6E09"/>
    <w:rsid w:val="005B3B7D"/>
    <w:rsid w:val="005B3FCE"/>
    <w:rsid w:val="005B4DB7"/>
    <w:rsid w:val="005C239A"/>
    <w:rsid w:val="005C2B75"/>
    <w:rsid w:val="005C525C"/>
    <w:rsid w:val="005C6035"/>
    <w:rsid w:val="005C688B"/>
    <w:rsid w:val="005C7269"/>
    <w:rsid w:val="005D2699"/>
    <w:rsid w:val="005D4311"/>
    <w:rsid w:val="005D4C1D"/>
    <w:rsid w:val="005D4FB8"/>
    <w:rsid w:val="005D6E90"/>
    <w:rsid w:val="005D7FEC"/>
    <w:rsid w:val="005E026C"/>
    <w:rsid w:val="005E117D"/>
    <w:rsid w:val="005F182E"/>
    <w:rsid w:val="005F1C61"/>
    <w:rsid w:val="005F441E"/>
    <w:rsid w:val="005F5712"/>
    <w:rsid w:val="006002FC"/>
    <w:rsid w:val="006010DD"/>
    <w:rsid w:val="00601952"/>
    <w:rsid w:val="00601F4D"/>
    <w:rsid w:val="00603704"/>
    <w:rsid w:val="00605D69"/>
    <w:rsid w:val="006066F2"/>
    <w:rsid w:val="00606AAF"/>
    <w:rsid w:val="00607223"/>
    <w:rsid w:val="006072A4"/>
    <w:rsid w:val="0061136F"/>
    <w:rsid w:val="006137BA"/>
    <w:rsid w:val="00613857"/>
    <w:rsid w:val="00613B04"/>
    <w:rsid w:val="00613E38"/>
    <w:rsid w:val="00613EB9"/>
    <w:rsid w:val="0061784D"/>
    <w:rsid w:val="006201A4"/>
    <w:rsid w:val="00621E63"/>
    <w:rsid w:val="00624556"/>
    <w:rsid w:val="00624DC5"/>
    <w:rsid w:val="00625581"/>
    <w:rsid w:val="00625636"/>
    <w:rsid w:val="00630B4B"/>
    <w:rsid w:val="00630E3F"/>
    <w:rsid w:val="00630F73"/>
    <w:rsid w:val="00633F69"/>
    <w:rsid w:val="006356B3"/>
    <w:rsid w:val="00640637"/>
    <w:rsid w:val="006503D6"/>
    <w:rsid w:val="00650925"/>
    <w:rsid w:val="00653D79"/>
    <w:rsid w:val="00654B34"/>
    <w:rsid w:val="00655261"/>
    <w:rsid w:val="00655ECE"/>
    <w:rsid w:val="00656070"/>
    <w:rsid w:val="00657E1B"/>
    <w:rsid w:val="00660606"/>
    <w:rsid w:val="00660DC3"/>
    <w:rsid w:val="0066121A"/>
    <w:rsid w:val="006637A6"/>
    <w:rsid w:val="00665E78"/>
    <w:rsid w:val="00666986"/>
    <w:rsid w:val="006669E3"/>
    <w:rsid w:val="00670C5C"/>
    <w:rsid w:val="006773E3"/>
    <w:rsid w:val="00681081"/>
    <w:rsid w:val="00681AF3"/>
    <w:rsid w:val="00682F6F"/>
    <w:rsid w:val="00683B95"/>
    <w:rsid w:val="00684779"/>
    <w:rsid w:val="00690D62"/>
    <w:rsid w:val="00691783"/>
    <w:rsid w:val="006969A7"/>
    <w:rsid w:val="006970E4"/>
    <w:rsid w:val="0069745A"/>
    <w:rsid w:val="006A1506"/>
    <w:rsid w:val="006A315C"/>
    <w:rsid w:val="006A3D1E"/>
    <w:rsid w:val="006A4080"/>
    <w:rsid w:val="006A4994"/>
    <w:rsid w:val="006A5D16"/>
    <w:rsid w:val="006B0112"/>
    <w:rsid w:val="006B0BF5"/>
    <w:rsid w:val="006B11FF"/>
    <w:rsid w:val="006B491B"/>
    <w:rsid w:val="006C0DCC"/>
    <w:rsid w:val="006C104E"/>
    <w:rsid w:val="006C15EF"/>
    <w:rsid w:val="006C2CB6"/>
    <w:rsid w:val="006C4262"/>
    <w:rsid w:val="006C4493"/>
    <w:rsid w:val="006C55B3"/>
    <w:rsid w:val="006C5EE9"/>
    <w:rsid w:val="006C6A5A"/>
    <w:rsid w:val="006D3133"/>
    <w:rsid w:val="006D426A"/>
    <w:rsid w:val="006D5FF0"/>
    <w:rsid w:val="006D6087"/>
    <w:rsid w:val="006D7752"/>
    <w:rsid w:val="006E0104"/>
    <w:rsid w:val="006E10A0"/>
    <w:rsid w:val="006E2B55"/>
    <w:rsid w:val="006E455D"/>
    <w:rsid w:val="006E5341"/>
    <w:rsid w:val="006F2308"/>
    <w:rsid w:val="006F3EF3"/>
    <w:rsid w:val="006F50EA"/>
    <w:rsid w:val="006F696C"/>
    <w:rsid w:val="006F7E6C"/>
    <w:rsid w:val="0070346C"/>
    <w:rsid w:val="00704F93"/>
    <w:rsid w:val="00711D80"/>
    <w:rsid w:val="00711F2C"/>
    <w:rsid w:val="00715013"/>
    <w:rsid w:val="007152E7"/>
    <w:rsid w:val="00715B38"/>
    <w:rsid w:val="007205EC"/>
    <w:rsid w:val="00724DCF"/>
    <w:rsid w:val="00726F46"/>
    <w:rsid w:val="00727B53"/>
    <w:rsid w:val="0073061A"/>
    <w:rsid w:val="00733302"/>
    <w:rsid w:val="0073363C"/>
    <w:rsid w:val="007339A4"/>
    <w:rsid w:val="007363A8"/>
    <w:rsid w:val="007364F1"/>
    <w:rsid w:val="00741218"/>
    <w:rsid w:val="00741500"/>
    <w:rsid w:val="00742E90"/>
    <w:rsid w:val="00744509"/>
    <w:rsid w:val="00744CAF"/>
    <w:rsid w:val="00747866"/>
    <w:rsid w:val="0075099D"/>
    <w:rsid w:val="00750D06"/>
    <w:rsid w:val="00752167"/>
    <w:rsid w:val="0075760D"/>
    <w:rsid w:val="0076273C"/>
    <w:rsid w:val="007637C4"/>
    <w:rsid w:val="00763A98"/>
    <w:rsid w:val="0076459C"/>
    <w:rsid w:val="00765701"/>
    <w:rsid w:val="00770803"/>
    <w:rsid w:val="00772348"/>
    <w:rsid w:val="00774898"/>
    <w:rsid w:val="00777269"/>
    <w:rsid w:val="00777288"/>
    <w:rsid w:val="0078101C"/>
    <w:rsid w:val="00781852"/>
    <w:rsid w:val="007822C0"/>
    <w:rsid w:val="007827BA"/>
    <w:rsid w:val="00787B5C"/>
    <w:rsid w:val="00787C3C"/>
    <w:rsid w:val="00790417"/>
    <w:rsid w:val="00791AF8"/>
    <w:rsid w:val="00791F1A"/>
    <w:rsid w:val="007949F5"/>
    <w:rsid w:val="007A0E8D"/>
    <w:rsid w:val="007A2C06"/>
    <w:rsid w:val="007A2FA1"/>
    <w:rsid w:val="007A44CA"/>
    <w:rsid w:val="007A51B5"/>
    <w:rsid w:val="007A5937"/>
    <w:rsid w:val="007A594F"/>
    <w:rsid w:val="007A6F8D"/>
    <w:rsid w:val="007A71E8"/>
    <w:rsid w:val="007B0015"/>
    <w:rsid w:val="007B0B1F"/>
    <w:rsid w:val="007B2FFB"/>
    <w:rsid w:val="007B6316"/>
    <w:rsid w:val="007C4CA5"/>
    <w:rsid w:val="007C556F"/>
    <w:rsid w:val="007C622C"/>
    <w:rsid w:val="007C78AF"/>
    <w:rsid w:val="007D41D8"/>
    <w:rsid w:val="007D46E6"/>
    <w:rsid w:val="007D4758"/>
    <w:rsid w:val="007D5214"/>
    <w:rsid w:val="007D59AC"/>
    <w:rsid w:val="007D68CC"/>
    <w:rsid w:val="007D785D"/>
    <w:rsid w:val="007E3B1A"/>
    <w:rsid w:val="007E54C3"/>
    <w:rsid w:val="007E60AD"/>
    <w:rsid w:val="007E6367"/>
    <w:rsid w:val="007E740C"/>
    <w:rsid w:val="007F1C34"/>
    <w:rsid w:val="007F3B18"/>
    <w:rsid w:val="007F5BC9"/>
    <w:rsid w:val="0080670A"/>
    <w:rsid w:val="008067C5"/>
    <w:rsid w:val="0080699F"/>
    <w:rsid w:val="00807BD7"/>
    <w:rsid w:val="008100BB"/>
    <w:rsid w:val="008124E2"/>
    <w:rsid w:val="0081263C"/>
    <w:rsid w:val="008139C7"/>
    <w:rsid w:val="00814D3E"/>
    <w:rsid w:val="00815161"/>
    <w:rsid w:val="00815E9B"/>
    <w:rsid w:val="00820A93"/>
    <w:rsid w:val="00822360"/>
    <w:rsid w:val="008228FD"/>
    <w:rsid w:val="00822ADC"/>
    <w:rsid w:val="00823963"/>
    <w:rsid w:val="008266D1"/>
    <w:rsid w:val="00831A17"/>
    <w:rsid w:val="008332A8"/>
    <w:rsid w:val="0084373D"/>
    <w:rsid w:val="00843B4E"/>
    <w:rsid w:val="0084497D"/>
    <w:rsid w:val="00846198"/>
    <w:rsid w:val="00846279"/>
    <w:rsid w:val="00847679"/>
    <w:rsid w:val="00850BB2"/>
    <w:rsid w:val="008513F1"/>
    <w:rsid w:val="00851658"/>
    <w:rsid w:val="00854959"/>
    <w:rsid w:val="00861A44"/>
    <w:rsid w:val="00863660"/>
    <w:rsid w:val="00864622"/>
    <w:rsid w:val="00864FB2"/>
    <w:rsid w:val="00865535"/>
    <w:rsid w:val="008664B8"/>
    <w:rsid w:val="00866826"/>
    <w:rsid w:val="00866B33"/>
    <w:rsid w:val="00872597"/>
    <w:rsid w:val="00873695"/>
    <w:rsid w:val="00873867"/>
    <w:rsid w:val="00873BA0"/>
    <w:rsid w:val="00874276"/>
    <w:rsid w:val="00875F19"/>
    <w:rsid w:val="0088030E"/>
    <w:rsid w:val="008816DB"/>
    <w:rsid w:val="00883F2E"/>
    <w:rsid w:val="00890818"/>
    <w:rsid w:val="00891157"/>
    <w:rsid w:val="00891F99"/>
    <w:rsid w:val="00892654"/>
    <w:rsid w:val="0089425F"/>
    <w:rsid w:val="0089442D"/>
    <w:rsid w:val="00896D24"/>
    <w:rsid w:val="00897746"/>
    <w:rsid w:val="008A1B5B"/>
    <w:rsid w:val="008A1F13"/>
    <w:rsid w:val="008A36AB"/>
    <w:rsid w:val="008A48D3"/>
    <w:rsid w:val="008A4953"/>
    <w:rsid w:val="008A5D82"/>
    <w:rsid w:val="008A60FE"/>
    <w:rsid w:val="008A70A7"/>
    <w:rsid w:val="008A79EC"/>
    <w:rsid w:val="008B1CE7"/>
    <w:rsid w:val="008B1DA0"/>
    <w:rsid w:val="008B4996"/>
    <w:rsid w:val="008B7A49"/>
    <w:rsid w:val="008C00F7"/>
    <w:rsid w:val="008C1B83"/>
    <w:rsid w:val="008C42B3"/>
    <w:rsid w:val="008C49AA"/>
    <w:rsid w:val="008C4B3E"/>
    <w:rsid w:val="008C4C37"/>
    <w:rsid w:val="008C7C0B"/>
    <w:rsid w:val="008D065A"/>
    <w:rsid w:val="008D2B36"/>
    <w:rsid w:val="008D37DF"/>
    <w:rsid w:val="008D5DF3"/>
    <w:rsid w:val="008D6694"/>
    <w:rsid w:val="008D6B7B"/>
    <w:rsid w:val="008D72D5"/>
    <w:rsid w:val="008D7548"/>
    <w:rsid w:val="008E0A9E"/>
    <w:rsid w:val="008E0DD0"/>
    <w:rsid w:val="008E4470"/>
    <w:rsid w:val="008E4B6C"/>
    <w:rsid w:val="008E7309"/>
    <w:rsid w:val="008F1291"/>
    <w:rsid w:val="008F5F5B"/>
    <w:rsid w:val="008F5F98"/>
    <w:rsid w:val="008F6645"/>
    <w:rsid w:val="008F7260"/>
    <w:rsid w:val="00900648"/>
    <w:rsid w:val="00901386"/>
    <w:rsid w:val="00901433"/>
    <w:rsid w:val="0090239A"/>
    <w:rsid w:val="00907C2F"/>
    <w:rsid w:val="00915875"/>
    <w:rsid w:val="00917B3E"/>
    <w:rsid w:val="00921555"/>
    <w:rsid w:val="00922A1B"/>
    <w:rsid w:val="009230A9"/>
    <w:rsid w:val="00924681"/>
    <w:rsid w:val="00925BF6"/>
    <w:rsid w:val="00926BAA"/>
    <w:rsid w:val="00926DD6"/>
    <w:rsid w:val="0093137C"/>
    <w:rsid w:val="0093434A"/>
    <w:rsid w:val="00934C36"/>
    <w:rsid w:val="00937889"/>
    <w:rsid w:val="009407A1"/>
    <w:rsid w:val="00940897"/>
    <w:rsid w:val="009414CB"/>
    <w:rsid w:val="009416AE"/>
    <w:rsid w:val="00942D9B"/>
    <w:rsid w:val="00943480"/>
    <w:rsid w:val="009449D6"/>
    <w:rsid w:val="00945304"/>
    <w:rsid w:val="00947572"/>
    <w:rsid w:val="00947A5D"/>
    <w:rsid w:val="009510EE"/>
    <w:rsid w:val="009511D9"/>
    <w:rsid w:val="00952AF1"/>
    <w:rsid w:val="00953835"/>
    <w:rsid w:val="0095582B"/>
    <w:rsid w:val="00956981"/>
    <w:rsid w:val="0095748E"/>
    <w:rsid w:val="00957D53"/>
    <w:rsid w:val="0096017E"/>
    <w:rsid w:val="0096061C"/>
    <w:rsid w:val="00960B57"/>
    <w:rsid w:val="0096121F"/>
    <w:rsid w:val="00961850"/>
    <w:rsid w:val="00962651"/>
    <w:rsid w:val="00962EDB"/>
    <w:rsid w:val="009655FB"/>
    <w:rsid w:val="00965D4E"/>
    <w:rsid w:val="0096620C"/>
    <w:rsid w:val="00966F0C"/>
    <w:rsid w:val="00967711"/>
    <w:rsid w:val="009729A5"/>
    <w:rsid w:val="00972F1F"/>
    <w:rsid w:val="00974767"/>
    <w:rsid w:val="00977050"/>
    <w:rsid w:val="00977375"/>
    <w:rsid w:val="0098012A"/>
    <w:rsid w:val="00980DA2"/>
    <w:rsid w:val="00981E30"/>
    <w:rsid w:val="0098265E"/>
    <w:rsid w:val="00983FFF"/>
    <w:rsid w:val="00987695"/>
    <w:rsid w:val="00990244"/>
    <w:rsid w:val="0099044D"/>
    <w:rsid w:val="0099081F"/>
    <w:rsid w:val="00990CF5"/>
    <w:rsid w:val="00990E83"/>
    <w:rsid w:val="00992029"/>
    <w:rsid w:val="00994248"/>
    <w:rsid w:val="00996771"/>
    <w:rsid w:val="00997A51"/>
    <w:rsid w:val="009A1829"/>
    <w:rsid w:val="009A6BE1"/>
    <w:rsid w:val="009A6E5B"/>
    <w:rsid w:val="009B1436"/>
    <w:rsid w:val="009B3ACB"/>
    <w:rsid w:val="009B583A"/>
    <w:rsid w:val="009B5843"/>
    <w:rsid w:val="009B6F9B"/>
    <w:rsid w:val="009B7DEF"/>
    <w:rsid w:val="009C13DC"/>
    <w:rsid w:val="009C2D7F"/>
    <w:rsid w:val="009C2FA4"/>
    <w:rsid w:val="009D010B"/>
    <w:rsid w:val="009D1693"/>
    <w:rsid w:val="009D1F36"/>
    <w:rsid w:val="009D234A"/>
    <w:rsid w:val="009D2D65"/>
    <w:rsid w:val="009D4657"/>
    <w:rsid w:val="009D68BD"/>
    <w:rsid w:val="009D6D1B"/>
    <w:rsid w:val="009D70B3"/>
    <w:rsid w:val="009D7C4C"/>
    <w:rsid w:val="009E0582"/>
    <w:rsid w:val="009E1BCF"/>
    <w:rsid w:val="009E2DD4"/>
    <w:rsid w:val="009E5B22"/>
    <w:rsid w:val="009E5EBA"/>
    <w:rsid w:val="009F0F67"/>
    <w:rsid w:val="009F210D"/>
    <w:rsid w:val="009F6C2B"/>
    <w:rsid w:val="009F6E2D"/>
    <w:rsid w:val="00A00C82"/>
    <w:rsid w:val="00A02816"/>
    <w:rsid w:val="00A06AD8"/>
    <w:rsid w:val="00A10E87"/>
    <w:rsid w:val="00A12DCD"/>
    <w:rsid w:val="00A15DF3"/>
    <w:rsid w:val="00A20BA9"/>
    <w:rsid w:val="00A21E25"/>
    <w:rsid w:val="00A22134"/>
    <w:rsid w:val="00A221C3"/>
    <w:rsid w:val="00A23F25"/>
    <w:rsid w:val="00A2609D"/>
    <w:rsid w:val="00A26683"/>
    <w:rsid w:val="00A3016E"/>
    <w:rsid w:val="00A30D4D"/>
    <w:rsid w:val="00A30F46"/>
    <w:rsid w:val="00A32C8F"/>
    <w:rsid w:val="00A334AD"/>
    <w:rsid w:val="00A33CCD"/>
    <w:rsid w:val="00A3601B"/>
    <w:rsid w:val="00A36963"/>
    <w:rsid w:val="00A36F8A"/>
    <w:rsid w:val="00A416AC"/>
    <w:rsid w:val="00A44827"/>
    <w:rsid w:val="00A464F2"/>
    <w:rsid w:val="00A4756F"/>
    <w:rsid w:val="00A47732"/>
    <w:rsid w:val="00A478FC"/>
    <w:rsid w:val="00A53C33"/>
    <w:rsid w:val="00A53CD4"/>
    <w:rsid w:val="00A54E18"/>
    <w:rsid w:val="00A553FC"/>
    <w:rsid w:val="00A60E73"/>
    <w:rsid w:val="00A617FC"/>
    <w:rsid w:val="00A61A6D"/>
    <w:rsid w:val="00A6270D"/>
    <w:rsid w:val="00A6310D"/>
    <w:rsid w:val="00A725D1"/>
    <w:rsid w:val="00A73319"/>
    <w:rsid w:val="00A73746"/>
    <w:rsid w:val="00A74B39"/>
    <w:rsid w:val="00A77D81"/>
    <w:rsid w:val="00A81CE9"/>
    <w:rsid w:val="00A839C1"/>
    <w:rsid w:val="00A84B26"/>
    <w:rsid w:val="00A8717C"/>
    <w:rsid w:val="00A905D7"/>
    <w:rsid w:val="00A929D6"/>
    <w:rsid w:val="00A94D9D"/>
    <w:rsid w:val="00A97D57"/>
    <w:rsid w:val="00AA56F8"/>
    <w:rsid w:val="00AA5D49"/>
    <w:rsid w:val="00AA6EC1"/>
    <w:rsid w:val="00AA7764"/>
    <w:rsid w:val="00AB2747"/>
    <w:rsid w:val="00AB2DD3"/>
    <w:rsid w:val="00AB3C36"/>
    <w:rsid w:val="00AB3FDF"/>
    <w:rsid w:val="00AB4A2C"/>
    <w:rsid w:val="00AB4B6E"/>
    <w:rsid w:val="00AB7EF7"/>
    <w:rsid w:val="00AC28A9"/>
    <w:rsid w:val="00AC4ECA"/>
    <w:rsid w:val="00AC5EE5"/>
    <w:rsid w:val="00AC674F"/>
    <w:rsid w:val="00AC7629"/>
    <w:rsid w:val="00AD5AB8"/>
    <w:rsid w:val="00AD5CC7"/>
    <w:rsid w:val="00AD6AFE"/>
    <w:rsid w:val="00AE21A2"/>
    <w:rsid w:val="00AF1BA9"/>
    <w:rsid w:val="00AF33E6"/>
    <w:rsid w:val="00AF538A"/>
    <w:rsid w:val="00AF6933"/>
    <w:rsid w:val="00AF6F00"/>
    <w:rsid w:val="00AF7E86"/>
    <w:rsid w:val="00B02A91"/>
    <w:rsid w:val="00B0452C"/>
    <w:rsid w:val="00B05A0E"/>
    <w:rsid w:val="00B0757C"/>
    <w:rsid w:val="00B076A2"/>
    <w:rsid w:val="00B113DE"/>
    <w:rsid w:val="00B117D0"/>
    <w:rsid w:val="00B11D02"/>
    <w:rsid w:val="00B1302B"/>
    <w:rsid w:val="00B17333"/>
    <w:rsid w:val="00B249B2"/>
    <w:rsid w:val="00B25A1A"/>
    <w:rsid w:val="00B27DE0"/>
    <w:rsid w:val="00B30245"/>
    <w:rsid w:val="00B30C4E"/>
    <w:rsid w:val="00B32887"/>
    <w:rsid w:val="00B336BC"/>
    <w:rsid w:val="00B401B2"/>
    <w:rsid w:val="00B44917"/>
    <w:rsid w:val="00B45A9A"/>
    <w:rsid w:val="00B46935"/>
    <w:rsid w:val="00B476E8"/>
    <w:rsid w:val="00B511BD"/>
    <w:rsid w:val="00B526FC"/>
    <w:rsid w:val="00B558E3"/>
    <w:rsid w:val="00B56799"/>
    <w:rsid w:val="00B56CD6"/>
    <w:rsid w:val="00B626B3"/>
    <w:rsid w:val="00B7121F"/>
    <w:rsid w:val="00B72DC7"/>
    <w:rsid w:val="00B734CD"/>
    <w:rsid w:val="00B73C02"/>
    <w:rsid w:val="00B74410"/>
    <w:rsid w:val="00B74D11"/>
    <w:rsid w:val="00B75ED0"/>
    <w:rsid w:val="00B82B48"/>
    <w:rsid w:val="00B846E5"/>
    <w:rsid w:val="00B86BCE"/>
    <w:rsid w:val="00B87CF5"/>
    <w:rsid w:val="00B9331E"/>
    <w:rsid w:val="00B93802"/>
    <w:rsid w:val="00B94F7A"/>
    <w:rsid w:val="00B961D5"/>
    <w:rsid w:val="00BA0229"/>
    <w:rsid w:val="00BA0F71"/>
    <w:rsid w:val="00BA2CF0"/>
    <w:rsid w:val="00BA370C"/>
    <w:rsid w:val="00BA3EB8"/>
    <w:rsid w:val="00BA55F5"/>
    <w:rsid w:val="00BA5D94"/>
    <w:rsid w:val="00BA6089"/>
    <w:rsid w:val="00BB0E81"/>
    <w:rsid w:val="00BB0F3F"/>
    <w:rsid w:val="00BB191B"/>
    <w:rsid w:val="00BB443E"/>
    <w:rsid w:val="00BB6E5F"/>
    <w:rsid w:val="00BB7D71"/>
    <w:rsid w:val="00BC00F5"/>
    <w:rsid w:val="00BC1741"/>
    <w:rsid w:val="00BC2C51"/>
    <w:rsid w:val="00BC4E29"/>
    <w:rsid w:val="00BD3212"/>
    <w:rsid w:val="00BD3954"/>
    <w:rsid w:val="00BD5611"/>
    <w:rsid w:val="00BD7E50"/>
    <w:rsid w:val="00BE031F"/>
    <w:rsid w:val="00BE0E14"/>
    <w:rsid w:val="00BE1603"/>
    <w:rsid w:val="00BE251B"/>
    <w:rsid w:val="00BE2E79"/>
    <w:rsid w:val="00BE46D1"/>
    <w:rsid w:val="00BE4E42"/>
    <w:rsid w:val="00BE4F9C"/>
    <w:rsid w:val="00BE5F1C"/>
    <w:rsid w:val="00BE7231"/>
    <w:rsid w:val="00BF0EFA"/>
    <w:rsid w:val="00BF57B4"/>
    <w:rsid w:val="00BF7C24"/>
    <w:rsid w:val="00C003ED"/>
    <w:rsid w:val="00C00EC7"/>
    <w:rsid w:val="00C013DD"/>
    <w:rsid w:val="00C0225E"/>
    <w:rsid w:val="00C029C4"/>
    <w:rsid w:val="00C02D6B"/>
    <w:rsid w:val="00C04EB1"/>
    <w:rsid w:val="00C050D8"/>
    <w:rsid w:val="00C06FB3"/>
    <w:rsid w:val="00C07FD0"/>
    <w:rsid w:val="00C11244"/>
    <w:rsid w:val="00C11D17"/>
    <w:rsid w:val="00C21FC6"/>
    <w:rsid w:val="00C22169"/>
    <w:rsid w:val="00C2239E"/>
    <w:rsid w:val="00C22EFC"/>
    <w:rsid w:val="00C2337F"/>
    <w:rsid w:val="00C25CAC"/>
    <w:rsid w:val="00C3316F"/>
    <w:rsid w:val="00C33E5C"/>
    <w:rsid w:val="00C342CA"/>
    <w:rsid w:val="00C346F7"/>
    <w:rsid w:val="00C36108"/>
    <w:rsid w:val="00C42E6C"/>
    <w:rsid w:val="00C438FD"/>
    <w:rsid w:val="00C463D1"/>
    <w:rsid w:val="00C471F6"/>
    <w:rsid w:val="00C509F7"/>
    <w:rsid w:val="00C51037"/>
    <w:rsid w:val="00C51AD9"/>
    <w:rsid w:val="00C52A0E"/>
    <w:rsid w:val="00C53F4E"/>
    <w:rsid w:val="00C54A4C"/>
    <w:rsid w:val="00C56CC7"/>
    <w:rsid w:val="00C56E93"/>
    <w:rsid w:val="00C57897"/>
    <w:rsid w:val="00C60BEF"/>
    <w:rsid w:val="00C60C76"/>
    <w:rsid w:val="00C6214A"/>
    <w:rsid w:val="00C65BBF"/>
    <w:rsid w:val="00C6799C"/>
    <w:rsid w:val="00C707FB"/>
    <w:rsid w:val="00C72056"/>
    <w:rsid w:val="00C72B71"/>
    <w:rsid w:val="00C80A9C"/>
    <w:rsid w:val="00C80C91"/>
    <w:rsid w:val="00C81F67"/>
    <w:rsid w:val="00C820F4"/>
    <w:rsid w:val="00C83A79"/>
    <w:rsid w:val="00C83C56"/>
    <w:rsid w:val="00C83F07"/>
    <w:rsid w:val="00C84604"/>
    <w:rsid w:val="00C85AD8"/>
    <w:rsid w:val="00C86408"/>
    <w:rsid w:val="00C8671A"/>
    <w:rsid w:val="00C91538"/>
    <w:rsid w:val="00C91F89"/>
    <w:rsid w:val="00C937B4"/>
    <w:rsid w:val="00C95C3A"/>
    <w:rsid w:val="00C9605E"/>
    <w:rsid w:val="00C9719A"/>
    <w:rsid w:val="00CA02DF"/>
    <w:rsid w:val="00CA085C"/>
    <w:rsid w:val="00CA109F"/>
    <w:rsid w:val="00CA1FB7"/>
    <w:rsid w:val="00CA474E"/>
    <w:rsid w:val="00CA4E3F"/>
    <w:rsid w:val="00CA561A"/>
    <w:rsid w:val="00CB0F6C"/>
    <w:rsid w:val="00CB1095"/>
    <w:rsid w:val="00CB329F"/>
    <w:rsid w:val="00CB47ED"/>
    <w:rsid w:val="00CB5D78"/>
    <w:rsid w:val="00CB625F"/>
    <w:rsid w:val="00CB7171"/>
    <w:rsid w:val="00CB7C8C"/>
    <w:rsid w:val="00CC2EEA"/>
    <w:rsid w:val="00CC4C60"/>
    <w:rsid w:val="00CD22E6"/>
    <w:rsid w:val="00CD4C0C"/>
    <w:rsid w:val="00CE0D35"/>
    <w:rsid w:val="00CE2DC0"/>
    <w:rsid w:val="00CE37E4"/>
    <w:rsid w:val="00CE40B5"/>
    <w:rsid w:val="00CE6CB7"/>
    <w:rsid w:val="00CF10F9"/>
    <w:rsid w:val="00CF177B"/>
    <w:rsid w:val="00CF31B9"/>
    <w:rsid w:val="00CF3281"/>
    <w:rsid w:val="00D0007A"/>
    <w:rsid w:val="00D0102E"/>
    <w:rsid w:val="00D01C28"/>
    <w:rsid w:val="00D022CC"/>
    <w:rsid w:val="00D026FA"/>
    <w:rsid w:val="00D02934"/>
    <w:rsid w:val="00D03802"/>
    <w:rsid w:val="00D04D1F"/>
    <w:rsid w:val="00D04D79"/>
    <w:rsid w:val="00D0523F"/>
    <w:rsid w:val="00D05783"/>
    <w:rsid w:val="00D0589B"/>
    <w:rsid w:val="00D05ED5"/>
    <w:rsid w:val="00D075F9"/>
    <w:rsid w:val="00D11546"/>
    <w:rsid w:val="00D12699"/>
    <w:rsid w:val="00D141E7"/>
    <w:rsid w:val="00D17648"/>
    <w:rsid w:val="00D17773"/>
    <w:rsid w:val="00D206F6"/>
    <w:rsid w:val="00D20E90"/>
    <w:rsid w:val="00D23CB3"/>
    <w:rsid w:val="00D25A6D"/>
    <w:rsid w:val="00D33A59"/>
    <w:rsid w:val="00D33D12"/>
    <w:rsid w:val="00D34127"/>
    <w:rsid w:val="00D34F74"/>
    <w:rsid w:val="00D350E0"/>
    <w:rsid w:val="00D35B0D"/>
    <w:rsid w:val="00D36010"/>
    <w:rsid w:val="00D3630E"/>
    <w:rsid w:val="00D374C3"/>
    <w:rsid w:val="00D40B59"/>
    <w:rsid w:val="00D44611"/>
    <w:rsid w:val="00D4516B"/>
    <w:rsid w:val="00D454BE"/>
    <w:rsid w:val="00D45A71"/>
    <w:rsid w:val="00D45CC7"/>
    <w:rsid w:val="00D47414"/>
    <w:rsid w:val="00D50867"/>
    <w:rsid w:val="00D5117E"/>
    <w:rsid w:val="00D5182A"/>
    <w:rsid w:val="00D5214F"/>
    <w:rsid w:val="00D52CBB"/>
    <w:rsid w:val="00D573FD"/>
    <w:rsid w:val="00D60572"/>
    <w:rsid w:val="00D60818"/>
    <w:rsid w:val="00D61849"/>
    <w:rsid w:val="00D638EF"/>
    <w:rsid w:val="00D6482D"/>
    <w:rsid w:val="00D659D6"/>
    <w:rsid w:val="00D7030F"/>
    <w:rsid w:val="00D712EF"/>
    <w:rsid w:val="00D72AA6"/>
    <w:rsid w:val="00D72D9B"/>
    <w:rsid w:val="00D74844"/>
    <w:rsid w:val="00D80580"/>
    <w:rsid w:val="00D8395F"/>
    <w:rsid w:val="00D85783"/>
    <w:rsid w:val="00D8660D"/>
    <w:rsid w:val="00D868F2"/>
    <w:rsid w:val="00D918C3"/>
    <w:rsid w:val="00D92B78"/>
    <w:rsid w:val="00D92EB1"/>
    <w:rsid w:val="00D9315B"/>
    <w:rsid w:val="00D95B82"/>
    <w:rsid w:val="00D965D6"/>
    <w:rsid w:val="00D96AFD"/>
    <w:rsid w:val="00D970C7"/>
    <w:rsid w:val="00D97F03"/>
    <w:rsid w:val="00DA0326"/>
    <w:rsid w:val="00DA4C40"/>
    <w:rsid w:val="00DA4CD2"/>
    <w:rsid w:val="00DA524E"/>
    <w:rsid w:val="00DA6E16"/>
    <w:rsid w:val="00DB23EA"/>
    <w:rsid w:val="00DB4E88"/>
    <w:rsid w:val="00DB5503"/>
    <w:rsid w:val="00DB5B70"/>
    <w:rsid w:val="00DB5DBA"/>
    <w:rsid w:val="00DC0668"/>
    <w:rsid w:val="00DC12C0"/>
    <w:rsid w:val="00DC1B37"/>
    <w:rsid w:val="00DC1F12"/>
    <w:rsid w:val="00DC3FB1"/>
    <w:rsid w:val="00DD183A"/>
    <w:rsid w:val="00DD51AD"/>
    <w:rsid w:val="00DD5C4D"/>
    <w:rsid w:val="00DD6216"/>
    <w:rsid w:val="00DD68B5"/>
    <w:rsid w:val="00DD7939"/>
    <w:rsid w:val="00DE2940"/>
    <w:rsid w:val="00DE2EF5"/>
    <w:rsid w:val="00DE4EBF"/>
    <w:rsid w:val="00DE51EC"/>
    <w:rsid w:val="00DE5631"/>
    <w:rsid w:val="00DE60A6"/>
    <w:rsid w:val="00DF457F"/>
    <w:rsid w:val="00DF528E"/>
    <w:rsid w:val="00DF59A9"/>
    <w:rsid w:val="00E00916"/>
    <w:rsid w:val="00E0094C"/>
    <w:rsid w:val="00E0156E"/>
    <w:rsid w:val="00E03149"/>
    <w:rsid w:val="00E03B9C"/>
    <w:rsid w:val="00E04AA7"/>
    <w:rsid w:val="00E11EA0"/>
    <w:rsid w:val="00E1211D"/>
    <w:rsid w:val="00E13EAC"/>
    <w:rsid w:val="00E1400D"/>
    <w:rsid w:val="00E148BE"/>
    <w:rsid w:val="00E14A7E"/>
    <w:rsid w:val="00E202A9"/>
    <w:rsid w:val="00E214CF"/>
    <w:rsid w:val="00E24208"/>
    <w:rsid w:val="00E25360"/>
    <w:rsid w:val="00E2759D"/>
    <w:rsid w:val="00E30423"/>
    <w:rsid w:val="00E31485"/>
    <w:rsid w:val="00E36FAC"/>
    <w:rsid w:val="00E372ED"/>
    <w:rsid w:val="00E41C7A"/>
    <w:rsid w:val="00E43CD0"/>
    <w:rsid w:val="00E43F60"/>
    <w:rsid w:val="00E46AEB"/>
    <w:rsid w:val="00E52FDF"/>
    <w:rsid w:val="00E5353E"/>
    <w:rsid w:val="00E537C8"/>
    <w:rsid w:val="00E55B7B"/>
    <w:rsid w:val="00E56511"/>
    <w:rsid w:val="00E56A0B"/>
    <w:rsid w:val="00E56BB8"/>
    <w:rsid w:val="00E5769A"/>
    <w:rsid w:val="00E60C83"/>
    <w:rsid w:val="00E62251"/>
    <w:rsid w:val="00E62A84"/>
    <w:rsid w:val="00E644A8"/>
    <w:rsid w:val="00E65784"/>
    <w:rsid w:val="00E67465"/>
    <w:rsid w:val="00E67D1C"/>
    <w:rsid w:val="00E70254"/>
    <w:rsid w:val="00E70AFC"/>
    <w:rsid w:val="00E74976"/>
    <w:rsid w:val="00E74C87"/>
    <w:rsid w:val="00E762E4"/>
    <w:rsid w:val="00E80321"/>
    <w:rsid w:val="00E80E7C"/>
    <w:rsid w:val="00E836C7"/>
    <w:rsid w:val="00E85D98"/>
    <w:rsid w:val="00E904B8"/>
    <w:rsid w:val="00E92FD0"/>
    <w:rsid w:val="00E96E15"/>
    <w:rsid w:val="00E976E9"/>
    <w:rsid w:val="00EA02B9"/>
    <w:rsid w:val="00EA086C"/>
    <w:rsid w:val="00EA2BEB"/>
    <w:rsid w:val="00EA361C"/>
    <w:rsid w:val="00EA3C8C"/>
    <w:rsid w:val="00EB00D0"/>
    <w:rsid w:val="00EB350F"/>
    <w:rsid w:val="00EB550B"/>
    <w:rsid w:val="00EB79BE"/>
    <w:rsid w:val="00EB7A2F"/>
    <w:rsid w:val="00EC08A9"/>
    <w:rsid w:val="00EC15F9"/>
    <w:rsid w:val="00EC2C74"/>
    <w:rsid w:val="00EC4BEF"/>
    <w:rsid w:val="00EC4E30"/>
    <w:rsid w:val="00EC5101"/>
    <w:rsid w:val="00EC6105"/>
    <w:rsid w:val="00ED0362"/>
    <w:rsid w:val="00ED183E"/>
    <w:rsid w:val="00ED3CD4"/>
    <w:rsid w:val="00ED5544"/>
    <w:rsid w:val="00ED57D0"/>
    <w:rsid w:val="00ED62BD"/>
    <w:rsid w:val="00EE3A9B"/>
    <w:rsid w:val="00EE53AC"/>
    <w:rsid w:val="00EE59EA"/>
    <w:rsid w:val="00EE6926"/>
    <w:rsid w:val="00EF1910"/>
    <w:rsid w:val="00EF1BA9"/>
    <w:rsid w:val="00EF44C9"/>
    <w:rsid w:val="00EF6403"/>
    <w:rsid w:val="00EF76BF"/>
    <w:rsid w:val="00F00CBB"/>
    <w:rsid w:val="00F00D52"/>
    <w:rsid w:val="00F01E99"/>
    <w:rsid w:val="00F03B46"/>
    <w:rsid w:val="00F03FED"/>
    <w:rsid w:val="00F11C2E"/>
    <w:rsid w:val="00F1239D"/>
    <w:rsid w:val="00F127D2"/>
    <w:rsid w:val="00F13FDA"/>
    <w:rsid w:val="00F14E58"/>
    <w:rsid w:val="00F150CF"/>
    <w:rsid w:val="00F15153"/>
    <w:rsid w:val="00F167FB"/>
    <w:rsid w:val="00F17961"/>
    <w:rsid w:val="00F224B0"/>
    <w:rsid w:val="00F2259F"/>
    <w:rsid w:val="00F22F47"/>
    <w:rsid w:val="00F2306D"/>
    <w:rsid w:val="00F25E88"/>
    <w:rsid w:val="00F264F4"/>
    <w:rsid w:val="00F306A2"/>
    <w:rsid w:val="00F30814"/>
    <w:rsid w:val="00F3415F"/>
    <w:rsid w:val="00F3444B"/>
    <w:rsid w:val="00F3445F"/>
    <w:rsid w:val="00F34596"/>
    <w:rsid w:val="00F34E7D"/>
    <w:rsid w:val="00F35C58"/>
    <w:rsid w:val="00F3647B"/>
    <w:rsid w:val="00F376D1"/>
    <w:rsid w:val="00F37BFF"/>
    <w:rsid w:val="00F37E6A"/>
    <w:rsid w:val="00F40D1D"/>
    <w:rsid w:val="00F42EB8"/>
    <w:rsid w:val="00F43EA5"/>
    <w:rsid w:val="00F442EC"/>
    <w:rsid w:val="00F44337"/>
    <w:rsid w:val="00F4498A"/>
    <w:rsid w:val="00F45CED"/>
    <w:rsid w:val="00F45F77"/>
    <w:rsid w:val="00F5157F"/>
    <w:rsid w:val="00F51802"/>
    <w:rsid w:val="00F522BE"/>
    <w:rsid w:val="00F525BD"/>
    <w:rsid w:val="00F53053"/>
    <w:rsid w:val="00F5361A"/>
    <w:rsid w:val="00F53E0A"/>
    <w:rsid w:val="00F54144"/>
    <w:rsid w:val="00F554C6"/>
    <w:rsid w:val="00F579BC"/>
    <w:rsid w:val="00F62545"/>
    <w:rsid w:val="00F6362F"/>
    <w:rsid w:val="00F64462"/>
    <w:rsid w:val="00F64986"/>
    <w:rsid w:val="00F663E0"/>
    <w:rsid w:val="00F74176"/>
    <w:rsid w:val="00F75C2E"/>
    <w:rsid w:val="00F76B5F"/>
    <w:rsid w:val="00F81777"/>
    <w:rsid w:val="00F81B8E"/>
    <w:rsid w:val="00F82264"/>
    <w:rsid w:val="00F827EA"/>
    <w:rsid w:val="00F82A8A"/>
    <w:rsid w:val="00F832CA"/>
    <w:rsid w:val="00F84F37"/>
    <w:rsid w:val="00F87230"/>
    <w:rsid w:val="00F87BEC"/>
    <w:rsid w:val="00F90681"/>
    <w:rsid w:val="00F90B6A"/>
    <w:rsid w:val="00F90FBC"/>
    <w:rsid w:val="00F926EF"/>
    <w:rsid w:val="00F932D7"/>
    <w:rsid w:val="00F9450E"/>
    <w:rsid w:val="00F947E0"/>
    <w:rsid w:val="00F97C88"/>
    <w:rsid w:val="00F97E20"/>
    <w:rsid w:val="00FA0846"/>
    <w:rsid w:val="00FA12EF"/>
    <w:rsid w:val="00FA1C41"/>
    <w:rsid w:val="00FA525F"/>
    <w:rsid w:val="00FA6B76"/>
    <w:rsid w:val="00FA764F"/>
    <w:rsid w:val="00FA794A"/>
    <w:rsid w:val="00FB0160"/>
    <w:rsid w:val="00FB0B69"/>
    <w:rsid w:val="00FB1135"/>
    <w:rsid w:val="00FB1D24"/>
    <w:rsid w:val="00FB1D6E"/>
    <w:rsid w:val="00FB559D"/>
    <w:rsid w:val="00FB76E3"/>
    <w:rsid w:val="00FC1B38"/>
    <w:rsid w:val="00FC2CAE"/>
    <w:rsid w:val="00FC2EED"/>
    <w:rsid w:val="00FC539F"/>
    <w:rsid w:val="00FC575D"/>
    <w:rsid w:val="00FC73CF"/>
    <w:rsid w:val="00FD2269"/>
    <w:rsid w:val="00FD2A66"/>
    <w:rsid w:val="00FD5714"/>
    <w:rsid w:val="00FD6E34"/>
    <w:rsid w:val="00FE0C05"/>
    <w:rsid w:val="00FE16CA"/>
    <w:rsid w:val="00FE1726"/>
    <w:rsid w:val="00FE4113"/>
    <w:rsid w:val="00FE45CD"/>
    <w:rsid w:val="00FE786F"/>
    <w:rsid w:val="00FF21FE"/>
    <w:rsid w:val="00FF4C36"/>
    <w:rsid w:val="00FF5188"/>
    <w:rsid w:val="00FF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2" w:uiPriority="99"/>
    <w:lsdException w:name="Title" w:qFormat="1"/>
    <w:lsdException w:name="Subtitle" w:uiPriority="11" w:qFormat="1"/>
    <w:lsdException w:name="Body Text Indent 3" w:uiPriority="99"/>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5B5"/>
    <w:pPr>
      <w:widowControl w:val="0"/>
      <w:spacing w:after="120" w:line="288" w:lineRule="auto"/>
      <w:ind w:firstLine="709"/>
      <w:jc w:val="both"/>
    </w:pPr>
    <w:rPr>
      <w:spacing w:val="16"/>
      <w:sz w:val="25"/>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rsid w:val="002245B5"/>
    <w:pPr>
      <w:keepNext/>
      <w:spacing w:after="180"/>
      <w:ind w:firstLine="0"/>
      <w:jc w:val="center"/>
      <w:outlineLvl w:val="0"/>
    </w:pPr>
    <w:rPr>
      <w:b/>
      <w:spacing w:val="0"/>
      <w:sz w:val="24"/>
      <w:lang w:val="x-none" w:eastAsia="x-none"/>
    </w:rPr>
  </w:style>
  <w:style w:type="paragraph" w:styleId="21">
    <w:name w:val="heading 2"/>
    <w:aliases w:val="ГЛАВА"/>
    <w:basedOn w:val="a"/>
    <w:next w:val="a"/>
    <w:link w:val="22"/>
    <w:uiPriority w:val="9"/>
    <w:unhideWhenUsed/>
    <w:qFormat/>
    <w:rsid w:val="000E1B4C"/>
    <w:pPr>
      <w:keepNext/>
      <w:spacing w:before="240" w:after="60"/>
      <w:outlineLvl w:val="1"/>
    </w:pPr>
    <w:rPr>
      <w:rFonts w:ascii="Cambria" w:hAnsi="Cambria"/>
      <w:b/>
      <w:bCs/>
      <w:i/>
      <w:iCs/>
      <w:sz w:val="28"/>
      <w:szCs w:val="28"/>
      <w:lang w:val="x-none" w:eastAsia="x-none"/>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qFormat/>
    <w:rsid w:val="00382673"/>
    <w:pPr>
      <w:keepNext/>
      <w:widowControl/>
      <w:spacing w:after="0" w:line="240" w:lineRule="auto"/>
      <w:ind w:firstLine="0"/>
      <w:jc w:val="center"/>
      <w:outlineLvl w:val="2"/>
    </w:pPr>
    <w:rPr>
      <w:spacing w:val="0"/>
      <w:sz w:val="32"/>
      <w:lang w:val="x-none" w:eastAsia="x-none"/>
    </w:rPr>
  </w:style>
  <w:style w:type="paragraph" w:styleId="4">
    <w:name w:val="heading 4"/>
    <w:aliases w:val="1.1.1.1. Заголовок,Знак12,Знак12 Знак"/>
    <w:basedOn w:val="a"/>
    <w:next w:val="a"/>
    <w:link w:val="40"/>
    <w:uiPriority w:val="9"/>
    <w:qFormat/>
    <w:rsid w:val="00382673"/>
    <w:pPr>
      <w:keepNext/>
      <w:widowControl/>
      <w:spacing w:before="240" w:after="60" w:line="240" w:lineRule="auto"/>
      <w:ind w:firstLine="0"/>
      <w:jc w:val="left"/>
      <w:outlineLvl w:val="3"/>
    </w:pPr>
    <w:rPr>
      <w:b/>
      <w:bCs/>
      <w:spacing w:val="0"/>
      <w:sz w:val="28"/>
      <w:szCs w:val="28"/>
      <w:lang w:val="x-none" w:eastAsia="x-none"/>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rsid w:val="00CF31B9"/>
    <w:pPr>
      <w:keepNext/>
      <w:keepLines/>
      <w:widowControl/>
      <w:spacing w:before="240" w:line="240" w:lineRule="auto"/>
      <w:ind w:left="1008" w:hanging="1008"/>
      <w:jc w:val="left"/>
      <w:outlineLvl w:val="4"/>
    </w:pPr>
    <w:rPr>
      <w:rFonts w:ascii="Cambria" w:hAnsi="Cambria"/>
      <w:b/>
      <w:i/>
      <w:spacing w:val="0"/>
      <w:sz w:val="28"/>
      <w:szCs w:val="22"/>
      <w:lang w:val="x-none" w:eastAsia="en-US"/>
    </w:rPr>
  </w:style>
  <w:style w:type="paragraph" w:styleId="6">
    <w:name w:val="heading 6"/>
    <w:aliases w:val="Знак10,Знак10 Знак"/>
    <w:basedOn w:val="a"/>
    <w:next w:val="a"/>
    <w:link w:val="60"/>
    <w:uiPriority w:val="9"/>
    <w:unhideWhenUsed/>
    <w:qFormat/>
    <w:rsid w:val="00CF31B9"/>
    <w:pPr>
      <w:spacing w:before="240" w:after="60"/>
      <w:outlineLvl w:val="5"/>
    </w:pPr>
    <w:rPr>
      <w:rFonts w:ascii="Calibri" w:hAnsi="Calibri"/>
      <w:b/>
      <w:bCs/>
      <w:sz w:val="22"/>
      <w:szCs w:val="22"/>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rsid w:val="00CF31B9"/>
    <w:pPr>
      <w:keepNext/>
      <w:keepLines/>
      <w:widowControl/>
      <w:spacing w:before="200" w:after="0" w:line="240" w:lineRule="auto"/>
      <w:ind w:left="1296" w:hanging="1296"/>
      <w:outlineLvl w:val="6"/>
    </w:pPr>
    <w:rPr>
      <w:rFonts w:ascii="Cambria" w:hAnsi="Cambria"/>
      <w:i/>
      <w:iCs/>
      <w:color w:val="404040"/>
      <w:spacing w:val="0"/>
      <w:sz w:val="28"/>
      <w:szCs w:val="24"/>
      <w:lang w:val="x-none" w:eastAsia="x-none"/>
    </w:rPr>
  </w:style>
  <w:style w:type="paragraph" w:styleId="8">
    <w:name w:val="heading 8"/>
    <w:aliases w:val="Знак8,Знак8 Знак"/>
    <w:basedOn w:val="a"/>
    <w:next w:val="a"/>
    <w:link w:val="80"/>
    <w:uiPriority w:val="9"/>
    <w:qFormat/>
    <w:rsid w:val="00382673"/>
    <w:pPr>
      <w:widowControl/>
      <w:spacing w:before="240" w:after="60" w:line="240" w:lineRule="auto"/>
      <w:ind w:firstLine="0"/>
      <w:jc w:val="left"/>
      <w:outlineLvl w:val="7"/>
    </w:pPr>
    <w:rPr>
      <w:i/>
      <w:iCs/>
      <w:spacing w:val="0"/>
      <w:sz w:val="24"/>
      <w:szCs w:val="24"/>
      <w:lang w:val="x-none" w:eastAsia="x-none"/>
    </w:rPr>
  </w:style>
  <w:style w:type="paragraph" w:styleId="9">
    <w:name w:val="heading 9"/>
    <w:aliases w:val="Знак7,Знак7 Знак"/>
    <w:basedOn w:val="a"/>
    <w:next w:val="a"/>
    <w:link w:val="90"/>
    <w:uiPriority w:val="9"/>
    <w:unhideWhenUsed/>
    <w:qFormat/>
    <w:rsid w:val="00CF31B9"/>
    <w:pPr>
      <w:keepNext/>
      <w:keepLines/>
      <w:widowControl/>
      <w:spacing w:before="200" w:after="0" w:line="240" w:lineRule="auto"/>
      <w:ind w:left="1584" w:hanging="1584"/>
      <w:outlineLvl w:val="8"/>
    </w:pPr>
    <w:rPr>
      <w:rFonts w:ascii="Cambria" w:hAnsi="Cambria"/>
      <w:i/>
      <w:iCs/>
      <w:color w:val="404040"/>
      <w:spacing w:val="0"/>
      <w:sz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4"/>
    <w:uiPriority w:val="35"/>
    <w:qFormat/>
    <w:rsid w:val="002245B5"/>
    <w:pPr>
      <w:spacing w:after="180"/>
      <w:ind w:firstLine="0"/>
      <w:jc w:val="center"/>
    </w:pPr>
    <w:rPr>
      <w:b/>
      <w:spacing w:val="0"/>
      <w:sz w:val="24"/>
    </w:rPr>
  </w:style>
  <w:style w:type="paragraph" w:styleId="a5">
    <w:name w:val="Body Text Indent"/>
    <w:basedOn w:val="a"/>
    <w:link w:val="a6"/>
    <w:rsid w:val="002245B5"/>
    <w:pPr>
      <w:widowControl/>
      <w:spacing w:after="0" w:line="360" w:lineRule="exact"/>
    </w:pPr>
    <w:rPr>
      <w:sz w:val="28"/>
      <w:lang w:val="x-none" w:eastAsia="x-none"/>
    </w:rPr>
  </w:style>
  <w:style w:type="paragraph" w:styleId="23">
    <w:name w:val="Body Text 2"/>
    <w:basedOn w:val="a"/>
    <w:link w:val="24"/>
    <w:rsid w:val="00A54E18"/>
    <w:pPr>
      <w:spacing w:line="480" w:lineRule="auto"/>
    </w:pPr>
    <w:rPr>
      <w:lang w:val="x-none" w:eastAsia="x-none"/>
    </w:rPr>
  </w:style>
  <w:style w:type="paragraph" w:customStyle="1" w:styleId="a7">
    <w:name w:val="Знак"/>
    <w:basedOn w:val="a"/>
    <w:rsid w:val="001044DE"/>
    <w:pPr>
      <w:widowControl/>
      <w:spacing w:after="0" w:line="240" w:lineRule="exact"/>
      <w:ind w:firstLine="0"/>
    </w:pPr>
    <w:rPr>
      <w:spacing w:val="0"/>
      <w:sz w:val="24"/>
      <w:szCs w:val="24"/>
      <w:lang w:val="en-US" w:eastAsia="en-US"/>
    </w:rPr>
  </w:style>
  <w:style w:type="paragraph" w:customStyle="1" w:styleId="ConsNormal">
    <w:name w:val="ConsNormal"/>
    <w:rsid w:val="00BA0229"/>
    <w:pPr>
      <w:widowControl w:val="0"/>
      <w:autoSpaceDE w:val="0"/>
      <w:autoSpaceDN w:val="0"/>
      <w:adjustRightInd w:val="0"/>
      <w:ind w:right="19772" w:firstLine="720"/>
    </w:pPr>
    <w:rPr>
      <w:rFonts w:ascii="Arial" w:hAnsi="Arial" w:cs="Arial"/>
    </w:rPr>
  </w:style>
  <w:style w:type="paragraph" w:customStyle="1" w:styleId="ConsNonformat">
    <w:name w:val="ConsNonformat"/>
    <w:rsid w:val="00BA0229"/>
    <w:pPr>
      <w:widowControl w:val="0"/>
      <w:autoSpaceDE w:val="0"/>
      <w:autoSpaceDN w:val="0"/>
      <w:adjustRightInd w:val="0"/>
      <w:ind w:right="19772"/>
    </w:pPr>
    <w:rPr>
      <w:rFonts w:ascii="Courier New" w:hAnsi="Courier New" w:cs="Courier New"/>
    </w:rPr>
  </w:style>
  <w:style w:type="paragraph" w:customStyle="1" w:styleId="ConsTitle">
    <w:name w:val="ConsTitle"/>
    <w:rsid w:val="00BA0229"/>
    <w:pPr>
      <w:widowControl w:val="0"/>
      <w:autoSpaceDE w:val="0"/>
      <w:autoSpaceDN w:val="0"/>
      <w:adjustRightInd w:val="0"/>
      <w:ind w:right="19772"/>
    </w:pPr>
    <w:rPr>
      <w:rFonts w:ascii="Arial" w:hAnsi="Arial" w:cs="Arial"/>
      <w:b/>
      <w:bCs/>
    </w:rPr>
  </w:style>
  <w:style w:type="paragraph" w:customStyle="1" w:styleId="ConsCell">
    <w:name w:val="ConsCell"/>
    <w:rsid w:val="00BA0229"/>
    <w:pPr>
      <w:widowControl w:val="0"/>
      <w:autoSpaceDE w:val="0"/>
      <w:autoSpaceDN w:val="0"/>
      <w:adjustRightInd w:val="0"/>
      <w:ind w:right="19772"/>
    </w:pPr>
    <w:rPr>
      <w:rFonts w:ascii="Arial" w:hAnsi="Arial" w:cs="Arial"/>
    </w:rPr>
  </w:style>
  <w:style w:type="table" w:styleId="a8">
    <w:name w:val="Table Grid"/>
    <w:basedOn w:val="a1"/>
    <w:rsid w:val="00BA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link w:val="23"/>
    <w:rsid w:val="00AA7764"/>
    <w:rPr>
      <w:spacing w:val="16"/>
      <w:sz w:val="25"/>
    </w:rPr>
  </w:style>
  <w:style w:type="paragraph" w:customStyle="1" w:styleId="ConsPlusNormal">
    <w:name w:val="ConsPlusNormal"/>
    <w:link w:val="ConsPlusNormal0"/>
    <w:uiPriority w:val="99"/>
    <w:rsid w:val="000218BF"/>
    <w:pPr>
      <w:widowControl w:val="0"/>
      <w:autoSpaceDE w:val="0"/>
      <w:autoSpaceDN w:val="0"/>
      <w:adjustRightInd w:val="0"/>
      <w:ind w:firstLine="720"/>
    </w:pPr>
    <w:rPr>
      <w:rFonts w:ascii="Arial" w:hAnsi="Arial" w:cs="Arial"/>
    </w:rPr>
  </w:style>
  <w:style w:type="paragraph" w:customStyle="1" w:styleId="Style2">
    <w:name w:val="Style2"/>
    <w:basedOn w:val="a"/>
    <w:rsid w:val="000218BF"/>
    <w:pPr>
      <w:autoSpaceDE w:val="0"/>
      <w:autoSpaceDN w:val="0"/>
      <w:adjustRightInd w:val="0"/>
      <w:spacing w:after="0" w:line="240" w:lineRule="auto"/>
      <w:ind w:firstLine="0"/>
      <w:jc w:val="left"/>
    </w:pPr>
    <w:rPr>
      <w:spacing w:val="0"/>
      <w:sz w:val="24"/>
      <w:szCs w:val="24"/>
    </w:rPr>
  </w:style>
  <w:style w:type="character" w:customStyle="1" w:styleId="22">
    <w:name w:val="Заголовок 2 Знак"/>
    <w:aliases w:val="ГЛАВА Знак"/>
    <w:link w:val="21"/>
    <w:uiPriority w:val="9"/>
    <w:rsid w:val="000E1B4C"/>
    <w:rPr>
      <w:rFonts w:ascii="Cambria" w:eastAsia="Times New Roman" w:hAnsi="Cambria" w:cs="Times New Roman"/>
      <w:b/>
      <w:bCs/>
      <w:i/>
      <w:iCs/>
      <w:spacing w:val="16"/>
      <w:sz w:val="28"/>
      <w:szCs w:val="28"/>
    </w:rPr>
  </w:style>
  <w:style w:type="paragraph" w:customStyle="1" w:styleId="a9">
    <w:name w:val="Н пункта"/>
    <w:basedOn w:val="a"/>
    <w:link w:val="aa"/>
    <w:rsid w:val="000E1B4C"/>
    <w:pPr>
      <w:widowControl/>
      <w:spacing w:after="0" w:line="240" w:lineRule="auto"/>
      <w:ind w:left="1418" w:firstLine="0"/>
      <w:jc w:val="left"/>
    </w:pPr>
    <w:rPr>
      <w:spacing w:val="0"/>
      <w:sz w:val="24"/>
      <w:szCs w:val="24"/>
      <w:lang w:val="x-none" w:eastAsia="x-none"/>
    </w:rPr>
  </w:style>
  <w:style w:type="paragraph" w:customStyle="1" w:styleId="ab">
    <w:name w:val="Н подпункт"/>
    <w:basedOn w:val="a"/>
    <w:rsid w:val="000E1B4C"/>
    <w:pPr>
      <w:widowControl/>
      <w:spacing w:after="0" w:line="240" w:lineRule="auto"/>
      <w:ind w:left="1418" w:firstLine="0"/>
      <w:jc w:val="left"/>
    </w:pPr>
    <w:rPr>
      <w:spacing w:val="0"/>
      <w:sz w:val="24"/>
      <w:szCs w:val="24"/>
    </w:rPr>
  </w:style>
  <w:style w:type="character" w:customStyle="1" w:styleId="aa">
    <w:name w:val="Н пункта Знак"/>
    <w:link w:val="a9"/>
    <w:locked/>
    <w:rsid w:val="000E1B4C"/>
    <w:rPr>
      <w:sz w:val="24"/>
      <w:szCs w:val="24"/>
    </w:rPr>
  </w:style>
  <w:style w:type="paragraph" w:styleId="ac">
    <w:name w:val="Balloon Text"/>
    <w:basedOn w:val="a"/>
    <w:link w:val="ad"/>
    <w:rsid w:val="00E148BE"/>
    <w:pPr>
      <w:spacing w:after="0" w:line="240" w:lineRule="auto"/>
    </w:pPr>
    <w:rPr>
      <w:rFonts w:ascii="Tahoma" w:hAnsi="Tahoma"/>
      <w:sz w:val="16"/>
      <w:szCs w:val="16"/>
      <w:lang w:val="x-none" w:eastAsia="x-none"/>
    </w:rPr>
  </w:style>
  <w:style w:type="character" w:customStyle="1" w:styleId="ad">
    <w:name w:val="Текст выноски Знак"/>
    <w:link w:val="ac"/>
    <w:rsid w:val="00E148BE"/>
    <w:rPr>
      <w:rFonts w:ascii="Tahoma" w:hAnsi="Tahoma" w:cs="Tahoma"/>
      <w:spacing w:val="16"/>
      <w:sz w:val="16"/>
      <w:szCs w:val="16"/>
    </w:rPr>
  </w:style>
  <w:style w:type="paragraph" w:styleId="ae">
    <w:name w:val="footnote text"/>
    <w:aliases w:val="Footnote Text Char1,Footnote Text Char3 Char,Footnote Text Char2 Char Char,Footnote Text Char1 Char1 Char Char,ft Char1 Char Char Char,Footnote Text Char1 Char Char Char Char,Footnote Text Char Char1 Char Char Char Char,ft,ft Знак Знак, Зна,o"/>
    <w:basedOn w:val="a"/>
    <w:link w:val="af"/>
    <w:rsid w:val="00790417"/>
    <w:pPr>
      <w:widowControl/>
      <w:spacing w:after="0" w:line="240" w:lineRule="auto"/>
      <w:ind w:firstLine="0"/>
      <w:jc w:val="left"/>
    </w:pPr>
    <w:rPr>
      <w:spacing w:val="0"/>
      <w:sz w:val="20"/>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o Знак"/>
    <w:basedOn w:val="a0"/>
    <w:link w:val="ae"/>
    <w:rsid w:val="00790417"/>
  </w:style>
  <w:style w:type="character" w:styleId="af0">
    <w:name w:val="footnote reference"/>
    <w:aliases w:val="fr,Знак сноски-FN,16 Point,Superscript 6 Point,Footnote Reference Number,Footnote Reference_LVL6,Footnote Reference_LVL61,Footnote Reference_LVL62,Footnote Reference_LVL63,Footnote Reference_LVL64,Referencia nota al pie,Ciae niinee-FN,f,зс"/>
    <w:rsid w:val="00790417"/>
    <w:rPr>
      <w:vertAlign w:val="superscript"/>
    </w:rPr>
  </w:style>
  <w:style w:type="paragraph" w:styleId="af1">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Абзац списка 2,- список,Таблицы"/>
    <w:basedOn w:val="a"/>
    <w:link w:val="af2"/>
    <w:uiPriority w:val="34"/>
    <w:qFormat/>
    <w:rsid w:val="00545AD4"/>
    <w:pPr>
      <w:ind w:left="720"/>
      <w:contextualSpacing/>
    </w:pPr>
  </w:style>
  <w:style w:type="paragraph" w:styleId="25">
    <w:name w:val="Body Text Indent 2"/>
    <w:basedOn w:val="a"/>
    <w:link w:val="26"/>
    <w:rsid w:val="007A594F"/>
    <w:pPr>
      <w:widowControl/>
      <w:spacing w:line="480" w:lineRule="auto"/>
      <w:ind w:left="283"/>
    </w:pPr>
    <w:rPr>
      <w:lang w:val="x-none" w:eastAsia="x-none"/>
    </w:rPr>
  </w:style>
  <w:style w:type="character" w:customStyle="1" w:styleId="26">
    <w:name w:val="Основной текст с отступом 2 Знак"/>
    <w:link w:val="25"/>
    <w:rsid w:val="007A594F"/>
    <w:rPr>
      <w:spacing w:val="16"/>
      <w:sz w:val="25"/>
    </w:rPr>
  </w:style>
  <w:style w:type="character" w:customStyle="1" w:styleId="FontStyle11">
    <w:name w:val="Font Style11"/>
    <w:uiPriority w:val="99"/>
    <w:rsid w:val="00414E16"/>
    <w:rPr>
      <w:rFonts w:ascii="Times New Roman" w:hAnsi="Times New Roman" w:cs="Times New Roman"/>
      <w:sz w:val="22"/>
      <w:szCs w:val="22"/>
    </w:rPr>
  </w:style>
  <w:style w:type="paragraph" w:customStyle="1" w:styleId="Style3">
    <w:name w:val="Style3"/>
    <w:basedOn w:val="a"/>
    <w:uiPriority w:val="99"/>
    <w:rsid w:val="00414E16"/>
    <w:pPr>
      <w:autoSpaceDE w:val="0"/>
      <w:autoSpaceDN w:val="0"/>
      <w:adjustRightInd w:val="0"/>
      <w:spacing w:after="0" w:line="293" w:lineRule="exact"/>
      <w:ind w:firstLine="427"/>
    </w:pPr>
    <w:rPr>
      <w:spacing w:val="0"/>
      <w:sz w:val="24"/>
      <w:szCs w:val="24"/>
    </w:rPr>
  </w:style>
  <w:style w:type="paragraph" w:customStyle="1" w:styleId="af3">
    <w:name w:val="Обычный текст"/>
    <w:basedOn w:val="a"/>
    <w:qFormat/>
    <w:rsid w:val="00770803"/>
    <w:pPr>
      <w:widowControl/>
      <w:spacing w:after="0" w:line="240" w:lineRule="auto"/>
    </w:pPr>
    <w:rPr>
      <w:spacing w:val="0"/>
      <w:sz w:val="24"/>
      <w:szCs w:val="24"/>
      <w:lang w:val="en-US" w:eastAsia="ar-SA" w:bidi="en-US"/>
    </w:rPr>
  </w:style>
  <w:style w:type="character" w:customStyle="1" w:styleId="FontStyle27">
    <w:name w:val="Font Style27"/>
    <w:uiPriority w:val="99"/>
    <w:rsid w:val="002B01FF"/>
    <w:rPr>
      <w:rFonts w:ascii="Times New Roman" w:hAnsi="Times New Roman" w:cs="Times New Roman"/>
      <w:sz w:val="26"/>
      <w:szCs w:val="26"/>
    </w:rPr>
  </w:style>
  <w:style w:type="character" w:customStyle="1" w:styleId="a6">
    <w:name w:val="Основной текст с отступом Знак"/>
    <w:link w:val="a5"/>
    <w:rsid w:val="002B01FF"/>
    <w:rPr>
      <w:spacing w:val="16"/>
      <w:sz w:val="28"/>
    </w:rPr>
  </w:style>
  <w:style w:type="numbering" w:customStyle="1" w:styleId="12">
    <w:name w:val="Нет списка1"/>
    <w:next w:val="a2"/>
    <w:uiPriority w:val="99"/>
    <w:semiHidden/>
    <w:unhideWhenUsed/>
    <w:rsid w:val="00106F9B"/>
  </w:style>
  <w:style w:type="paragraph" w:customStyle="1" w:styleId="ConsPlusNonformat">
    <w:name w:val="ConsPlusNonformat"/>
    <w:rsid w:val="00106F9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06F9B"/>
    <w:pPr>
      <w:widowControl w:val="0"/>
      <w:autoSpaceDE w:val="0"/>
      <w:autoSpaceDN w:val="0"/>
      <w:adjustRightInd w:val="0"/>
    </w:pPr>
    <w:rPr>
      <w:rFonts w:ascii="Arial" w:hAnsi="Arial" w:cs="Arial"/>
      <w:b/>
      <w:bCs/>
    </w:r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link w:val="1"/>
    <w:uiPriority w:val="9"/>
    <w:rsid w:val="00106F9B"/>
    <w:rPr>
      <w:b/>
      <w:sz w:val="24"/>
    </w:rPr>
  </w:style>
  <w:style w:type="paragraph" w:customStyle="1" w:styleId="af4">
    <w:basedOn w:val="a"/>
    <w:next w:val="af5"/>
    <w:link w:val="af6"/>
    <w:rsid w:val="00106F9B"/>
    <w:pPr>
      <w:widowControl/>
      <w:spacing w:before="100" w:beforeAutospacing="1" w:after="100" w:afterAutospacing="1" w:line="240" w:lineRule="auto"/>
      <w:ind w:firstLine="0"/>
      <w:jc w:val="left"/>
    </w:pPr>
    <w:rPr>
      <w:b/>
      <w:spacing w:val="0"/>
      <w:sz w:val="32"/>
      <w:lang w:val="x-none" w:eastAsia="x-none"/>
    </w:rPr>
  </w:style>
  <w:style w:type="character" w:customStyle="1" w:styleId="af6">
    <w:name w:val="Название Знак"/>
    <w:link w:val="af4"/>
    <w:uiPriority w:val="10"/>
    <w:rsid w:val="00106F9B"/>
    <w:rPr>
      <w:b/>
      <w:sz w:val="32"/>
    </w:rPr>
  </w:style>
  <w:style w:type="paragraph" w:styleId="af7">
    <w:name w:val="header"/>
    <w:aliases w:val="ВерхКолонтитул,Linie,??????? ??????????"/>
    <w:basedOn w:val="a"/>
    <w:link w:val="af8"/>
    <w:uiPriority w:val="99"/>
    <w:unhideWhenUsed/>
    <w:rsid w:val="00106F9B"/>
    <w:pPr>
      <w:widowControl/>
      <w:tabs>
        <w:tab w:val="center" w:pos="4677"/>
        <w:tab w:val="right" w:pos="9355"/>
      </w:tabs>
      <w:spacing w:after="0" w:line="240" w:lineRule="auto"/>
      <w:ind w:firstLine="0"/>
      <w:jc w:val="left"/>
    </w:pPr>
    <w:rPr>
      <w:rFonts w:ascii="Calibri" w:eastAsia="Calibri" w:hAnsi="Calibri"/>
      <w:spacing w:val="0"/>
      <w:sz w:val="22"/>
      <w:szCs w:val="22"/>
      <w:lang w:val="x-none" w:eastAsia="en-US"/>
    </w:rPr>
  </w:style>
  <w:style w:type="character" w:customStyle="1" w:styleId="af8">
    <w:name w:val="Верхний колонтитул Знак"/>
    <w:aliases w:val="ВерхКолонтитул Знак,Linie Знак,??????? ?????????? Знак"/>
    <w:link w:val="af7"/>
    <w:uiPriority w:val="99"/>
    <w:rsid w:val="00106F9B"/>
    <w:rPr>
      <w:rFonts w:ascii="Calibri" w:eastAsia="Calibri" w:hAnsi="Calibri"/>
      <w:sz w:val="22"/>
      <w:szCs w:val="22"/>
      <w:lang w:eastAsia="en-US"/>
    </w:rPr>
  </w:style>
  <w:style w:type="paragraph" w:styleId="af9">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fa"/>
    <w:uiPriority w:val="99"/>
    <w:unhideWhenUsed/>
    <w:rsid w:val="00106F9B"/>
    <w:pPr>
      <w:widowControl/>
      <w:tabs>
        <w:tab w:val="center" w:pos="4677"/>
        <w:tab w:val="right" w:pos="9355"/>
      </w:tabs>
      <w:spacing w:after="0" w:line="240" w:lineRule="auto"/>
      <w:ind w:firstLine="0"/>
      <w:jc w:val="left"/>
    </w:pPr>
    <w:rPr>
      <w:rFonts w:ascii="Calibri" w:eastAsia="Calibri" w:hAnsi="Calibri"/>
      <w:spacing w:val="0"/>
      <w:sz w:val="22"/>
      <w:szCs w:val="22"/>
      <w:lang w:val="x-none" w:eastAsia="en-US"/>
    </w:rPr>
  </w:style>
  <w:style w:type="character" w:customStyle="1" w:styleId="afa">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link w:val="af9"/>
    <w:uiPriority w:val="99"/>
    <w:rsid w:val="00106F9B"/>
    <w:rPr>
      <w:rFonts w:ascii="Calibri" w:eastAsia="Calibri" w:hAnsi="Calibri"/>
      <w:sz w:val="22"/>
      <w:szCs w:val="22"/>
      <w:lang w:eastAsia="en-US"/>
    </w:rPr>
  </w:style>
  <w:style w:type="paragraph" w:styleId="HTML">
    <w:name w:val="HTML Preformatted"/>
    <w:basedOn w:val="a"/>
    <w:link w:val="HTML0"/>
    <w:rsid w:val="0010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pacing w:val="0"/>
      <w:sz w:val="20"/>
      <w:lang w:val="x-none" w:eastAsia="x-none"/>
    </w:rPr>
  </w:style>
  <w:style w:type="character" w:customStyle="1" w:styleId="HTML0">
    <w:name w:val="Стандартный HTML Знак"/>
    <w:link w:val="HTML"/>
    <w:rsid w:val="00106F9B"/>
    <w:rPr>
      <w:rFonts w:ascii="Courier New" w:hAnsi="Courier New"/>
      <w:lang w:val="x-none"/>
    </w:rPr>
  </w:style>
  <w:style w:type="character" w:styleId="afb">
    <w:name w:val="annotation reference"/>
    <w:uiPriority w:val="99"/>
    <w:rsid w:val="00106F9B"/>
    <w:rPr>
      <w:sz w:val="16"/>
      <w:szCs w:val="16"/>
    </w:rPr>
  </w:style>
  <w:style w:type="paragraph" w:styleId="afc">
    <w:name w:val="annotation text"/>
    <w:basedOn w:val="a"/>
    <w:link w:val="afd"/>
    <w:uiPriority w:val="99"/>
    <w:rsid w:val="00106F9B"/>
    <w:pPr>
      <w:widowControl/>
      <w:spacing w:after="200" w:line="276" w:lineRule="auto"/>
      <w:ind w:firstLine="0"/>
      <w:jc w:val="left"/>
    </w:pPr>
    <w:rPr>
      <w:rFonts w:ascii="Calibri" w:eastAsia="Calibri" w:hAnsi="Calibri"/>
      <w:spacing w:val="0"/>
      <w:sz w:val="20"/>
      <w:lang w:val="x-none" w:eastAsia="en-US"/>
    </w:rPr>
  </w:style>
  <w:style w:type="character" w:customStyle="1" w:styleId="afd">
    <w:name w:val="Текст примечания Знак"/>
    <w:link w:val="afc"/>
    <w:uiPriority w:val="99"/>
    <w:rsid w:val="00106F9B"/>
    <w:rPr>
      <w:rFonts w:ascii="Calibri" w:eastAsia="Calibri" w:hAnsi="Calibri"/>
      <w:lang w:eastAsia="en-US"/>
    </w:rPr>
  </w:style>
  <w:style w:type="paragraph" w:styleId="afe">
    <w:name w:val="annotation subject"/>
    <w:basedOn w:val="afc"/>
    <w:next w:val="afc"/>
    <w:link w:val="aff"/>
    <w:uiPriority w:val="99"/>
    <w:rsid w:val="00106F9B"/>
    <w:rPr>
      <w:b/>
      <w:bCs/>
    </w:rPr>
  </w:style>
  <w:style w:type="character" w:customStyle="1" w:styleId="aff">
    <w:name w:val="Тема примечания Знак"/>
    <w:link w:val="afe"/>
    <w:uiPriority w:val="99"/>
    <w:rsid w:val="00106F9B"/>
    <w:rPr>
      <w:rFonts w:ascii="Calibri" w:eastAsia="Calibri" w:hAnsi="Calibri"/>
      <w:b/>
      <w:bCs/>
      <w:lang w:eastAsia="en-US"/>
    </w:rPr>
  </w:style>
  <w:style w:type="table" w:customStyle="1" w:styleId="13">
    <w:name w:val="Сетка таблицы1"/>
    <w:basedOn w:val="a1"/>
    <w:next w:val="a8"/>
    <w:uiPriority w:val="59"/>
    <w:rsid w:val="00106F9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f1"/>
    <w:unhideWhenUsed/>
    <w:rsid w:val="00106F9B"/>
    <w:pPr>
      <w:widowControl/>
      <w:spacing w:line="276" w:lineRule="auto"/>
      <w:ind w:firstLine="0"/>
      <w:jc w:val="left"/>
    </w:pPr>
    <w:rPr>
      <w:rFonts w:ascii="Calibri" w:eastAsia="Calibri" w:hAnsi="Calibri"/>
      <w:spacing w:val="0"/>
      <w:sz w:val="22"/>
      <w:szCs w:val="22"/>
      <w:lang w:val="x-none" w:eastAsia="en-US"/>
    </w:rPr>
  </w:style>
  <w:style w:type="character" w:customStyle="1" w:styleId="aff1">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link w:val="aff0"/>
    <w:rsid w:val="00106F9B"/>
    <w:rPr>
      <w:rFonts w:ascii="Calibri" w:eastAsia="Calibri" w:hAnsi="Calibri"/>
      <w:sz w:val="22"/>
      <w:szCs w:val="22"/>
      <w:lang w:val="x-none" w:eastAsia="en-US"/>
    </w:rPr>
  </w:style>
  <w:style w:type="paragraph" w:styleId="aff2">
    <w:name w:val="Title"/>
    <w:aliases w:val="Заголовок,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
    <w:basedOn w:val="a"/>
    <w:next w:val="a"/>
    <w:link w:val="aff3"/>
    <w:qFormat/>
    <w:rsid w:val="00106F9B"/>
    <w:pPr>
      <w:spacing w:before="240" w:after="60"/>
      <w:jc w:val="center"/>
      <w:outlineLvl w:val="0"/>
    </w:pPr>
    <w:rPr>
      <w:rFonts w:ascii="Calibri Light" w:hAnsi="Calibri Light"/>
      <w:b/>
      <w:bCs/>
      <w:kern w:val="28"/>
      <w:sz w:val="32"/>
      <w:szCs w:val="32"/>
      <w:lang w:val="x-none" w:eastAsia="x-none"/>
    </w:rPr>
  </w:style>
  <w:style w:type="character" w:customStyle="1" w:styleId="aff3">
    <w:name w:val="Заголовок Знак"/>
    <w:link w:val="aff2"/>
    <w:rsid w:val="00106F9B"/>
    <w:rPr>
      <w:rFonts w:ascii="Calibri Light" w:eastAsia="Times New Roman" w:hAnsi="Calibri Light" w:cs="Times New Roman"/>
      <w:b/>
      <w:bCs/>
      <w:spacing w:val="16"/>
      <w:kern w:val="28"/>
      <w:sz w:val="32"/>
      <w:szCs w:val="32"/>
    </w:rPr>
  </w:style>
  <w:style w:type="paragraph" w:styleId="af5">
    <w:name w:val="Normal (Web)"/>
    <w:aliases w:val="Обычный (Интернет),Обычный (Web)1"/>
    <w:basedOn w:val="a"/>
    <w:uiPriority w:val="99"/>
    <w:rsid w:val="00106F9B"/>
    <w:rPr>
      <w:sz w:val="24"/>
      <w:szCs w:val="24"/>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link w:val="3"/>
    <w:uiPriority w:val="9"/>
    <w:rsid w:val="00382673"/>
    <w:rPr>
      <w:sz w:val="32"/>
      <w:lang w:val="x-none" w:eastAsia="x-none"/>
    </w:rPr>
  </w:style>
  <w:style w:type="character" w:customStyle="1" w:styleId="40">
    <w:name w:val="Заголовок 4 Знак"/>
    <w:aliases w:val="1.1.1.1. Заголовок Знак,Знак12 Знак1,Знак12 Знак Знак"/>
    <w:link w:val="4"/>
    <w:uiPriority w:val="9"/>
    <w:rsid w:val="00382673"/>
    <w:rPr>
      <w:b/>
      <w:bCs/>
      <w:sz w:val="28"/>
      <w:szCs w:val="28"/>
      <w:lang w:val="x-none" w:eastAsia="x-none"/>
    </w:rPr>
  </w:style>
  <w:style w:type="character" w:customStyle="1" w:styleId="80">
    <w:name w:val="Заголовок 8 Знак"/>
    <w:aliases w:val="Знак8 Знак1,Знак8 Знак Знак"/>
    <w:link w:val="8"/>
    <w:uiPriority w:val="9"/>
    <w:rsid w:val="00382673"/>
    <w:rPr>
      <w:i/>
      <w:iCs/>
      <w:sz w:val="24"/>
      <w:szCs w:val="24"/>
      <w:lang w:val="x-none" w:eastAsia="x-none"/>
    </w:rPr>
  </w:style>
  <w:style w:type="numbering" w:customStyle="1" w:styleId="27">
    <w:name w:val="Нет списка2"/>
    <w:next w:val="a2"/>
    <w:semiHidden/>
    <w:rsid w:val="00382673"/>
  </w:style>
  <w:style w:type="paragraph" w:customStyle="1" w:styleId="aff4">
    <w:name w:val=" Знак Знак Знак Знак"/>
    <w:basedOn w:val="a"/>
    <w:rsid w:val="00382673"/>
    <w:pPr>
      <w:widowControl/>
      <w:spacing w:before="100" w:beforeAutospacing="1" w:after="100" w:afterAutospacing="1" w:line="240" w:lineRule="auto"/>
      <w:ind w:firstLine="0"/>
      <w:jc w:val="left"/>
    </w:pPr>
    <w:rPr>
      <w:rFonts w:ascii="Tahoma" w:hAnsi="Tahoma"/>
      <w:spacing w:val="0"/>
      <w:sz w:val="20"/>
      <w:lang w:val="en-US" w:eastAsia="en-US"/>
    </w:rPr>
  </w:style>
  <w:style w:type="paragraph" w:customStyle="1" w:styleId="51">
    <w:name w:val="заголовок 5"/>
    <w:basedOn w:val="a"/>
    <w:next w:val="a"/>
    <w:rsid w:val="00382673"/>
    <w:pPr>
      <w:keepNext/>
      <w:widowControl/>
      <w:snapToGrid w:val="0"/>
      <w:spacing w:line="240" w:lineRule="auto"/>
      <w:ind w:firstLine="0"/>
      <w:jc w:val="center"/>
    </w:pPr>
    <w:rPr>
      <w:b/>
      <w:spacing w:val="0"/>
      <w:sz w:val="24"/>
    </w:rPr>
  </w:style>
  <w:style w:type="paragraph" w:styleId="aff5">
    <w:name w:val="Plain Text"/>
    <w:basedOn w:val="a"/>
    <w:link w:val="aff6"/>
    <w:rsid w:val="00382673"/>
    <w:pPr>
      <w:widowControl/>
      <w:spacing w:after="0" w:line="240" w:lineRule="auto"/>
      <w:ind w:firstLine="0"/>
      <w:jc w:val="left"/>
    </w:pPr>
    <w:rPr>
      <w:rFonts w:ascii="Courier New" w:hAnsi="Courier New"/>
      <w:spacing w:val="0"/>
      <w:sz w:val="20"/>
    </w:rPr>
  </w:style>
  <w:style w:type="character" w:customStyle="1" w:styleId="aff6">
    <w:name w:val="Текст Знак"/>
    <w:link w:val="aff5"/>
    <w:rsid w:val="00382673"/>
    <w:rPr>
      <w:rFonts w:ascii="Courier New" w:hAnsi="Courier New"/>
    </w:rPr>
  </w:style>
  <w:style w:type="paragraph" w:customStyle="1" w:styleId="aff7">
    <w:name w:val="Основной"/>
    <w:basedOn w:val="a"/>
    <w:rsid w:val="00382673"/>
    <w:pPr>
      <w:widowControl/>
      <w:spacing w:after="20" w:line="360" w:lineRule="auto"/>
    </w:pPr>
    <w:rPr>
      <w:spacing w:val="0"/>
      <w:sz w:val="28"/>
    </w:rPr>
  </w:style>
  <w:style w:type="paragraph" w:customStyle="1" w:styleId="aff8">
    <w:name w:val="Знак Знак Знак Знак"/>
    <w:basedOn w:val="a"/>
    <w:rsid w:val="00382673"/>
    <w:pPr>
      <w:widowControl/>
      <w:spacing w:before="100" w:beforeAutospacing="1" w:after="100" w:afterAutospacing="1" w:line="240" w:lineRule="auto"/>
      <w:ind w:firstLine="0"/>
      <w:jc w:val="left"/>
    </w:pPr>
    <w:rPr>
      <w:rFonts w:ascii="Tahoma" w:hAnsi="Tahoma"/>
      <w:spacing w:val="0"/>
      <w:sz w:val="20"/>
      <w:lang w:val="en-US" w:eastAsia="en-US"/>
    </w:rPr>
  </w:style>
  <w:style w:type="paragraph" w:customStyle="1" w:styleId="paragraphjustify">
    <w:name w:val="paragraph_justify"/>
    <w:basedOn w:val="a"/>
    <w:rsid w:val="00382673"/>
    <w:pPr>
      <w:widowControl/>
      <w:spacing w:after="129" w:line="240" w:lineRule="auto"/>
      <w:ind w:firstLine="0"/>
    </w:pPr>
    <w:rPr>
      <w:spacing w:val="0"/>
      <w:sz w:val="24"/>
      <w:szCs w:val="24"/>
    </w:rPr>
  </w:style>
  <w:style w:type="paragraph" w:customStyle="1" w:styleId="aff9">
    <w:name w:val="бычный"/>
    <w:rsid w:val="00382673"/>
    <w:pPr>
      <w:widowControl w:val="0"/>
    </w:pPr>
    <w:rPr>
      <w:kern w:val="24"/>
      <w:sz w:val="24"/>
    </w:rPr>
  </w:style>
  <w:style w:type="paragraph" w:styleId="affa">
    <w:name w:val="No Spacing"/>
    <w:aliases w:val="обычный"/>
    <w:link w:val="affb"/>
    <w:uiPriority w:val="1"/>
    <w:qFormat/>
    <w:rsid w:val="00382673"/>
    <w:rPr>
      <w:rFonts w:ascii="Calibri" w:hAnsi="Calibri"/>
      <w:sz w:val="22"/>
      <w:szCs w:val="22"/>
    </w:rPr>
  </w:style>
  <w:style w:type="paragraph" w:styleId="31">
    <w:name w:val="Body Text Indent 3"/>
    <w:basedOn w:val="a"/>
    <w:link w:val="32"/>
    <w:uiPriority w:val="99"/>
    <w:unhideWhenUsed/>
    <w:rsid w:val="00382673"/>
    <w:pPr>
      <w:widowControl/>
      <w:spacing w:line="240" w:lineRule="auto"/>
      <w:ind w:left="283" w:firstLine="0"/>
      <w:jc w:val="left"/>
    </w:pPr>
    <w:rPr>
      <w:spacing w:val="0"/>
      <w:sz w:val="16"/>
      <w:szCs w:val="16"/>
    </w:rPr>
  </w:style>
  <w:style w:type="character" w:customStyle="1" w:styleId="32">
    <w:name w:val="Основной текст с отступом 3 Знак"/>
    <w:link w:val="31"/>
    <w:uiPriority w:val="99"/>
    <w:rsid w:val="00382673"/>
    <w:rPr>
      <w:sz w:val="16"/>
      <w:szCs w:val="16"/>
    </w:rPr>
  </w:style>
  <w:style w:type="character" w:customStyle="1" w:styleId="61">
    <w:name w:val="Знак Знак6"/>
    <w:locked/>
    <w:rsid w:val="00382673"/>
    <w:rPr>
      <w:sz w:val="28"/>
      <w:lang w:val="ru-RU" w:eastAsia="ru-RU" w:bidi="ar-SA"/>
    </w:rPr>
  </w:style>
  <w:style w:type="character" w:customStyle="1" w:styleId="41">
    <w:name w:val="Основной текст (4)"/>
    <w:link w:val="410"/>
    <w:locked/>
    <w:rsid w:val="00382673"/>
    <w:rPr>
      <w:sz w:val="28"/>
      <w:szCs w:val="28"/>
      <w:shd w:val="clear" w:color="auto" w:fill="FFFFFF"/>
    </w:rPr>
  </w:style>
  <w:style w:type="paragraph" w:customStyle="1" w:styleId="410">
    <w:name w:val="Основной текст (4)1"/>
    <w:basedOn w:val="a"/>
    <w:link w:val="41"/>
    <w:rsid w:val="00382673"/>
    <w:pPr>
      <w:widowControl/>
      <w:shd w:val="clear" w:color="auto" w:fill="FFFFFF"/>
      <w:spacing w:after="300" w:line="317" w:lineRule="exact"/>
      <w:ind w:firstLine="0"/>
      <w:jc w:val="left"/>
    </w:pPr>
    <w:rPr>
      <w:spacing w:val="0"/>
      <w:sz w:val="28"/>
      <w:szCs w:val="28"/>
    </w:rPr>
  </w:style>
  <w:style w:type="character" w:customStyle="1" w:styleId="42">
    <w:name w:val="Основной текст (4)2"/>
    <w:rsid w:val="00382673"/>
    <w:rPr>
      <w:noProof/>
      <w:sz w:val="28"/>
      <w:szCs w:val="28"/>
      <w:lang w:bidi="ar-SA"/>
    </w:rPr>
  </w:style>
  <w:style w:type="paragraph" w:styleId="33">
    <w:name w:val="Body Text 3"/>
    <w:basedOn w:val="a"/>
    <w:link w:val="34"/>
    <w:rsid w:val="00382673"/>
    <w:pPr>
      <w:widowControl/>
      <w:spacing w:line="240" w:lineRule="auto"/>
      <w:ind w:firstLine="0"/>
      <w:jc w:val="left"/>
    </w:pPr>
    <w:rPr>
      <w:spacing w:val="0"/>
      <w:sz w:val="16"/>
      <w:szCs w:val="16"/>
      <w:lang w:val="x-none" w:eastAsia="x-none"/>
    </w:rPr>
  </w:style>
  <w:style w:type="character" w:customStyle="1" w:styleId="34">
    <w:name w:val="Основной текст 3 Знак"/>
    <w:link w:val="33"/>
    <w:rsid w:val="00382673"/>
    <w:rPr>
      <w:sz w:val="16"/>
      <w:szCs w:val="16"/>
      <w:lang w:val="x-none" w:eastAsia="x-none"/>
    </w:rPr>
  </w:style>
  <w:style w:type="character" w:styleId="affc">
    <w:name w:val="Hyperlink"/>
    <w:uiPriority w:val="99"/>
    <w:rsid w:val="00382673"/>
    <w:rPr>
      <w:color w:val="0000FF"/>
      <w:u w:val="single"/>
    </w:rPr>
  </w:style>
  <w:style w:type="paragraph" w:styleId="affd">
    <w:name w:val="Block Text"/>
    <w:basedOn w:val="a"/>
    <w:rsid w:val="00382673"/>
    <w:pPr>
      <w:widowControl/>
      <w:spacing w:after="0" w:line="240" w:lineRule="auto"/>
      <w:ind w:left="-567" w:right="-58" w:firstLine="0"/>
      <w:jc w:val="left"/>
    </w:pPr>
    <w:rPr>
      <w:rFonts w:eastAsia="Calibri"/>
      <w:spacing w:val="0"/>
      <w:sz w:val="28"/>
    </w:rPr>
  </w:style>
  <w:style w:type="paragraph" w:customStyle="1" w:styleId="Style9">
    <w:name w:val="Style9"/>
    <w:basedOn w:val="a"/>
    <w:rsid w:val="00382673"/>
    <w:pPr>
      <w:autoSpaceDE w:val="0"/>
      <w:autoSpaceDN w:val="0"/>
      <w:adjustRightInd w:val="0"/>
      <w:spacing w:after="0" w:line="322" w:lineRule="exact"/>
      <w:ind w:firstLine="739"/>
    </w:pPr>
    <w:rPr>
      <w:spacing w:val="0"/>
      <w:sz w:val="24"/>
      <w:szCs w:val="24"/>
    </w:rPr>
  </w:style>
  <w:style w:type="character" w:customStyle="1" w:styleId="FontStyle25">
    <w:name w:val="Font Style25"/>
    <w:rsid w:val="00382673"/>
    <w:rPr>
      <w:rFonts w:ascii="Times New Roman" w:hAnsi="Times New Roman" w:cs="Times New Roman" w:hint="default"/>
      <w:sz w:val="26"/>
      <w:szCs w:val="26"/>
    </w:rPr>
  </w:style>
  <w:style w:type="paragraph" w:customStyle="1" w:styleId="14">
    <w:name w:val="Без интервала1"/>
    <w:rsid w:val="00382673"/>
    <w:rPr>
      <w:rFonts w:ascii="Calibri" w:hAnsi="Calibri"/>
      <w:sz w:val="22"/>
      <w:szCs w:val="22"/>
    </w:rPr>
  </w:style>
  <w:style w:type="character" w:customStyle="1" w:styleId="s1">
    <w:name w:val="s1"/>
    <w:rsid w:val="00382673"/>
  </w:style>
  <w:style w:type="character" w:customStyle="1" w:styleId="FontStyle21">
    <w:name w:val="Font Style21"/>
    <w:rsid w:val="00382673"/>
    <w:rPr>
      <w:rFonts w:ascii="Times New Roman" w:hAnsi="Times New Roman" w:cs="Times New Roman" w:hint="default"/>
      <w:sz w:val="20"/>
      <w:szCs w:val="20"/>
    </w:rPr>
  </w:style>
  <w:style w:type="paragraph" w:customStyle="1" w:styleId="NoSpacing">
    <w:name w:val="No Spacing"/>
    <w:rsid w:val="00382673"/>
    <w:rPr>
      <w:rFonts w:ascii="Calibri" w:hAnsi="Calibri"/>
      <w:sz w:val="22"/>
      <w:szCs w:val="22"/>
      <w:lang w:eastAsia="en-US"/>
    </w:rPr>
  </w:style>
  <w:style w:type="character" w:customStyle="1" w:styleId="110">
    <w:name w:val=" Знак Знак11"/>
    <w:locked/>
    <w:rsid w:val="00382673"/>
    <w:rPr>
      <w:rFonts w:cs="Times New Roman"/>
      <w:color w:val="FF0000"/>
      <w:sz w:val="40"/>
    </w:rPr>
  </w:style>
  <w:style w:type="character" w:customStyle="1" w:styleId="19">
    <w:name w:val=" Знак Знак19"/>
    <w:locked/>
    <w:rsid w:val="00382673"/>
    <w:rPr>
      <w:rFonts w:cs="Times New Roman"/>
      <w:b/>
      <w:sz w:val="24"/>
    </w:rPr>
  </w:style>
  <w:style w:type="character" w:styleId="affe">
    <w:name w:val="page number"/>
    <w:rsid w:val="00382673"/>
  </w:style>
  <w:style w:type="numbering" w:customStyle="1" w:styleId="111">
    <w:name w:val="Нет списка11"/>
    <w:next w:val="a2"/>
    <w:semiHidden/>
    <w:unhideWhenUsed/>
    <w:rsid w:val="00382673"/>
  </w:style>
  <w:style w:type="character" w:customStyle="1" w:styleId="28">
    <w:name w:val=" Знак Знак2"/>
    <w:rsid w:val="00382673"/>
    <w:rPr>
      <w:sz w:val="28"/>
    </w:rPr>
  </w:style>
  <w:style w:type="character" w:customStyle="1" w:styleId="apple-converted-space">
    <w:name w:val="apple-converted-space"/>
    <w:rsid w:val="00382673"/>
    <w:rPr>
      <w:rFonts w:cs="Times New Roman"/>
    </w:rPr>
  </w:style>
  <w:style w:type="character" w:styleId="afff">
    <w:name w:val="Strong"/>
    <w:uiPriority w:val="22"/>
    <w:qFormat/>
    <w:rsid w:val="00382673"/>
    <w:rPr>
      <w:rFonts w:cs="Times New Roman"/>
      <w:b/>
      <w:bCs/>
    </w:rPr>
  </w:style>
  <w:style w:type="paragraph" w:customStyle="1" w:styleId="fontblack">
    <w:name w:val="font_black"/>
    <w:basedOn w:val="a"/>
    <w:rsid w:val="00382673"/>
    <w:pPr>
      <w:widowControl/>
      <w:spacing w:before="100" w:beforeAutospacing="1" w:after="100" w:afterAutospacing="1" w:line="240" w:lineRule="auto"/>
      <w:ind w:firstLine="0"/>
      <w:jc w:val="left"/>
    </w:pPr>
    <w:rPr>
      <w:spacing w:val="0"/>
      <w:sz w:val="24"/>
      <w:szCs w:val="24"/>
    </w:rPr>
  </w:style>
  <w:style w:type="paragraph" w:customStyle="1" w:styleId="ListParagraph">
    <w:name w:val="List Paragraph"/>
    <w:basedOn w:val="a"/>
    <w:rsid w:val="00382673"/>
    <w:pPr>
      <w:widowControl/>
      <w:spacing w:after="200" w:line="276" w:lineRule="auto"/>
      <w:ind w:left="720" w:firstLine="0"/>
      <w:jc w:val="left"/>
    </w:pPr>
    <w:rPr>
      <w:rFonts w:ascii="Calibri" w:hAnsi="Calibri"/>
      <w:spacing w:val="0"/>
      <w:sz w:val="22"/>
      <w:szCs w:val="22"/>
    </w:rPr>
  </w:style>
  <w:style w:type="character" w:customStyle="1" w:styleId="BodyTextIndent2Char">
    <w:name w:val="Body Text Indent 2 Char"/>
    <w:locked/>
    <w:rsid w:val="00382673"/>
    <w:rPr>
      <w:sz w:val="28"/>
      <w:lang w:val="ru-RU" w:eastAsia="ru-RU" w:bidi="ar-SA"/>
    </w:rPr>
  </w:style>
  <w:style w:type="paragraph" w:customStyle="1" w:styleId="310">
    <w:name w:val="Основной текст с отступом 31"/>
    <w:basedOn w:val="a"/>
    <w:rsid w:val="00382673"/>
    <w:pPr>
      <w:widowControl/>
      <w:spacing w:line="240" w:lineRule="auto"/>
      <w:ind w:left="283" w:firstLine="0"/>
      <w:jc w:val="left"/>
    </w:pPr>
    <w:rPr>
      <w:spacing w:val="0"/>
      <w:sz w:val="16"/>
      <w:szCs w:val="16"/>
      <w:lang w:eastAsia="ar-SA"/>
    </w:rPr>
  </w:style>
  <w:style w:type="paragraph" w:customStyle="1" w:styleId="210">
    <w:name w:val="Основной текст с отступом 21"/>
    <w:basedOn w:val="a"/>
    <w:rsid w:val="00382673"/>
    <w:pPr>
      <w:widowControl/>
      <w:spacing w:after="0" w:line="240" w:lineRule="auto"/>
      <w:ind w:firstLine="720"/>
    </w:pPr>
    <w:rPr>
      <w:spacing w:val="0"/>
      <w:sz w:val="28"/>
      <w:lang w:eastAsia="ar-SA"/>
    </w:rPr>
  </w:style>
  <w:style w:type="paragraph" w:customStyle="1" w:styleId="15">
    <w:name w:val="Цитата1"/>
    <w:basedOn w:val="a"/>
    <w:rsid w:val="00382673"/>
    <w:pPr>
      <w:widowControl/>
      <w:suppressAutoHyphens/>
      <w:spacing w:after="0" w:line="240" w:lineRule="auto"/>
      <w:ind w:left="-567" w:right="-58" w:firstLine="0"/>
      <w:jc w:val="left"/>
    </w:pPr>
    <w:rPr>
      <w:rFonts w:eastAsia="Calibri"/>
      <w:spacing w:val="0"/>
      <w:sz w:val="28"/>
      <w:lang w:eastAsia="ar-SA"/>
    </w:rPr>
  </w:style>
  <w:style w:type="character" w:styleId="afff0">
    <w:name w:val="Emphasis"/>
    <w:qFormat/>
    <w:rsid w:val="00382673"/>
    <w:rPr>
      <w:rFonts w:cs="Times New Roman"/>
      <w:i/>
      <w:iCs/>
    </w:rPr>
  </w:style>
  <w:style w:type="paragraph" w:customStyle="1" w:styleId="211">
    <w:name w:val="Основной текст 21"/>
    <w:rsid w:val="00382673"/>
    <w:pPr>
      <w:spacing w:after="120" w:line="480" w:lineRule="auto"/>
    </w:pPr>
  </w:style>
  <w:style w:type="character" w:customStyle="1" w:styleId="blk">
    <w:name w:val="blk"/>
    <w:rsid w:val="00382673"/>
  </w:style>
  <w:style w:type="paragraph" w:styleId="afff1">
    <w:name w:val="endnote text"/>
    <w:basedOn w:val="a"/>
    <w:link w:val="afff2"/>
    <w:rsid w:val="00382673"/>
    <w:pPr>
      <w:widowControl/>
      <w:spacing w:after="0" w:line="240" w:lineRule="auto"/>
      <w:ind w:firstLine="0"/>
      <w:jc w:val="left"/>
    </w:pPr>
    <w:rPr>
      <w:spacing w:val="0"/>
      <w:sz w:val="20"/>
    </w:rPr>
  </w:style>
  <w:style w:type="character" w:customStyle="1" w:styleId="afff2">
    <w:name w:val="Текст концевой сноски Знак"/>
    <w:basedOn w:val="a0"/>
    <w:link w:val="afff1"/>
    <w:rsid w:val="00382673"/>
  </w:style>
  <w:style w:type="character" w:styleId="afff3">
    <w:name w:val="endnote reference"/>
    <w:rsid w:val="00382673"/>
    <w:rPr>
      <w:vertAlign w:val="superscript"/>
    </w:rPr>
  </w:style>
  <w:style w:type="paragraph" w:customStyle="1" w:styleId="29">
    <w:name w:val="Название2"/>
    <w:basedOn w:val="a"/>
    <w:rsid w:val="00382673"/>
    <w:pPr>
      <w:widowControl/>
      <w:suppressLineNumbers/>
      <w:suppressAutoHyphens/>
      <w:spacing w:before="120" w:line="240" w:lineRule="auto"/>
      <w:ind w:firstLine="0"/>
      <w:jc w:val="left"/>
    </w:pPr>
    <w:rPr>
      <w:rFonts w:cs="Mangal"/>
      <w:i/>
      <w:iCs/>
      <w:spacing w:val="0"/>
      <w:sz w:val="24"/>
      <w:szCs w:val="24"/>
      <w:lang w:eastAsia="ar-SA"/>
    </w:rPr>
  </w:style>
  <w:style w:type="paragraph" w:styleId="afff4">
    <w:name w:val="Subtitle"/>
    <w:basedOn w:val="a"/>
    <w:next w:val="a"/>
    <w:link w:val="afff5"/>
    <w:uiPriority w:val="11"/>
    <w:qFormat/>
    <w:rsid w:val="00382673"/>
    <w:pPr>
      <w:widowControl/>
      <w:spacing w:after="60" w:line="240" w:lineRule="auto"/>
      <w:ind w:firstLine="0"/>
      <w:jc w:val="center"/>
      <w:outlineLvl w:val="1"/>
    </w:pPr>
    <w:rPr>
      <w:rFonts w:ascii="Cambria" w:hAnsi="Cambria"/>
      <w:spacing w:val="0"/>
      <w:sz w:val="24"/>
      <w:szCs w:val="24"/>
      <w:lang w:val="x-none" w:eastAsia="x-none"/>
    </w:rPr>
  </w:style>
  <w:style w:type="character" w:customStyle="1" w:styleId="afff5">
    <w:name w:val="Подзаголовок Знак"/>
    <w:link w:val="afff4"/>
    <w:uiPriority w:val="11"/>
    <w:rsid w:val="00382673"/>
    <w:rPr>
      <w:rFonts w:ascii="Cambria" w:hAnsi="Cambria"/>
      <w:sz w:val="24"/>
      <w:szCs w:val="24"/>
      <w:lang w:val="x-none" w:eastAsia="x-none"/>
    </w:rPr>
  </w:style>
  <w:style w:type="character" w:customStyle="1" w:styleId="WW8Num6z2">
    <w:name w:val="WW8Num6z2"/>
    <w:rsid w:val="00382673"/>
  </w:style>
  <w:style w:type="character" w:customStyle="1" w:styleId="60">
    <w:name w:val="Заголовок 6 Знак"/>
    <w:aliases w:val="Знак10 Знак1,Знак10 Знак Знак"/>
    <w:link w:val="6"/>
    <w:uiPriority w:val="9"/>
    <w:rsid w:val="00CF31B9"/>
    <w:rPr>
      <w:rFonts w:ascii="Calibri" w:eastAsia="Times New Roman" w:hAnsi="Calibri" w:cs="Times New Roman"/>
      <w:b/>
      <w:bCs/>
      <w:spacing w:val="16"/>
      <w:sz w:val="22"/>
      <w:szCs w:val="22"/>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link w:val="5"/>
    <w:uiPriority w:val="9"/>
    <w:rsid w:val="00CF31B9"/>
    <w:rPr>
      <w:rFonts w:ascii="Cambria" w:hAnsi="Cambria"/>
      <w:b/>
      <w:i/>
      <w:sz w:val="28"/>
      <w:szCs w:val="22"/>
      <w:lang w:val="x-none" w:eastAsia="en-U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link w:val="7"/>
    <w:uiPriority w:val="9"/>
    <w:rsid w:val="00CF31B9"/>
    <w:rPr>
      <w:rFonts w:ascii="Cambria" w:hAnsi="Cambria"/>
      <w:i/>
      <w:iCs/>
      <w:color w:val="404040"/>
      <w:sz w:val="28"/>
      <w:szCs w:val="24"/>
      <w:lang w:val="x-none" w:eastAsia="x-none"/>
    </w:rPr>
  </w:style>
  <w:style w:type="character" w:customStyle="1" w:styleId="90">
    <w:name w:val="Заголовок 9 Знак"/>
    <w:aliases w:val="Знак7 Знак1,Знак7 Знак Знак"/>
    <w:link w:val="9"/>
    <w:uiPriority w:val="9"/>
    <w:rsid w:val="00CF31B9"/>
    <w:rPr>
      <w:rFonts w:ascii="Cambria" w:hAnsi="Cambria"/>
      <w:i/>
      <w:iCs/>
      <w:color w:val="404040"/>
      <w:lang w:val="x-none" w:eastAsia="x-none"/>
    </w:rPr>
  </w:style>
  <w:style w:type="numbering" w:customStyle="1" w:styleId="35">
    <w:name w:val="Нет списка3"/>
    <w:next w:val="a2"/>
    <w:uiPriority w:val="99"/>
    <w:semiHidden/>
    <w:unhideWhenUsed/>
    <w:rsid w:val="00CF31B9"/>
  </w:style>
  <w:style w:type="character" w:customStyle="1" w:styleId="16">
    <w:name w:val="Название Знак1"/>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qFormat/>
    <w:rsid w:val="00CF31B9"/>
    <w:rPr>
      <w:rFonts w:ascii="Arial" w:eastAsia="Times New Roman" w:hAnsi="Arial"/>
      <w:b/>
      <w:sz w:val="24"/>
      <w:lang w:val="x-none" w:eastAsia="x-none"/>
    </w:rPr>
  </w:style>
  <w:style w:type="paragraph" w:customStyle="1" w:styleId="Ieinoie">
    <w:name w:val="Ieino?ie"/>
    <w:basedOn w:val="a"/>
    <w:rsid w:val="00CF31B9"/>
    <w:pPr>
      <w:widowControl/>
      <w:spacing w:after="0" w:line="240" w:lineRule="auto"/>
      <w:ind w:firstLine="0"/>
      <w:jc w:val="center"/>
    </w:pPr>
    <w:rPr>
      <w:rFonts w:ascii="AGGal" w:hAnsi="AGGal"/>
      <w:spacing w:val="0"/>
      <w:sz w:val="22"/>
    </w:rPr>
  </w:style>
  <w:style w:type="paragraph" w:customStyle="1" w:styleId="Label">
    <w:name w:val="Label"/>
    <w:basedOn w:val="a"/>
    <w:rsid w:val="00CF31B9"/>
    <w:pPr>
      <w:widowControl/>
      <w:spacing w:before="120" w:after="0" w:line="240" w:lineRule="auto"/>
      <w:ind w:firstLine="0"/>
      <w:jc w:val="left"/>
    </w:pPr>
    <w:rPr>
      <w:rFonts w:ascii="Antiqua" w:hAnsi="Antiqua"/>
      <w:spacing w:val="0"/>
      <w:sz w:val="17"/>
      <w:lang w:val="en-US"/>
    </w:rPr>
  </w:style>
  <w:style w:type="paragraph" w:styleId="17">
    <w:name w:val="toc 1"/>
    <w:basedOn w:val="a"/>
    <w:next w:val="a"/>
    <w:autoRedefine/>
    <w:uiPriority w:val="39"/>
    <w:unhideWhenUsed/>
    <w:rsid w:val="00CF31B9"/>
    <w:pPr>
      <w:widowControl/>
      <w:tabs>
        <w:tab w:val="left" w:pos="284"/>
        <w:tab w:val="right" w:leader="dot" w:pos="9923"/>
      </w:tabs>
      <w:spacing w:after="100" w:line="360" w:lineRule="exact"/>
      <w:ind w:left="284" w:firstLine="0"/>
    </w:pPr>
    <w:rPr>
      <w:spacing w:val="0"/>
      <w:sz w:val="28"/>
      <w:szCs w:val="24"/>
    </w:rPr>
  </w:style>
  <w:style w:type="paragraph" w:styleId="2a">
    <w:name w:val="toc 2"/>
    <w:basedOn w:val="a"/>
    <w:next w:val="a"/>
    <w:autoRedefine/>
    <w:uiPriority w:val="39"/>
    <w:unhideWhenUsed/>
    <w:rsid w:val="00CF31B9"/>
    <w:pPr>
      <w:widowControl/>
      <w:tabs>
        <w:tab w:val="right" w:pos="9912"/>
      </w:tabs>
      <w:spacing w:after="100" w:line="240" w:lineRule="auto"/>
      <w:ind w:left="240" w:firstLine="0"/>
    </w:pPr>
    <w:rPr>
      <w:spacing w:val="0"/>
      <w:sz w:val="28"/>
      <w:szCs w:val="24"/>
    </w:rPr>
  </w:style>
  <w:style w:type="paragraph" w:styleId="36">
    <w:name w:val="toc 3"/>
    <w:basedOn w:val="a"/>
    <w:next w:val="a"/>
    <w:autoRedefine/>
    <w:uiPriority w:val="39"/>
    <w:unhideWhenUsed/>
    <w:rsid w:val="00CF31B9"/>
    <w:pPr>
      <w:widowControl/>
      <w:tabs>
        <w:tab w:val="right" w:pos="9912"/>
      </w:tabs>
      <w:spacing w:after="100" w:line="240" w:lineRule="auto"/>
      <w:ind w:left="284" w:firstLine="0"/>
    </w:pPr>
    <w:rPr>
      <w:b/>
      <w:bCs/>
      <w:iCs/>
      <w:noProof/>
      <w:spacing w:val="0"/>
      <w:sz w:val="28"/>
      <w:szCs w:val="24"/>
      <w:lang w:eastAsia="ar-SA"/>
    </w:rPr>
  </w:style>
  <w:style w:type="paragraph" w:styleId="43">
    <w:name w:val="toc 4"/>
    <w:basedOn w:val="a"/>
    <w:next w:val="a"/>
    <w:autoRedefine/>
    <w:uiPriority w:val="39"/>
    <w:unhideWhenUsed/>
    <w:rsid w:val="00CF31B9"/>
    <w:pPr>
      <w:widowControl/>
      <w:spacing w:after="100" w:line="240" w:lineRule="auto"/>
      <w:ind w:left="720" w:firstLine="0"/>
    </w:pPr>
    <w:rPr>
      <w:spacing w:val="0"/>
      <w:sz w:val="28"/>
      <w:szCs w:val="24"/>
    </w:rPr>
  </w:style>
  <w:style w:type="paragraph" w:styleId="52">
    <w:name w:val="toc 5"/>
    <w:basedOn w:val="a"/>
    <w:next w:val="a"/>
    <w:autoRedefine/>
    <w:uiPriority w:val="39"/>
    <w:unhideWhenUsed/>
    <w:rsid w:val="00CF31B9"/>
    <w:pPr>
      <w:widowControl/>
      <w:spacing w:after="100" w:line="276" w:lineRule="auto"/>
      <w:ind w:left="880" w:firstLine="0"/>
      <w:jc w:val="left"/>
    </w:pPr>
    <w:rPr>
      <w:rFonts w:ascii="Calibri" w:hAnsi="Calibri"/>
      <w:spacing w:val="0"/>
      <w:sz w:val="22"/>
      <w:szCs w:val="22"/>
    </w:rPr>
  </w:style>
  <w:style w:type="paragraph" w:styleId="62">
    <w:name w:val="toc 6"/>
    <w:basedOn w:val="a"/>
    <w:next w:val="a"/>
    <w:autoRedefine/>
    <w:uiPriority w:val="39"/>
    <w:unhideWhenUsed/>
    <w:rsid w:val="00CF31B9"/>
    <w:pPr>
      <w:widowControl/>
      <w:spacing w:after="100" w:line="276" w:lineRule="auto"/>
      <w:ind w:left="1100" w:firstLine="0"/>
      <w:jc w:val="left"/>
    </w:pPr>
    <w:rPr>
      <w:rFonts w:ascii="Calibri" w:hAnsi="Calibri"/>
      <w:spacing w:val="0"/>
      <w:sz w:val="22"/>
      <w:szCs w:val="22"/>
    </w:rPr>
  </w:style>
  <w:style w:type="paragraph" w:styleId="71">
    <w:name w:val="toc 7"/>
    <w:basedOn w:val="a"/>
    <w:next w:val="a"/>
    <w:autoRedefine/>
    <w:uiPriority w:val="39"/>
    <w:unhideWhenUsed/>
    <w:rsid w:val="00CF31B9"/>
    <w:pPr>
      <w:widowControl/>
      <w:spacing w:after="100" w:line="276" w:lineRule="auto"/>
      <w:ind w:left="1320" w:firstLine="0"/>
      <w:jc w:val="left"/>
    </w:pPr>
    <w:rPr>
      <w:rFonts w:ascii="Calibri" w:hAnsi="Calibri"/>
      <w:spacing w:val="0"/>
      <w:sz w:val="22"/>
      <w:szCs w:val="22"/>
    </w:rPr>
  </w:style>
  <w:style w:type="paragraph" w:styleId="81">
    <w:name w:val="toc 8"/>
    <w:basedOn w:val="a"/>
    <w:next w:val="a"/>
    <w:autoRedefine/>
    <w:uiPriority w:val="39"/>
    <w:unhideWhenUsed/>
    <w:rsid w:val="00CF31B9"/>
    <w:pPr>
      <w:widowControl/>
      <w:spacing w:after="100" w:line="276" w:lineRule="auto"/>
      <w:ind w:left="1540" w:firstLine="0"/>
      <w:jc w:val="left"/>
    </w:pPr>
    <w:rPr>
      <w:rFonts w:ascii="Calibri" w:hAnsi="Calibri"/>
      <w:spacing w:val="0"/>
      <w:sz w:val="22"/>
      <w:szCs w:val="22"/>
    </w:rPr>
  </w:style>
  <w:style w:type="paragraph" w:styleId="91">
    <w:name w:val="toc 9"/>
    <w:basedOn w:val="a"/>
    <w:next w:val="a"/>
    <w:autoRedefine/>
    <w:uiPriority w:val="39"/>
    <w:unhideWhenUsed/>
    <w:rsid w:val="00CF31B9"/>
    <w:pPr>
      <w:widowControl/>
      <w:spacing w:after="100" w:line="276" w:lineRule="auto"/>
      <w:ind w:left="1760" w:firstLine="0"/>
      <w:jc w:val="left"/>
    </w:pPr>
    <w:rPr>
      <w:rFonts w:ascii="Calibri" w:hAnsi="Calibri"/>
      <w:spacing w:val="0"/>
      <w:sz w:val="22"/>
      <w:szCs w:val="22"/>
    </w:rPr>
  </w:style>
  <w:style w:type="paragraph" w:styleId="afff6">
    <w:name w:val="TOC Heading"/>
    <w:basedOn w:val="1"/>
    <w:next w:val="a"/>
    <w:uiPriority w:val="39"/>
    <w:semiHidden/>
    <w:unhideWhenUsed/>
    <w:qFormat/>
    <w:rsid w:val="00CF31B9"/>
    <w:pPr>
      <w:keepLines/>
      <w:pageBreakBefore/>
      <w:widowControl/>
      <w:spacing w:before="480" w:after="0" w:line="276" w:lineRule="auto"/>
      <w:ind w:left="432" w:hanging="432"/>
      <w:jc w:val="left"/>
      <w:outlineLvl w:val="9"/>
    </w:pPr>
    <w:rPr>
      <w:rFonts w:ascii="Arial" w:hAnsi="Arial"/>
      <w:b w:val="0"/>
      <w:bCs/>
      <w:color w:val="365F91"/>
      <w:sz w:val="28"/>
      <w:szCs w:val="28"/>
      <w:lang w:eastAsia="en-US"/>
    </w:rPr>
  </w:style>
  <w:style w:type="table" w:customStyle="1" w:styleId="2b">
    <w:name w:val="Сетка таблицы2"/>
    <w:basedOn w:val="a1"/>
    <w:next w:val="a8"/>
    <w:uiPriority w:val="39"/>
    <w:rsid w:val="00CF31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CF31B9"/>
    <w:pPr>
      <w:widowControl/>
      <w:spacing w:before="100" w:beforeAutospacing="1" w:after="100" w:afterAutospacing="1" w:line="240" w:lineRule="auto"/>
      <w:ind w:firstLine="0"/>
      <w:jc w:val="left"/>
    </w:pPr>
    <w:rPr>
      <w:spacing w:val="0"/>
      <w:sz w:val="24"/>
      <w:szCs w:val="24"/>
    </w:rPr>
  </w:style>
  <w:style w:type="paragraph" w:customStyle="1" w:styleId="Default">
    <w:name w:val="Default"/>
    <w:rsid w:val="00CF31B9"/>
    <w:pPr>
      <w:autoSpaceDE w:val="0"/>
      <w:autoSpaceDN w:val="0"/>
      <w:adjustRightInd w:val="0"/>
    </w:pPr>
    <w:rPr>
      <w:rFonts w:eastAsia="Calibri"/>
      <w:color w:val="000000"/>
      <w:sz w:val="24"/>
      <w:szCs w:val="24"/>
      <w:lang w:eastAsia="en-US"/>
    </w:rPr>
  </w:style>
  <w:style w:type="paragraph" w:styleId="z-">
    <w:name w:val="HTML Top of Form"/>
    <w:basedOn w:val="a"/>
    <w:next w:val="a"/>
    <w:link w:val="z-0"/>
    <w:hidden/>
    <w:uiPriority w:val="99"/>
    <w:unhideWhenUsed/>
    <w:rsid w:val="00CF31B9"/>
    <w:pPr>
      <w:widowControl/>
      <w:pBdr>
        <w:bottom w:val="single" w:sz="6" w:space="1" w:color="auto"/>
      </w:pBdr>
      <w:spacing w:after="0" w:line="240" w:lineRule="auto"/>
      <w:ind w:firstLine="0"/>
      <w:jc w:val="center"/>
    </w:pPr>
    <w:rPr>
      <w:rFonts w:ascii="Arial" w:hAnsi="Arial"/>
      <w:vanish/>
      <w:spacing w:val="0"/>
      <w:sz w:val="16"/>
      <w:szCs w:val="16"/>
      <w:lang w:val="x-none" w:eastAsia="x-none"/>
    </w:rPr>
  </w:style>
  <w:style w:type="character" w:customStyle="1" w:styleId="z-0">
    <w:name w:val="z-Начало формы Знак"/>
    <w:link w:val="z-"/>
    <w:uiPriority w:val="99"/>
    <w:rsid w:val="00CF31B9"/>
    <w:rPr>
      <w:rFonts w:ascii="Arial" w:hAnsi="Arial"/>
      <w:vanish/>
      <w:sz w:val="16"/>
      <w:szCs w:val="16"/>
      <w:lang w:val="x-none" w:eastAsia="x-none"/>
    </w:rPr>
  </w:style>
  <w:style w:type="paragraph" w:styleId="z-1">
    <w:name w:val="HTML Bottom of Form"/>
    <w:basedOn w:val="a"/>
    <w:next w:val="a"/>
    <w:link w:val="z-2"/>
    <w:hidden/>
    <w:uiPriority w:val="99"/>
    <w:unhideWhenUsed/>
    <w:rsid w:val="00CF31B9"/>
    <w:pPr>
      <w:widowControl/>
      <w:pBdr>
        <w:top w:val="single" w:sz="6" w:space="1" w:color="auto"/>
      </w:pBdr>
      <w:spacing w:after="0" w:line="240" w:lineRule="auto"/>
      <w:ind w:firstLine="0"/>
      <w:jc w:val="center"/>
    </w:pPr>
    <w:rPr>
      <w:rFonts w:ascii="Arial" w:hAnsi="Arial"/>
      <w:vanish/>
      <w:spacing w:val="0"/>
      <w:sz w:val="16"/>
      <w:szCs w:val="16"/>
      <w:lang w:val="x-none" w:eastAsia="x-none"/>
    </w:rPr>
  </w:style>
  <w:style w:type="character" w:customStyle="1" w:styleId="z-2">
    <w:name w:val="z-Конец формы Знак"/>
    <w:link w:val="z-1"/>
    <w:uiPriority w:val="99"/>
    <w:rsid w:val="00CF31B9"/>
    <w:rPr>
      <w:rFonts w:ascii="Arial" w:hAnsi="Arial"/>
      <w:vanish/>
      <w:sz w:val="16"/>
      <w:szCs w:val="16"/>
      <w:lang w:val="x-none" w:eastAsia="x-none"/>
    </w:rPr>
  </w:style>
  <w:style w:type="character" w:customStyle="1" w:styleId="highlight">
    <w:name w:val="highlight"/>
    <w:rsid w:val="00CF31B9"/>
  </w:style>
  <w:style w:type="numbering" w:customStyle="1" w:styleId="10">
    <w:name w:val="Стиль1"/>
    <w:uiPriority w:val="99"/>
    <w:rsid w:val="00CF31B9"/>
    <w:pPr>
      <w:numPr>
        <w:numId w:val="23"/>
      </w:numPr>
    </w:pPr>
  </w:style>
  <w:style w:type="character" w:styleId="afff7">
    <w:name w:val="FollowedHyperlink"/>
    <w:unhideWhenUsed/>
    <w:rsid w:val="00CF31B9"/>
    <w:rPr>
      <w:color w:val="800080"/>
      <w:u w:val="single"/>
    </w:rPr>
  </w:style>
  <w:style w:type="paragraph" w:customStyle="1" w:styleId="u">
    <w:name w:val="u"/>
    <w:basedOn w:val="a"/>
    <w:rsid w:val="00CF31B9"/>
    <w:pPr>
      <w:widowControl/>
      <w:spacing w:before="100" w:beforeAutospacing="1" w:after="100" w:afterAutospacing="1" w:line="240" w:lineRule="auto"/>
      <w:ind w:firstLine="0"/>
      <w:jc w:val="left"/>
    </w:pPr>
    <w:rPr>
      <w:spacing w:val="0"/>
      <w:sz w:val="24"/>
      <w:szCs w:val="24"/>
    </w:rPr>
  </w:style>
  <w:style w:type="paragraph" w:styleId="2c">
    <w:name w:val="List 2"/>
    <w:basedOn w:val="a"/>
    <w:rsid w:val="00CF31B9"/>
    <w:pPr>
      <w:widowControl/>
      <w:spacing w:after="0" w:line="240" w:lineRule="auto"/>
      <w:ind w:left="566" w:hanging="283"/>
      <w:jc w:val="left"/>
    </w:pPr>
    <w:rPr>
      <w:spacing w:val="0"/>
      <w:sz w:val="24"/>
      <w:szCs w:val="24"/>
    </w:rPr>
  </w:style>
  <w:style w:type="paragraph" w:customStyle="1" w:styleId="text">
    <w:name w:val="text"/>
    <w:basedOn w:val="a"/>
    <w:rsid w:val="00CF31B9"/>
    <w:pPr>
      <w:widowControl/>
      <w:spacing w:before="100" w:beforeAutospacing="1" w:after="100" w:afterAutospacing="1" w:line="240" w:lineRule="auto"/>
      <w:ind w:firstLine="0"/>
      <w:jc w:val="left"/>
    </w:pPr>
    <w:rPr>
      <w:spacing w:val="0"/>
      <w:sz w:val="24"/>
      <w:szCs w:val="24"/>
    </w:rPr>
  </w:style>
  <w:style w:type="table" w:styleId="3-3">
    <w:name w:val="Medium Grid 3 Accent 3"/>
    <w:basedOn w:val="a1"/>
    <w:uiPriority w:val="69"/>
    <w:rsid w:val="00CF31B9"/>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2d">
    <w:name w:val="Текст сноски 2"/>
    <w:basedOn w:val="ae"/>
    <w:link w:val="2e"/>
    <w:qFormat/>
    <w:rsid w:val="00CF31B9"/>
    <w:pPr>
      <w:jc w:val="both"/>
    </w:pPr>
    <w:rPr>
      <w:lang w:val="x-none" w:eastAsia="x-none"/>
    </w:rPr>
  </w:style>
  <w:style w:type="character" w:customStyle="1" w:styleId="2e">
    <w:name w:val="Текст сноски 2 Знак"/>
    <w:link w:val="2d"/>
    <w:rsid w:val="00CF31B9"/>
    <w:rPr>
      <w:lang w:val="x-none" w:eastAsia="x-none"/>
    </w:rPr>
  </w:style>
  <w:style w:type="paragraph" w:customStyle="1" w:styleId="18">
    <w:name w:val="Абзац списка1"/>
    <w:basedOn w:val="a"/>
    <w:rsid w:val="00CF31B9"/>
    <w:pPr>
      <w:widowControl/>
      <w:spacing w:line="240" w:lineRule="auto"/>
      <w:ind w:left="720" w:firstLine="0"/>
      <w:contextualSpacing/>
    </w:pPr>
    <w:rPr>
      <w:spacing w:val="0"/>
      <w:sz w:val="28"/>
      <w:szCs w:val="22"/>
      <w:lang w:eastAsia="en-US"/>
    </w:rPr>
  </w:style>
  <w:style w:type="character" w:customStyle="1" w:styleId="apple-style-span">
    <w:name w:val="apple-style-span"/>
    <w:rsid w:val="00CF31B9"/>
  </w:style>
  <w:style w:type="character" w:customStyle="1" w:styleId="FontStyle60">
    <w:name w:val="Font Style60"/>
    <w:uiPriority w:val="99"/>
    <w:rsid w:val="00CF31B9"/>
    <w:rPr>
      <w:rFonts w:ascii="Times New Roman" w:hAnsi="Times New Roman" w:cs="Times New Roman"/>
      <w:sz w:val="20"/>
      <w:szCs w:val="20"/>
    </w:rPr>
  </w:style>
  <w:style w:type="character" w:customStyle="1" w:styleId="FontStyle59">
    <w:name w:val="Font Style59"/>
    <w:uiPriority w:val="99"/>
    <w:rsid w:val="00CF31B9"/>
    <w:rPr>
      <w:rFonts w:ascii="Times New Roman" w:hAnsi="Times New Roman" w:cs="Times New Roman"/>
      <w:sz w:val="20"/>
      <w:szCs w:val="20"/>
    </w:rPr>
  </w:style>
  <w:style w:type="paragraph" w:customStyle="1" w:styleId="OTCHET00">
    <w:name w:val="OTCHET_00"/>
    <w:basedOn w:val="a"/>
    <w:rsid w:val="00CF31B9"/>
    <w:pPr>
      <w:widowControl/>
      <w:tabs>
        <w:tab w:val="left" w:pos="709"/>
      </w:tabs>
      <w:suppressAutoHyphens/>
      <w:spacing w:after="0" w:line="360" w:lineRule="auto"/>
      <w:ind w:firstLine="0"/>
    </w:pPr>
    <w:rPr>
      <w:spacing w:val="0"/>
      <w:sz w:val="24"/>
      <w:lang w:eastAsia="ar-SA"/>
    </w:rPr>
  </w:style>
  <w:style w:type="character" w:customStyle="1" w:styleId="nowrap">
    <w:name w:val="nowrap"/>
    <w:rsid w:val="00CF31B9"/>
  </w:style>
  <w:style w:type="character" w:customStyle="1" w:styleId="afff8">
    <w:name w:val="Символ сноски"/>
    <w:rsid w:val="00CF31B9"/>
    <w:rPr>
      <w:rFonts w:cs="Times New Roman"/>
      <w:vertAlign w:val="superscript"/>
    </w:rPr>
  </w:style>
  <w:style w:type="character" w:customStyle="1" w:styleId="b-serp-url">
    <w:name w:val="b-serp-url"/>
    <w:rsid w:val="00CF31B9"/>
  </w:style>
  <w:style w:type="character" w:customStyle="1" w:styleId="b-serp-urlmark">
    <w:name w:val="b-serp-url__mark"/>
    <w:rsid w:val="00CF31B9"/>
  </w:style>
  <w:style w:type="character" w:customStyle="1" w:styleId="FontStyle130">
    <w:name w:val="Font Style130"/>
    <w:uiPriority w:val="99"/>
    <w:rsid w:val="00CF31B9"/>
    <w:rPr>
      <w:rFonts w:ascii="Times New Roman" w:hAnsi="Times New Roman" w:cs="Times New Roman"/>
      <w:spacing w:val="-10"/>
      <w:sz w:val="26"/>
      <w:szCs w:val="26"/>
    </w:rPr>
  </w:style>
  <w:style w:type="paragraph" w:customStyle="1" w:styleId="CM4">
    <w:name w:val="CM4"/>
    <w:basedOn w:val="Default"/>
    <w:next w:val="Default"/>
    <w:rsid w:val="00CF31B9"/>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ff9">
    <w:name w:val="Таблица"/>
    <w:basedOn w:val="a"/>
    <w:rsid w:val="00CF31B9"/>
    <w:pPr>
      <w:widowControl/>
      <w:spacing w:after="0" w:line="240" w:lineRule="auto"/>
      <w:ind w:firstLine="0"/>
      <w:jc w:val="left"/>
    </w:pPr>
    <w:rPr>
      <w:spacing w:val="0"/>
      <w:sz w:val="28"/>
    </w:rPr>
  </w:style>
  <w:style w:type="paragraph" w:customStyle="1" w:styleId="afffa">
    <w:name w:val="Абзац"/>
    <w:basedOn w:val="a"/>
    <w:next w:val="a"/>
    <w:link w:val="afffb"/>
    <w:qFormat/>
    <w:rsid w:val="00CF31B9"/>
    <w:pPr>
      <w:widowControl/>
      <w:spacing w:after="0" w:line="240" w:lineRule="auto"/>
    </w:pPr>
    <w:rPr>
      <w:spacing w:val="0"/>
      <w:sz w:val="28"/>
      <w:lang w:val="x-none" w:eastAsia="x-none"/>
    </w:rPr>
  </w:style>
  <w:style w:type="paragraph" w:customStyle="1" w:styleId="Aacao">
    <w:name w:val="Aacao"/>
    <w:basedOn w:val="a"/>
    <w:next w:val="a"/>
    <w:rsid w:val="00CF31B9"/>
    <w:pPr>
      <w:widowControl/>
      <w:spacing w:after="0" w:line="240" w:lineRule="auto"/>
    </w:pPr>
    <w:rPr>
      <w:spacing w:val="0"/>
      <w:sz w:val="26"/>
    </w:rPr>
  </w:style>
  <w:style w:type="paragraph" w:styleId="afffc">
    <w:name w:val="Document Map"/>
    <w:basedOn w:val="a"/>
    <w:link w:val="afffd"/>
    <w:rsid w:val="00CF31B9"/>
    <w:pPr>
      <w:widowControl/>
      <w:shd w:val="clear" w:color="auto" w:fill="000080"/>
      <w:spacing w:after="0" w:line="240" w:lineRule="auto"/>
    </w:pPr>
    <w:rPr>
      <w:rFonts w:ascii="Tahoma" w:hAnsi="Tahoma"/>
      <w:spacing w:val="0"/>
      <w:sz w:val="28"/>
      <w:lang w:val="x-none" w:eastAsia="x-none"/>
    </w:rPr>
  </w:style>
  <w:style w:type="character" w:customStyle="1" w:styleId="afffd">
    <w:name w:val="Схема документа Знак"/>
    <w:link w:val="afffc"/>
    <w:rsid w:val="00CF31B9"/>
    <w:rPr>
      <w:rFonts w:ascii="Tahoma" w:hAnsi="Tahoma"/>
      <w:sz w:val="28"/>
      <w:shd w:val="clear" w:color="auto" w:fill="000080"/>
      <w:lang w:val="x-none" w:eastAsia="x-none"/>
    </w:rPr>
  </w:style>
  <w:style w:type="table" w:customStyle="1" w:styleId="112">
    <w:name w:val="Сетка таблицы11"/>
    <w:basedOn w:val="a1"/>
    <w:next w:val="a8"/>
    <w:uiPriority w:val="59"/>
    <w:rsid w:val="00CF31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f1"/>
    <w:uiPriority w:val="34"/>
    <w:locked/>
    <w:rsid w:val="00CF31B9"/>
    <w:rPr>
      <w:spacing w:val="16"/>
      <w:sz w:val="25"/>
    </w:rPr>
  </w:style>
  <w:style w:type="table" w:customStyle="1" w:styleId="220">
    <w:name w:val="Сетка таблицы22"/>
    <w:basedOn w:val="a1"/>
    <w:next w:val="a8"/>
    <w:uiPriority w:val="59"/>
    <w:rsid w:val="00CF31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
    <w:uiPriority w:val="99"/>
    <w:rsid w:val="00CF31B9"/>
    <w:pPr>
      <w:widowControl/>
      <w:numPr>
        <w:numId w:val="24"/>
      </w:numPr>
      <w:tabs>
        <w:tab w:val="clear" w:pos="643"/>
        <w:tab w:val="num" w:pos="720"/>
      </w:tabs>
      <w:spacing w:after="200" w:line="276" w:lineRule="auto"/>
      <w:ind w:left="720"/>
      <w:contextualSpacing/>
      <w:jc w:val="left"/>
    </w:pPr>
    <w:rPr>
      <w:rFonts w:ascii="Calibri" w:hAnsi="Calibri"/>
      <w:spacing w:val="0"/>
      <w:sz w:val="22"/>
      <w:szCs w:val="22"/>
      <w:lang w:eastAsia="en-US"/>
    </w:rPr>
  </w:style>
  <w:style w:type="numbering" w:customStyle="1" w:styleId="20">
    <w:name w:val="Стиль2"/>
    <w:uiPriority w:val="99"/>
    <w:rsid w:val="00CF31B9"/>
    <w:pPr>
      <w:numPr>
        <w:numId w:val="25"/>
      </w:numPr>
    </w:pPr>
  </w:style>
  <w:style w:type="character" w:customStyle="1" w:styleId="a4">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link w:val="a3"/>
    <w:uiPriority w:val="35"/>
    <w:rsid w:val="00CF31B9"/>
    <w:rPr>
      <w:b/>
      <w:sz w:val="24"/>
    </w:rPr>
  </w:style>
  <w:style w:type="character" w:customStyle="1" w:styleId="1a">
    <w:name w:val="Неразрешенное упоминание1"/>
    <w:uiPriority w:val="99"/>
    <w:semiHidden/>
    <w:unhideWhenUsed/>
    <w:rsid w:val="00CF31B9"/>
    <w:rPr>
      <w:color w:val="605E5C"/>
      <w:shd w:val="clear" w:color="auto" w:fill="E1DFDD"/>
    </w:rPr>
  </w:style>
  <w:style w:type="paragraph" w:customStyle="1" w:styleId="afffe">
    <w:name w:val="Заголовок таблицы"/>
    <w:basedOn w:val="a"/>
    <w:rsid w:val="00CF31B9"/>
    <w:pPr>
      <w:widowControl/>
      <w:spacing w:before="120" w:after="240" w:line="240" w:lineRule="auto"/>
      <w:ind w:firstLine="0"/>
      <w:contextualSpacing/>
      <w:jc w:val="center"/>
    </w:pPr>
    <w:rPr>
      <w:rFonts w:ascii="Arial" w:eastAsia="MS Mincho" w:hAnsi="Arial" w:cs="Arial"/>
      <w:spacing w:val="0"/>
      <w:sz w:val="24"/>
    </w:rPr>
  </w:style>
  <w:style w:type="paragraph" w:customStyle="1" w:styleId="Preformat">
    <w:name w:val="Preformat"/>
    <w:rsid w:val="00CF31B9"/>
    <w:rPr>
      <w:rFonts w:ascii="Courier New" w:hAnsi="Courier New"/>
      <w:snapToGrid w:val="0"/>
    </w:rPr>
  </w:style>
  <w:style w:type="paragraph" w:customStyle="1" w:styleId="headertext">
    <w:name w:val="headertext"/>
    <w:basedOn w:val="a"/>
    <w:rsid w:val="00CF31B9"/>
    <w:pPr>
      <w:widowControl/>
      <w:spacing w:before="100" w:beforeAutospacing="1" w:after="100" w:afterAutospacing="1" w:line="240" w:lineRule="auto"/>
      <w:ind w:firstLine="0"/>
      <w:jc w:val="left"/>
    </w:pPr>
    <w:rPr>
      <w:spacing w:val="0"/>
      <w:sz w:val="24"/>
      <w:szCs w:val="24"/>
    </w:rPr>
  </w:style>
  <w:style w:type="paragraph" w:customStyle="1" w:styleId="formattext">
    <w:name w:val="formattext"/>
    <w:basedOn w:val="a"/>
    <w:rsid w:val="00CF31B9"/>
    <w:pPr>
      <w:widowControl/>
      <w:spacing w:before="100" w:beforeAutospacing="1" w:after="100" w:afterAutospacing="1" w:line="240" w:lineRule="auto"/>
      <w:ind w:firstLine="0"/>
      <w:jc w:val="left"/>
    </w:pPr>
    <w:rPr>
      <w:spacing w:val="0"/>
      <w:sz w:val="24"/>
      <w:szCs w:val="24"/>
    </w:rPr>
  </w:style>
  <w:style w:type="numbering" w:customStyle="1" w:styleId="212">
    <w:name w:val="Стиль маркированный212"/>
    <w:basedOn w:val="a2"/>
    <w:rsid w:val="00CF31B9"/>
    <w:pPr>
      <w:numPr>
        <w:numId w:val="27"/>
      </w:numPr>
    </w:pPr>
  </w:style>
  <w:style w:type="character" w:customStyle="1" w:styleId="afffb">
    <w:name w:val="Абзац Знак"/>
    <w:link w:val="afffa"/>
    <w:qFormat/>
    <w:locked/>
    <w:rsid w:val="00CF31B9"/>
    <w:rPr>
      <w:sz w:val="28"/>
      <w:lang w:val="x-none" w:eastAsia="x-none"/>
    </w:rPr>
  </w:style>
  <w:style w:type="paragraph" w:customStyle="1" w:styleId="S">
    <w:name w:val="S_Обычный"/>
    <w:basedOn w:val="a"/>
    <w:link w:val="S0"/>
    <w:qFormat/>
    <w:rsid w:val="00CF31B9"/>
    <w:pPr>
      <w:widowControl/>
      <w:spacing w:after="0" w:line="240" w:lineRule="auto"/>
    </w:pPr>
    <w:rPr>
      <w:spacing w:val="0"/>
      <w:sz w:val="24"/>
      <w:szCs w:val="24"/>
      <w:lang w:val="x-none" w:eastAsia="x-none"/>
    </w:rPr>
  </w:style>
  <w:style w:type="character" w:customStyle="1" w:styleId="S0">
    <w:name w:val="S_Обычный Знак"/>
    <w:link w:val="S"/>
    <w:rsid w:val="00CF31B9"/>
    <w:rPr>
      <w:sz w:val="24"/>
      <w:szCs w:val="24"/>
      <w:lang w:val="x-none" w:eastAsia="x-none"/>
    </w:rPr>
  </w:style>
  <w:style w:type="character" w:customStyle="1" w:styleId="affb">
    <w:name w:val="Без интервала Знак"/>
    <w:aliases w:val="обычный Знак"/>
    <w:link w:val="affa"/>
    <w:uiPriority w:val="1"/>
    <w:rsid w:val="00CF31B9"/>
    <w:rPr>
      <w:rFonts w:ascii="Calibri" w:hAnsi="Calibri"/>
      <w:sz w:val="22"/>
      <w:szCs w:val="22"/>
    </w:rPr>
  </w:style>
  <w:style w:type="character" w:customStyle="1" w:styleId="ConsPlusNormal0">
    <w:name w:val="ConsPlusNormal Знак"/>
    <w:link w:val="ConsPlusNormal"/>
    <w:uiPriority w:val="99"/>
    <w:locked/>
    <w:rsid w:val="00CF31B9"/>
    <w:rPr>
      <w:rFonts w:ascii="Arial" w:hAnsi="Arial" w:cs="Arial"/>
    </w:rPr>
  </w:style>
  <w:style w:type="paragraph" w:customStyle="1" w:styleId="msonormalmailrucssattributepostfix">
    <w:name w:val="msonormal_mailru_css_attribute_postfix"/>
    <w:basedOn w:val="a"/>
    <w:rsid w:val="00CF31B9"/>
    <w:pPr>
      <w:widowControl/>
      <w:spacing w:before="100" w:beforeAutospacing="1" w:after="100" w:afterAutospacing="1" w:line="240" w:lineRule="auto"/>
      <w:ind w:firstLine="0"/>
      <w:jc w:val="left"/>
    </w:pPr>
    <w:rPr>
      <w:spacing w:val="0"/>
      <w:sz w:val="24"/>
      <w:szCs w:val="24"/>
    </w:rPr>
  </w:style>
  <w:style w:type="character" w:customStyle="1" w:styleId="2f">
    <w:name w:val="Основной текст (2)_"/>
    <w:link w:val="2f0"/>
    <w:locked/>
    <w:rsid w:val="00CF31B9"/>
    <w:rPr>
      <w:sz w:val="26"/>
      <w:szCs w:val="26"/>
      <w:shd w:val="clear" w:color="auto" w:fill="FFFFFF"/>
    </w:rPr>
  </w:style>
  <w:style w:type="paragraph" w:customStyle="1" w:styleId="2f0">
    <w:name w:val="Основной текст (2)"/>
    <w:basedOn w:val="a"/>
    <w:link w:val="2f"/>
    <w:rsid w:val="00CF31B9"/>
    <w:pPr>
      <w:shd w:val="clear" w:color="auto" w:fill="FFFFFF"/>
      <w:spacing w:before="960" w:after="360" w:line="0" w:lineRule="atLeast"/>
      <w:ind w:firstLine="0"/>
      <w:jc w:val="left"/>
    </w:pPr>
    <w:rPr>
      <w:spacing w:val="0"/>
      <w:sz w:val="26"/>
      <w:szCs w:val="26"/>
    </w:rPr>
  </w:style>
  <w:style w:type="character" w:customStyle="1" w:styleId="FontStyle119">
    <w:name w:val="Font Style119"/>
    <w:uiPriority w:val="99"/>
    <w:rsid w:val="00CF31B9"/>
    <w:rPr>
      <w:rFonts w:ascii="Times New Roman" w:hAnsi="Times New Roman" w:cs="Times New Roman" w:hint="default"/>
      <w:sz w:val="26"/>
      <w:szCs w:val="26"/>
    </w:rPr>
  </w:style>
  <w:style w:type="paragraph" w:customStyle="1" w:styleId="-1">
    <w:name w:val="без отступ -1"/>
    <w:basedOn w:val="a"/>
    <w:link w:val="-10"/>
    <w:qFormat/>
    <w:rsid w:val="00CF31B9"/>
    <w:pPr>
      <w:spacing w:after="0" w:line="240" w:lineRule="auto"/>
      <w:ind w:firstLine="0"/>
    </w:pPr>
    <w:rPr>
      <w:spacing w:val="0"/>
      <w:sz w:val="24"/>
      <w:lang w:val="x-none" w:eastAsia="en-US"/>
    </w:rPr>
  </w:style>
  <w:style w:type="character" w:customStyle="1" w:styleId="-10">
    <w:name w:val="без отступ -1 Знак"/>
    <w:link w:val="-1"/>
    <w:rsid w:val="00CF31B9"/>
    <w:rPr>
      <w:sz w:val="24"/>
      <w:lang w:val="x-none" w:eastAsia="en-US"/>
    </w:rPr>
  </w:style>
  <w:style w:type="paragraph" w:customStyle="1" w:styleId="affff">
    <w:name w:val="Табл_номер_Шелестов"/>
    <w:basedOn w:val="-1"/>
    <w:link w:val="affff0"/>
    <w:autoRedefine/>
    <w:qFormat/>
    <w:rsid w:val="00CF31B9"/>
    <w:pPr>
      <w:widowControl/>
      <w:suppressAutoHyphens/>
      <w:jc w:val="left"/>
    </w:pPr>
    <w:rPr>
      <w:rFonts w:eastAsia="Calibri"/>
    </w:rPr>
  </w:style>
  <w:style w:type="character" w:customStyle="1" w:styleId="affff0">
    <w:name w:val="Табл_номер_Шелестов Знак"/>
    <w:link w:val="affff"/>
    <w:rsid w:val="00CF31B9"/>
    <w:rPr>
      <w:rFonts w:eastAsia="Calibri"/>
      <w:sz w:val="24"/>
      <w:lang w:val="x-none" w:eastAsia="en-US"/>
    </w:rPr>
  </w:style>
  <w:style w:type="paragraph" w:customStyle="1" w:styleId="ConsPlusTitlePage">
    <w:name w:val="ConsPlusTitlePage"/>
    <w:rsid w:val="00CF31B9"/>
    <w:pPr>
      <w:widowControl w:val="0"/>
      <w:autoSpaceDE w:val="0"/>
      <w:autoSpaceDN w:val="0"/>
    </w:pPr>
    <w:rPr>
      <w:rFonts w:ascii="Tahoma" w:hAnsi="Tahoma" w:cs="Tahoma"/>
      <w:szCs w:val="22"/>
    </w:rPr>
  </w:style>
  <w:style w:type="numbering" w:customStyle="1" w:styleId="44">
    <w:name w:val="Нет списка4"/>
    <w:next w:val="a2"/>
    <w:uiPriority w:val="99"/>
    <w:semiHidden/>
    <w:unhideWhenUsed/>
    <w:rsid w:val="00D45CC7"/>
  </w:style>
  <w:style w:type="table" w:customStyle="1" w:styleId="37">
    <w:name w:val="Сетка таблицы3"/>
    <w:basedOn w:val="a1"/>
    <w:next w:val="a8"/>
    <w:rsid w:val="00D45C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uiPriority w:val="99"/>
    <w:rsid w:val="00D45CC7"/>
    <w:pPr>
      <w:numPr>
        <w:numId w:val="1"/>
      </w:numPr>
    </w:pPr>
  </w:style>
  <w:style w:type="table" w:customStyle="1" w:styleId="120">
    <w:name w:val="Сетка таблицы12"/>
    <w:basedOn w:val="a1"/>
    <w:next w:val="a8"/>
    <w:uiPriority w:val="59"/>
    <w:rsid w:val="00D45C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Стиль21"/>
    <w:uiPriority w:val="99"/>
    <w:rsid w:val="00D45CC7"/>
    <w:pPr>
      <w:numPr>
        <w:numId w:val="3"/>
      </w:numPr>
    </w:pPr>
  </w:style>
  <w:style w:type="numbering" w:customStyle="1" w:styleId="2121">
    <w:name w:val="Стиль маркированный2121"/>
    <w:basedOn w:val="a2"/>
    <w:rsid w:val="00D45CC7"/>
    <w:pPr>
      <w:numPr>
        <w:numId w:val="5"/>
      </w:numPr>
    </w:pPr>
  </w:style>
  <w:style w:type="table" w:customStyle="1" w:styleId="221">
    <w:name w:val="Сетка таблицы221"/>
    <w:basedOn w:val="a1"/>
    <w:next w:val="a8"/>
    <w:uiPriority w:val="59"/>
    <w:rsid w:val="00D45C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251FC6"/>
  </w:style>
  <w:style w:type="table" w:customStyle="1" w:styleId="45">
    <w:name w:val="Сетка таблицы4"/>
    <w:basedOn w:val="a1"/>
    <w:next w:val="a8"/>
    <w:rsid w:val="00251F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Стиль12"/>
    <w:uiPriority w:val="99"/>
    <w:rsid w:val="00251FC6"/>
    <w:pPr>
      <w:numPr>
        <w:numId w:val="1"/>
      </w:numPr>
    </w:pPr>
  </w:style>
  <w:style w:type="table" w:customStyle="1" w:styleId="130">
    <w:name w:val="Сетка таблицы13"/>
    <w:basedOn w:val="a1"/>
    <w:next w:val="a8"/>
    <w:uiPriority w:val="59"/>
    <w:rsid w:val="00251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Стиль22"/>
    <w:uiPriority w:val="99"/>
    <w:rsid w:val="00251FC6"/>
    <w:pPr>
      <w:numPr>
        <w:numId w:val="3"/>
      </w:numPr>
    </w:pPr>
  </w:style>
  <w:style w:type="numbering" w:customStyle="1" w:styleId="2122">
    <w:name w:val="Стиль маркированный2122"/>
    <w:basedOn w:val="a2"/>
    <w:rsid w:val="00251FC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2" w:uiPriority="99"/>
    <w:lsdException w:name="Title" w:qFormat="1"/>
    <w:lsdException w:name="Subtitle" w:uiPriority="11" w:qFormat="1"/>
    <w:lsdException w:name="Body Text Indent 3" w:uiPriority="99"/>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5B5"/>
    <w:pPr>
      <w:widowControl w:val="0"/>
      <w:spacing w:after="120" w:line="288" w:lineRule="auto"/>
      <w:ind w:firstLine="709"/>
      <w:jc w:val="both"/>
    </w:pPr>
    <w:rPr>
      <w:spacing w:val="16"/>
      <w:sz w:val="25"/>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rsid w:val="002245B5"/>
    <w:pPr>
      <w:keepNext/>
      <w:spacing w:after="180"/>
      <w:ind w:firstLine="0"/>
      <w:jc w:val="center"/>
      <w:outlineLvl w:val="0"/>
    </w:pPr>
    <w:rPr>
      <w:b/>
      <w:spacing w:val="0"/>
      <w:sz w:val="24"/>
      <w:lang w:val="x-none" w:eastAsia="x-none"/>
    </w:rPr>
  </w:style>
  <w:style w:type="paragraph" w:styleId="21">
    <w:name w:val="heading 2"/>
    <w:aliases w:val="ГЛАВА"/>
    <w:basedOn w:val="a"/>
    <w:next w:val="a"/>
    <w:link w:val="22"/>
    <w:uiPriority w:val="9"/>
    <w:unhideWhenUsed/>
    <w:qFormat/>
    <w:rsid w:val="000E1B4C"/>
    <w:pPr>
      <w:keepNext/>
      <w:spacing w:before="240" w:after="60"/>
      <w:outlineLvl w:val="1"/>
    </w:pPr>
    <w:rPr>
      <w:rFonts w:ascii="Cambria" w:hAnsi="Cambria"/>
      <w:b/>
      <w:bCs/>
      <w:i/>
      <w:iCs/>
      <w:sz w:val="28"/>
      <w:szCs w:val="28"/>
      <w:lang w:val="x-none" w:eastAsia="x-none"/>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qFormat/>
    <w:rsid w:val="00382673"/>
    <w:pPr>
      <w:keepNext/>
      <w:widowControl/>
      <w:spacing w:after="0" w:line="240" w:lineRule="auto"/>
      <w:ind w:firstLine="0"/>
      <w:jc w:val="center"/>
      <w:outlineLvl w:val="2"/>
    </w:pPr>
    <w:rPr>
      <w:spacing w:val="0"/>
      <w:sz w:val="32"/>
      <w:lang w:val="x-none" w:eastAsia="x-none"/>
    </w:rPr>
  </w:style>
  <w:style w:type="paragraph" w:styleId="4">
    <w:name w:val="heading 4"/>
    <w:aliases w:val="1.1.1.1. Заголовок,Знак12,Знак12 Знак"/>
    <w:basedOn w:val="a"/>
    <w:next w:val="a"/>
    <w:link w:val="40"/>
    <w:uiPriority w:val="9"/>
    <w:qFormat/>
    <w:rsid w:val="00382673"/>
    <w:pPr>
      <w:keepNext/>
      <w:widowControl/>
      <w:spacing w:before="240" w:after="60" w:line="240" w:lineRule="auto"/>
      <w:ind w:firstLine="0"/>
      <w:jc w:val="left"/>
      <w:outlineLvl w:val="3"/>
    </w:pPr>
    <w:rPr>
      <w:b/>
      <w:bCs/>
      <w:spacing w:val="0"/>
      <w:sz w:val="28"/>
      <w:szCs w:val="28"/>
      <w:lang w:val="x-none" w:eastAsia="x-none"/>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rsid w:val="00CF31B9"/>
    <w:pPr>
      <w:keepNext/>
      <w:keepLines/>
      <w:widowControl/>
      <w:spacing w:before="240" w:line="240" w:lineRule="auto"/>
      <w:ind w:left="1008" w:hanging="1008"/>
      <w:jc w:val="left"/>
      <w:outlineLvl w:val="4"/>
    </w:pPr>
    <w:rPr>
      <w:rFonts w:ascii="Cambria" w:hAnsi="Cambria"/>
      <w:b/>
      <w:i/>
      <w:spacing w:val="0"/>
      <w:sz w:val="28"/>
      <w:szCs w:val="22"/>
      <w:lang w:val="x-none" w:eastAsia="en-US"/>
    </w:rPr>
  </w:style>
  <w:style w:type="paragraph" w:styleId="6">
    <w:name w:val="heading 6"/>
    <w:aliases w:val="Знак10,Знак10 Знак"/>
    <w:basedOn w:val="a"/>
    <w:next w:val="a"/>
    <w:link w:val="60"/>
    <w:uiPriority w:val="9"/>
    <w:unhideWhenUsed/>
    <w:qFormat/>
    <w:rsid w:val="00CF31B9"/>
    <w:pPr>
      <w:spacing w:before="240" w:after="60"/>
      <w:outlineLvl w:val="5"/>
    </w:pPr>
    <w:rPr>
      <w:rFonts w:ascii="Calibri" w:hAnsi="Calibri"/>
      <w:b/>
      <w:bCs/>
      <w:sz w:val="22"/>
      <w:szCs w:val="22"/>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rsid w:val="00CF31B9"/>
    <w:pPr>
      <w:keepNext/>
      <w:keepLines/>
      <w:widowControl/>
      <w:spacing w:before="200" w:after="0" w:line="240" w:lineRule="auto"/>
      <w:ind w:left="1296" w:hanging="1296"/>
      <w:outlineLvl w:val="6"/>
    </w:pPr>
    <w:rPr>
      <w:rFonts w:ascii="Cambria" w:hAnsi="Cambria"/>
      <w:i/>
      <w:iCs/>
      <w:color w:val="404040"/>
      <w:spacing w:val="0"/>
      <w:sz w:val="28"/>
      <w:szCs w:val="24"/>
      <w:lang w:val="x-none" w:eastAsia="x-none"/>
    </w:rPr>
  </w:style>
  <w:style w:type="paragraph" w:styleId="8">
    <w:name w:val="heading 8"/>
    <w:aliases w:val="Знак8,Знак8 Знак"/>
    <w:basedOn w:val="a"/>
    <w:next w:val="a"/>
    <w:link w:val="80"/>
    <w:uiPriority w:val="9"/>
    <w:qFormat/>
    <w:rsid w:val="00382673"/>
    <w:pPr>
      <w:widowControl/>
      <w:spacing w:before="240" w:after="60" w:line="240" w:lineRule="auto"/>
      <w:ind w:firstLine="0"/>
      <w:jc w:val="left"/>
      <w:outlineLvl w:val="7"/>
    </w:pPr>
    <w:rPr>
      <w:i/>
      <w:iCs/>
      <w:spacing w:val="0"/>
      <w:sz w:val="24"/>
      <w:szCs w:val="24"/>
      <w:lang w:val="x-none" w:eastAsia="x-none"/>
    </w:rPr>
  </w:style>
  <w:style w:type="paragraph" w:styleId="9">
    <w:name w:val="heading 9"/>
    <w:aliases w:val="Знак7,Знак7 Знак"/>
    <w:basedOn w:val="a"/>
    <w:next w:val="a"/>
    <w:link w:val="90"/>
    <w:uiPriority w:val="9"/>
    <w:unhideWhenUsed/>
    <w:qFormat/>
    <w:rsid w:val="00CF31B9"/>
    <w:pPr>
      <w:keepNext/>
      <w:keepLines/>
      <w:widowControl/>
      <w:spacing w:before="200" w:after="0" w:line="240" w:lineRule="auto"/>
      <w:ind w:left="1584" w:hanging="1584"/>
      <w:outlineLvl w:val="8"/>
    </w:pPr>
    <w:rPr>
      <w:rFonts w:ascii="Cambria" w:hAnsi="Cambria"/>
      <w:i/>
      <w:iCs/>
      <w:color w:val="404040"/>
      <w:spacing w:val="0"/>
      <w:sz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4"/>
    <w:uiPriority w:val="35"/>
    <w:qFormat/>
    <w:rsid w:val="002245B5"/>
    <w:pPr>
      <w:spacing w:after="180"/>
      <w:ind w:firstLine="0"/>
      <w:jc w:val="center"/>
    </w:pPr>
    <w:rPr>
      <w:b/>
      <w:spacing w:val="0"/>
      <w:sz w:val="24"/>
    </w:rPr>
  </w:style>
  <w:style w:type="paragraph" w:styleId="a5">
    <w:name w:val="Body Text Indent"/>
    <w:basedOn w:val="a"/>
    <w:link w:val="a6"/>
    <w:rsid w:val="002245B5"/>
    <w:pPr>
      <w:widowControl/>
      <w:spacing w:after="0" w:line="360" w:lineRule="exact"/>
    </w:pPr>
    <w:rPr>
      <w:sz w:val="28"/>
      <w:lang w:val="x-none" w:eastAsia="x-none"/>
    </w:rPr>
  </w:style>
  <w:style w:type="paragraph" w:styleId="23">
    <w:name w:val="Body Text 2"/>
    <w:basedOn w:val="a"/>
    <w:link w:val="24"/>
    <w:rsid w:val="00A54E18"/>
    <w:pPr>
      <w:spacing w:line="480" w:lineRule="auto"/>
    </w:pPr>
    <w:rPr>
      <w:lang w:val="x-none" w:eastAsia="x-none"/>
    </w:rPr>
  </w:style>
  <w:style w:type="paragraph" w:customStyle="1" w:styleId="a7">
    <w:name w:val="Знак"/>
    <w:basedOn w:val="a"/>
    <w:rsid w:val="001044DE"/>
    <w:pPr>
      <w:widowControl/>
      <w:spacing w:after="0" w:line="240" w:lineRule="exact"/>
      <w:ind w:firstLine="0"/>
    </w:pPr>
    <w:rPr>
      <w:spacing w:val="0"/>
      <w:sz w:val="24"/>
      <w:szCs w:val="24"/>
      <w:lang w:val="en-US" w:eastAsia="en-US"/>
    </w:rPr>
  </w:style>
  <w:style w:type="paragraph" w:customStyle="1" w:styleId="ConsNormal">
    <w:name w:val="ConsNormal"/>
    <w:rsid w:val="00BA0229"/>
    <w:pPr>
      <w:widowControl w:val="0"/>
      <w:autoSpaceDE w:val="0"/>
      <w:autoSpaceDN w:val="0"/>
      <w:adjustRightInd w:val="0"/>
      <w:ind w:right="19772" w:firstLine="720"/>
    </w:pPr>
    <w:rPr>
      <w:rFonts w:ascii="Arial" w:hAnsi="Arial" w:cs="Arial"/>
    </w:rPr>
  </w:style>
  <w:style w:type="paragraph" w:customStyle="1" w:styleId="ConsNonformat">
    <w:name w:val="ConsNonformat"/>
    <w:rsid w:val="00BA0229"/>
    <w:pPr>
      <w:widowControl w:val="0"/>
      <w:autoSpaceDE w:val="0"/>
      <w:autoSpaceDN w:val="0"/>
      <w:adjustRightInd w:val="0"/>
      <w:ind w:right="19772"/>
    </w:pPr>
    <w:rPr>
      <w:rFonts w:ascii="Courier New" w:hAnsi="Courier New" w:cs="Courier New"/>
    </w:rPr>
  </w:style>
  <w:style w:type="paragraph" w:customStyle="1" w:styleId="ConsTitle">
    <w:name w:val="ConsTitle"/>
    <w:rsid w:val="00BA0229"/>
    <w:pPr>
      <w:widowControl w:val="0"/>
      <w:autoSpaceDE w:val="0"/>
      <w:autoSpaceDN w:val="0"/>
      <w:adjustRightInd w:val="0"/>
      <w:ind w:right="19772"/>
    </w:pPr>
    <w:rPr>
      <w:rFonts w:ascii="Arial" w:hAnsi="Arial" w:cs="Arial"/>
      <w:b/>
      <w:bCs/>
    </w:rPr>
  </w:style>
  <w:style w:type="paragraph" w:customStyle="1" w:styleId="ConsCell">
    <w:name w:val="ConsCell"/>
    <w:rsid w:val="00BA0229"/>
    <w:pPr>
      <w:widowControl w:val="0"/>
      <w:autoSpaceDE w:val="0"/>
      <w:autoSpaceDN w:val="0"/>
      <w:adjustRightInd w:val="0"/>
      <w:ind w:right="19772"/>
    </w:pPr>
    <w:rPr>
      <w:rFonts w:ascii="Arial" w:hAnsi="Arial" w:cs="Arial"/>
    </w:rPr>
  </w:style>
  <w:style w:type="table" w:styleId="a8">
    <w:name w:val="Table Grid"/>
    <w:basedOn w:val="a1"/>
    <w:rsid w:val="00BA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link w:val="23"/>
    <w:rsid w:val="00AA7764"/>
    <w:rPr>
      <w:spacing w:val="16"/>
      <w:sz w:val="25"/>
    </w:rPr>
  </w:style>
  <w:style w:type="paragraph" w:customStyle="1" w:styleId="ConsPlusNormal">
    <w:name w:val="ConsPlusNormal"/>
    <w:link w:val="ConsPlusNormal0"/>
    <w:uiPriority w:val="99"/>
    <w:rsid w:val="000218BF"/>
    <w:pPr>
      <w:widowControl w:val="0"/>
      <w:autoSpaceDE w:val="0"/>
      <w:autoSpaceDN w:val="0"/>
      <w:adjustRightInd w:val="0"/>
      <w:ind w:firstLine="720"/>
    </w:pPr>
    <w:rPr>
      <w:rFonts w:ascii="Arial" w:hAnsi="Arial" w:cs="Arial"/>
    </w:rPr>
  </w:style>
  <w:style w:type="paragraph" w:customStyle="1" w:styleId="Style2">
    <w:name w:val="Style2"/>
    <w:basedOn w:val="a"/>
    <w:rsid w:val="000218BF"/>
    <w:pPr>
      <w:autoSpaceDE w:val="0"/>
      <w:autoSpaceDN w:val="0"/>
      <w:adjustRightInd w:val="0"/>
      <w:spacing w:after="0" w:line="240" w:lineRule="auto"/>
      <w:ind w:firstLine="0"/>
      <w:jc w:val="left"/>
    </w:pPr>
    <w:rPr>
      <w:spacing w:val="0"/>
      <w:sz w:val="24"/>
      <w:szCs w:val="24"/>
    </w:rPr>
  </w:style>
  <w:style w:type="character" w:customStyle="1" w:styleId="22">
    <w:name w:val="Заголовок 2 Знак"/>
    <w:aliases w:val="ГЛАВА Знак"/>
    <w:link w:val="21"/>
    <w:uiPriority w:val="9"/>
    <w:rsid w:val="000E1B4C"/>
    <w:rPr>
      <w:rFonts w:ascii="Cambria" w:eastAsia="Times New Roman" w:hAnsi="Cambria" w:cs="Times New Roman"/>
      <w:b/>
      <w:bCs/>
      <w:i/>
      <w:iCs/>
      <w:spacing w:val="16"/>
      <w:sz w:val="28"/>
      <w:szCs w:val="28"/>
    </w:rPr>
  </w:style>
  <w:style w:type="paragraph" w:customStyle="1" w:styleId="a9">
    <w:name w:val="Н пункта"/>
    <w:basedOn w:val="a"/>
    <w:link w:val="aa"/>
    <w:rsid w:val="000E1B4C"/>
    <w:pPr>
      <w:widowControl/>
      <w:spacing w:after="0" w:line="240" w:lineRule="auto"/>
      <w:ind w:left="1418" w:firstLine="0"/>
      <w:jc w:val="left"/>
    </w:pPr>
    <w:rPr>
      <w:spacing w:val="0"/>
      <w:sz w:val="24"/>
      <w:szCs w:val="24"/>
      <w:lang w:val="x-none" w:eastAsia="x-none"/>
    </w:rPr>
  </w:style>
  <w:style w:type="paragraph" w:customStyle="1" w:styleId="ab">
    <w:name w:val="Н подпункт"/>
    <w:basedOn w:val="a"/>
    <w:rsid w:val="000E1B4C"/>
    <w:pPr>
      <w:widowControl/>
      <w:spacing w:after="0" w:line="240" w:lineRule="auto"/>
      <w:ind w:left="1418" w:firstLine="0"/>
      <w:jc w:val="left"/>
    </w:pPr>
    <w:rPr>
      <w:spacing w:val="0"/>
      <w:sz w:val="24"/>
      <w:szCs w:val="24"/>
    </w:rPr>
  </w:style>
  <w:style w:type="character" w:customStyle="1" w:styleId="aa">
    <w:name w:val="Н пункта Знак"/>
    <w:link w:val="a9"/>
    <w:locked/>
    <w:rsid w:val="000E1B4C"/>
    <w:rPr>
      <w:sz w:val="24"/>
      <w:szCs w:val="24"/>
    </w:rPr>
  </w:style>
  <w:style w:type="paragraph" w:styleId="ac">
    <w:name w:val="Balloon Text"/>
    <w:basedOn w:val="a"/>
    <w:link w:val="ad"/>
    <w:rsid w:val="00E148BE"/>
    <w:pPr>
      <w:spacing w:after="0" w:line="240" w:lineRule="auto"/>
    </w:pPr>
    <w:rPr>
      <w:rFonts w:ascii="Tahoma" w:hAnsi="Tahoma"/>
      <w:sz w:val="16"/>
      <w:szCs w:val="16"/>
      <w:lang w:val="x-none" w:eastAsia="x-none"/>
    </w:rPr>
  </w:style>
  <w:style w:type="character" w:customStyle="1" w:styleId="ad">
    <w:name w:val="Текст выноски Знак"/>
    <w:link w:val="ac"/>
    <w:rsid w:val="00E148BE"/>
    <w:rPr>
      <w:rFonts w:ascii="Tahoma" w:hAnsi="Tahoma" w:cs="Tahoma"/>
      <w:spacing w:val="16"/>
      <w:sz w:val="16"/>
      <w:szCs w:val="16"/>
    </w:rPr>
  </w:style>
  <w:style w:type="paragraph" w:styleId="ae">
    <w:name w:val="footnote text"/>
    <w:aliases w:val="Footnote Text Char1,Footnote Text Char3 Char,Footnote Text Char2 Char Char,Footnote Text Char1 Char1 Char Char,ft Char1 Char Char Char,Footnote Text Char1 Char Char Char Char,Footnote Text Char Char1 Char Char Char Char,ft,ft Знак Знак, Зна,o"/>
    <w:basedOn w:val="a"/>
    <w:link w:val="af"/>
    <w:rsid w:val="00790417"/>
    <w:pPr>
      <w:widowControl/>
      <w:spacing w:after="0" w:line="240" w:lineRule="auto"/>
      <w:ind w:firstLine="0"/>
      <w:jc w:val="left"/>
    </w:pPr>
    <w:rPr>
      <w:spacing w:val="0"/>
      <w:sz w:val="20"/>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o Знак"/>
    <w:basedOn w:val="a0"/>
    <w:link w:val="ae"/>
    <w:rsid w:val="00790417"/>
  </w:style>
  <w:style w:type="character" w:styleId="af0">
    <w:name w:val="footnote reference"/>
    <w:aliases w:val="fr,Знак сноски-FN,16 Point,Superscript 6 Point,Footnote Reference Number,Footnote Reference_LVL6,Footnote Reference_LVL61,Footnote Reference_LVL62,Footnote Reference_LVL63,Footnote Reference_LVL64,Referencia nota al pie,Ciae niinee-FN,f,зс"/>
    <w:rsid w:val="00790417"/>
    <w:rPr>
      <w:vertAlign w:val="superscript"/>
    </w:rPr>
  </w:style>
  <w:style w:type="paragraph" w:styleId="af1">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Абзац списка 2,- список,Таблицы"/>
    <w:basedOn w:val="a"/>
    <w:link w:val="af2"/>
    <w:uiPriority w:val="34"/>
    <w:qFormat/>
    <w:rsid w:val="00545AD4"/>
    <w:pPr>
      <w:ind w:left="720"/>
      <w:contextualSpacing/>
    </w:pPr>
  </w:style>
  <w:style w:type="paragraph" w:styleId="25">
    <w:name w:val="Body Text Indent 2"/>
    <w:basedOn w:val="a"/>
    <w:link w:val="26"/>
    <w:rsid w:val="007A594F"/>
    <w:pPr>
      <w:widowControl/>
      <w:spacing w:line="480" w:lineRule="auto"/>
      <w:ind w:left="283"/>
    </w:pPr>
    <w:rPr>
      <w:lang w:val="x-none" w:eastAsia="x-none"/>
    </w:rPr>
  </w:style>
  <w:style w:type="character" w:customStyle="1" w:styleId="26">
    <w:name w:val="Основной текст с отступом 2 Знак"/>
    <w:link w:val="25"/>
    <w:rsid w:val="007A594F"/>
    <w:rPr>
      <w:spacing w:val="16"/>
      <w:sz w:val="25"/>
    </w:rPr>
  </w:style>
  <w:style w:type="character" w:customStyle="1" w:styleId="FontStyle11">
    <w:name w:val="Font Style11"/>
    <w:uiPriority w:val="99"/>
    <w:rsid w:val="00414E16"/>
    <w:rPr>
      <w:rFonts w:ascii="Times New Roman" w:hAnsi="Times New Roman" w:cs="Times New Roman"/>
      <w:sz w:val="22"/>
      <w:szCs w:val="22"/>
    </w:rPr>
  </w:style>
  <w:style w:type="paragraph" w:customStyle="1" w:styleId="Style3">
    <w:name w:val="Style3"/>
    <w:basedOn w:val="a"/>
    <w:uiPriority w:val="99"/>
    <w:rsid w:val="00414E16"/>
    <w:pPr>
      <w:autoSpaceDE w:val="0"/>
      <w:autoSpaceDN w:val="0"/>
      <w:adjustRightInd w:val="0"/>
      <w:spacing w:after="0" w:line="293" w:lineRule="exact"/>
      <w:ind w:firstLine="427"/>
    </w:pPr>
    <w:rPr>
      <w:spacing w:val="0"/>
      <w:sz w:val="24"/>
      <w:szCs w:val="24"/>
    </w:rPr>
  </w:style>
  <w:style w:type="paragraph" w:customStyle="1" w:styleId="af3">
    <w:name w:val="Обычный текст"/>
    <w:basedOn w:val="a"/>
    <w:qFormat/>
    <w:rsid w:val="00770803"/>
    <w:pPr>
      <w:widowControl/>
      <w:spacing w:after="0" w:line="240" w:lineRule="auto"/>
    </w:pPr>
    <w:rPr>
      <w:spacing w:val="0"/>
      <w:sz w:val="24"/>
      <w:szCs w:val="24"/>
      <w:lang w:val="en-US" w:eastAsia="ar-SA" w:bidi="en-US"/>
    </w:rPr>
  </w:style>
  <w:style w:type="character" w:customStyle="1" w:styleId="FontStyle27">
    <w:name w:val="Font Style27"/>
    <w:uiPriority w:val="99"/>
    <w:rsid w:val="002B01FF"/>
    <w:rPr>
      <w:rFonts w:ascii="Times New Roman" w:hAnsi="Times New Roman" w:cs="Times New Roman"/>
      <w:sz w:val="26"/>
      <w:szCs w:val="26"/>
    </w:rPr>
  </w:style>
  <w:style w:type="character" w:customStyle="1" w:styleId="a6">
    <w:name w:val="Основной текст с отступом Знак"/>
    <w:link w:val="a5"/>
    <w:rsid w:val="002B01FF"/>
    <w:rPr>
      <w:spacing w:val="16"/>
      <w:sz w:val="28"/>
    </w:rPr>
  </w:style>
  <w:style w:type="numbering" w:customStyle="1" w:styleId="12">
    <w:name w:val="Нет списка1"/>
    <w:next w:val="a2"/>
    <w:uiPriority w:val="99"/>
    <w:semiHidden/>
    <w:unhideWhenUsed/>
    <w:rsid w:val="00106F9B"/>
  </w:style>
  <w:style w:type="paragraph" w:customStyle="1" w:styleId="ConsPlusNonformat">
    <w:name w:val="ConsPlusNonformat"/>
    <w:rsid w:val="00106F9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06F9B"/>
    <w:pPr>
      <w:widowControl w:val="0"/>
      <w:autoSpaceDE w:val="0"/>
      <w:autoSpaceDN w:val="0"/>
      <w:adjustRightInd w:val="0"/>
    </w:pPr>
    <w:rPr>
      <w:rFonts w:ascii="Arial" w:hAnsi="Arial" w:cs="Arial"/>
      <w:b/>
      <w:bCs/>
    </w:r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link w:val="1"/>
    <w:uiPriority w:val="9"/>
    <w:rsid w:val="00106F9B"/>
    <w:rPr>
      <w:b/>
      <w:sz w:val="24"/>
    </w:rPr>
  </w:style>
  <w:style w:type="paragraph" w:customStyle="1" w:styleId="af4">
    <w:basedOn w:val="a"/>
    <w:next w:val="af5"/>
    <w:link w:val="af6"/>
    <w:rsid w:val="00106F9B"/>
    <w:pPr>
      <w:widowControl/>
      <w:spacing w:before="100" w:beforeAutospacing="1" w:after="100" w:afterAutospacing="1" w:line="240" w:lineRule="auto"/>
      <w:ind w:firstLine="0"/>
      <w:jc w:val="left"/>
    </w:pPr>
    <w:rPr>
      <w:b/>
      <w:spacing w:val="0"/>
      <w:sz w:val="32"/>
      <w:lang w:val="x-none" w:eastAsia="x-none"/>
    </w:rPr>
  </w:style>
  <w:style w:type="character" w:customStyle="1" w:styleId="af6">
    <w:name w:val="Название Знак"/>
    <w:link w:val="af4"/>
    <w:uiPriority w:val="10"/>
    <w:rsid w:val="00106F9B"/>
    <w:rPr>
      <w:b/>
      <w:sz w:val="32"/>
    </w:rPr>
  </w:style>
  <w:style w:type="paragraph" w:styleId="af7">
    <w:name w:val="header"/>
    <w:aliases w:val="ВерхКолонтитул,Linie,??????? ??????????"/>
    <w:basedOn w:val="a"/>
    <w:link w:val="af8"/>
    <w:uiPriority w:val="99"/>
    <w:unhideWhenUsed/>
    <w:rsid w:val="00106F9B"/>
    <w:pPr>
      <w:widowControl/>
      <w:tabs>
        <w:tab w:val="center" w:pos="4677"/>
        <w:tab w:val="right" w:pos="9355"/>
      </w:tabs>
      <w:spacing w:after="0" w:line="240" w:lineRule="auto"/>
      <w:ind w:firstLine="0"/>
      <w:jc w:val="left"/>
    </w:pPr>
    <w:rPr>
      <w:rFonts w:ascii="Calibri" w:eastAsia="Calibri" w:hAnsi="Calibri"/>
      <w:spacing w:val="0"/>
      <w:sz w:val="22"/>
      <w:szCs w:val="22"/>
      <w:lang w:val="x-none" w:eastAsia="en-US"/>
    </w:rPr>
  </w:style>
  <w:style w:type="character" w:customStyle="1" w:styleId="af8">
    <w:name w:val="Верхний колонтитул Знак"/>
    <w:aliases w:val="ВерхКолонтитул Знак,Linie Знак,??????? ?????????? Знак"/>
    <w:link w:val="af7"/>
    <w:uiPriority w:val="99"/>
    <w:rsid w:val="00106F9B"/>
    <w:rPr>
      <w:rFonts w:ascii="Calibri" w:eastAsia="Calibri" w:hAnsi="Calibri"/>
      <w:sz w:val="22"/>
      <w:szCs w:val="22"/>
      <w:lang w:eastAsia="en-US"/>
    </w:rPr>
  </w:style>
  <w:style w:type="paragraph" w:styleId="af9">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fa"/>
    <w:uiPriority w:val="99"/>
    <w:unhideWhenUsed/>
    <w:rsid w:val="00106F9B"/>
    <w:pPr>
      <w:widowControl/>
      <w:tabs>
        <w:tab w:val="center" w:pos="4677"/>
        <w:tab w:val="right" w:pos="9355"/>
      </w:tabs>
      <w:spacing w:after="0" w:line="240" w:lineRule="auto"/>
      <w:ind w:firstLine="0"/>
      <w:jc w:val="left"/>
    </w:pPr>
    <w:rPr>
      <w:rFonts w:ascii="Calibri" w:eastAsia="Calibri" w:hAnsi="Calibri"/>
      <w:spacing w:val="0"/>
      <w:sz w:val="22"/>
      <w:szCs w:val="22"/>
      <w:lang w:val="x-none" w:eastAsia="en-US"/>
    </w:rPr>
  </w:style>
  <w:style w:type="character" w:customStyle="1" w:styleId="afa">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link w:val="af9"/>
    <w:uiPriority w:val="99"/>
    <w:rsid w:val="00106F9B"/>
    <w:rPr>
      <w:rFonts w:ascii="Calibri" w:eastAsia="Calibri" w:hAnsi="Calibri"/>
      <w:sz w:val="22"/>
      <w:szCs w:val="22"/>
      <w:lang w:eastAsia="en-US"/>
    </w:rPr>
  </w:style>
  <w:style w:type="paragraph" w:styleId="HTML">
    <w:name w:val="HTML Preformatted"/>
    <w:basedOn w:val="a"/>
    <w:link w:val="HTML0"/>
    <w:rsid w:val="0010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pacing w:val="0"/>
      <w:sz w:val="20"/>
      <w:lang w:val="x-none" w:eastAsia="x-none"/>
    </w:rPr>
  </w:style>
  <w:style w:type="character" w:customStyle="1" w:styleId="HTML0">
    <w:name w:val="Стандартный HTML Знак"/>
    <w:link w:val="HTML"/>
    <w:rsid w:val="00106F9B"/>
    <w:rPr>
      <w:rFonts w:ascii="Courier New" w:hAnsi="Courier New"/>
      <w:lang w:val="x-none"/>
    </w:rPr>
  </w:style>
  <w:style w:type="character" w:styleId="afb">
    <w:name w:val="annotation reference"/>
    <w:uiPriority w:val="99"/>
    <w:rsid w:val="00106F9B"/>
    <w:rPr>
      <w:sz w:val="16"/>
      <w:szCs w:val="16"/>
    </w:rPr>
  </w:style>
  <w:style w:type="paragraph" w:styleId="afc">
    <w:name w:val="annotation text"/>
    <w:basedOn w:val="a"/>
    <w:link w:val="afd"/>
    <w:uiPriority w:val="99"/>
    <w:rsid w:val="00106F9B"/>
    <w:pPr>
      <w:widowControl/>
      <w:spacing w:after="200" w:line="276" w:lineRule="auto"/>
      <w:ind w:firstLine="0"/>
      <w:jc w:val="left"/>
    </w:pPr>
    <w:rPr>
      <w:rFonts w:ascii="Calibri" w:eastAsia="Calibri" w:hAnsi="Calibri"/>
      <w:spacing w:val="0"/>
      <w:sz w:val="20"/>
      <w:lang w:val="x-none" w:eastAsia="en-US"/>
    </w:rPr>
  </w:style>
  <w:style w:type="character" w:customStyle="1" w:styleId="afd">
    <w:name w:val="Текст примечания Знак"/>
    <w:link w:val="afc"/>
    <w:uiPriority w:val="99"/>
    <w:rsid w:val="00106F9B"/>
    <w:rPr>
      <w:rFonts w:ascii="Calibri" w:eastAsia="Calibri" w:hAnsi="Calibri"/>
      <w:lang w:eastAsia="en-US"/>
    </w:rPr>
  </w:style>
  <w:style w:type="paragraph" w:styleId="afe">
    <w:name w:val="annotation subject"/>
    <w:basedOn w:val="afc"/>
    <w:next w:val="afc"/>
    <w:link w:val="aff"/>
    <w:uiPriority w:val="99"/>
    <w:rsid w:val="00106F9B"/>
    <w:rPr>
      <w:b/>
      <w:bCs/>
    </w:rPr>
  </w:style>
  <w:style w:type="character" w:customStyle="1" w:styleId="aff">
    <w:name w:val="Тема примечания Знак"/>
    <w:link w:val="afe"/>
    <w:uiPriority w:val="99"/>
    <w:rsid w:val="00106F9B"/>
    <w:rPr>
      <w:rFonts w:ascii="Calibri" w:eastAsia="Calibri" w:hAnsi="Calibri"/>
      <w:b/>
      <w:bCs/>
      <w:lang w:eastAsia="en-US"/>
    </w:rPr>
  </w:style>
  <w:style w:type="table" w:customStyle="1" w:styleId="13">
    <w:name w:val="Сетка таблицы1"/>
    <w:basedOn w:val="a1"/>
    <w:next w:val="a8"/>
    <w:uiPriority w:val="59"/>
    <w:rsid w:val="00106F9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f1"/>
    <w:unhideWhenUsed/>
    <w:rsid w:val="00106F9B"/>
    <w:pPr>
      <w:widowControl/>
      <w:spacing w:line="276" w:lineRule="auto"/>
      <w:ind w:firstLine="0"/>
      <w:jc w:val="left"/>
    </w:pPr>
    <w:rPr>
      <w:rFonts w:ascii="Calibri" w:eastAsia="Calibri" w:hAnsi="Calibri"/>
      <w:spacing w:val="0"/>
      <w:sz w:val="22"/>
      <w:szCs w:val="22"/>
      <w:lang w:val="x-none" w:eastAsia="en-US"/>
    </w:rPr>
  </w:style>
  <w:style w:type="character" w:customStyle="1" w:styleId="aff1">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link w:val="aff0"/>
    <w:rsid w:val="00106F9B"/>
    <w:rPr>
      <w:rFonts w:ascii="Calibri" w:eastAsia="Calibri" w:hAnsi="Calibri"/>
      <w:sz w:val="22"/>
      <w:szCs w:val="22"/>
      <w:lang w:val="x-none" w:eastAsia="en-US"/>
    </w:rPr>
  </w:style>
  <w:style w:type="paragraph" w:styleId="aff2">
    <w:name w:val="Title"/>
    <w:aliases w:val="Заголовок,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
    <w:basedOn w:val="a"/>
    <w:next w:val="a"/>
    <w:link w:val="aff3"/>
    <w:qFormat/>
    <w:rsid w:val="00106F9B"/>
    <w:pPr>
      <w:spacing w:before="240" w:after="60"/>
      <w:jc w:val="center"/>
      <w:outlineLvl w:val="0"/>
    </w:pPr>
    <w:rPr>
      <w:rFonts w:ascii="Calibri Light" w:hAnsi="Calibri Light"/>
      <w:b/>
      <w:bCs/>
      <w:kern w:val="28"/>
      <w:sz w:val="32"/>
      <w:szCs w:val="32"/>
      <w:lang w:val="x-none" w:eastAsia="x-none"/>
    </w:rPr>
  </w:style>
  <w:style w:type="character" w:customStyle="1" w:styleId="aff3">
    <w:name w:val="Заголовок Знак"/>
    <w:link w:val="aff2"/>
    <w:rsid w:val="00106F9B"/>
    <w:rPr>
      <w:rFonts w:ascii="Calibri Light" w:eastAsia="Times New Roman" w:hAnsi="Calibri Light" w:cs="Times New Roman"/>
      <w:b/>
      <w:bCs/>
      <w:spacing w:val="16"/>
      <w:kern w:val="28"/>
      <w:sz w:val="32"/>
      <w:szCs w:val="32"/>
    </w:rPr>
  </w:style>
  <w:style w:type="paragraph" w:styleId="af5">
    <w:name w:val="Normal (Web)"/>
    <w:aliases w:val="Обычный (Интернет),Обычный (Web)1"/>
    <w:basedOn w:val="a"/>
    <w:uiPriority w:val="99"/>
    <w:rsid w:val="00106F9B"/>
    <w:rPr>
      <w:sz w:val="24"/>
      <w:szCs w:val="24"/>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link w:val="3"/>
    <w:uiPriority w:val="9"/>
    <w:rsid w:val="00382673"/>
    <w:rPr>
      <w:sz w:val="32"/>
      <w:lang w:val="x-none" w:eastAsia="x-none"/>
    </w:rPr>
  </w:style>
  <w:style w:type="character" w:customStyle="1" w:styleId="40">
    <w:name w:val="Заголовок 4 Знак"/>
    <w:aliases w:val="1.1.1.1. Заголовок Знак,Знак12 Знак1,Знак12 Знак Знак"/>
    <w:link w:val="4"/>
    <w:uiPriority w:val="9"/>
    <w:rsid w:val="00382673"/>
    <w:rPr>
      <w:b/>
      <w:bCs/>
      <w:sz w:val="28"/>
      <w:szCs w:val="28"/>
      <w:lang w:val="x-none" w:eastAsia="x-none"/>
    </w:rPr>
  </w:style>
  <w:style w:type="character" w:customStyle="1" w:styleId="80">
    <w:name w:val="Заголовок 8 Знак"/>
    <w:aliases w:val="Знак8 Знак1,Знак8 Знак Знак"/>
    <w:link w:val="8"/>
    <w:uiPriority w:val="9"/>
    <w:rsid w:val="00382673"/>
    <w:rPr>
      <w:i/>
      <w:iCs/>
      <w:sz w:val="24"/>
      <w:szCs w:val="24"/>
      <w:lang w:val="x-none" w:eastAsia="x-none"/>
    </w:rPr>
  </w:style>
  <w:style w:type="numbering" w:customStyle="1" w:styleId="27">
    <w:name w:val="Нет списка2"/>
    <w:next w:val="a2"/>
    <w:semiHidden/>
    <w:rsid w:val="00382673"/>
  </w:style>
  <w:style w:type="paragraph" w:customStyle="1" w:styleId="aff4">
    <w:name w:val=" Знак Знак Знак Знак"/>
    <w:basedOn w:val="a"/>
    <w:rsid w:val="00382673"/>
    <w:pPr>
      <w:widowControl/>
      <w:spacing w:before="100" w:beforeAutospacing="1" w:after="100" w:afterAutospacing="1" w:line="240" w:lineRule="auto"/>
      <w:ind w:firstLine="0"/>
      <w:jc w:val="left"/>
    </w:pPr>
    <w:rPr>
      <w:rFonts w:ascii="Tahoma" w:hAnsi="Tahoma"/>
      <w:spacing w:val="0"/>
      <w:sz w:val="20"/>
      <w:lang w:val="en-US" w:eastAsia="en-US"/>
    </w:rPr>
  </w:style>
  <w:style w:type="paragraph" w:customStyle="1" w:styleId="51">
    <w:name w:val="заголовок 5"/>
    <w:basedOn w:val="a"/>
    <w:next w:val="a"/>
    <w:rsid w:val="00382673"/>
    <w:pPr>
      <w:keepNext/>
      <w:widowControl/>
      <w:snapToGrid w:val="0"/>
      <w:spacing w:line="240" w:lineRule="auto"/>
      <w:ind w:firstLine="0"/>
      <w:jc w:val="center"/>
    </w:pPr>
    <w:rPr>
      <w:b/>
      <w:spacing w:val="0"/>
      <w:sz w:val="24"/>
    </w:rPr>
  </w:style>
  <w:style w:type="paragraph" w:styleId="aff5">
    <w:name w:val="Plain Text"/>
    <w:basedOn w:val="a"/>
    <w:link w:val="aff6"/>
    <w:rsid w:val="00382673"/>
    <w:pPr>
      <w:widowControl/>
      <w:spacing w:after="0" w:line="240" w:lineRule="auto"/>
      <w:ind w:firstLine="0"/>
      <w:jc w:val="left"/>
    </w:pPr>
    <w:rPr>
      <w:rFonts w:ascii="Courier New" w:hAnsi="Courier New"/>
      <w:spacing w:val="0"/>
      <w:sz w:val="20"/>
    </w:rPr>
  </w:style>
  <w:style w:type="character" w:customStyle="1" w:styleId="aff6">
    <w:name w:val="Текст Знак"/>
    <w:link w:val="aff5"/>
    <w:rsid w:val="00382673"/>
    <w:rPr>
      <w:rFonts w:ascii="Courier New" w:hAnsi="Courier New"/>
    </w:rPr>
  </w:style>
  <w:style w:type="paragraph" w:customStyle="1" w:styleId="aff7">
    <w:name w:val="Основной"/>
    <w:basedOn w:val="a"/>
    <w:rsid w:val="00382673"/>
    <w:pPr>
      <w:widowControl/>
      <w:spacing w:after="20" w:line="360" w:lineRule="auto"/>
    </w:pPr>
    <w:rPr>
      <w:spacing w:val="0"/>
      <w:sz w:val="28"/>
    </w:rPr>
  </w:style>
  <w:style w:type="paragraph" w:customStyle="1" w:styleId="aff8">
    <w:name w:val="Знак Знак Знак Знак"/>
    <w:basedOn w:val="a"/>
    <w:rsid w:val="00382673"/>
    <w:pPr>
      <w:widowControl/>
      <w:spacing w:before="100" w:beforeAutospacing="1" w:after="100" w:afterAutospacing="1" w:line="240" w:lineRule="auto"/>
      <w:ind w:firstLine="0"/>
      <w:jc w:val="left"/>
    </w:pPr>
    <w:rPr>
      <w:rFonts w:ascii="Tahoma" w:hAnsi="Tahoma"/>
      <w:spacing w:val="0"/>
      <w:sz w:val="20"/>
      <w:lang w:val="en-US" w:eastAsia="en-US"/>
    </w:rPr>
  </w:style>
  <w:style w:type="paragraph" w:customStyle="1" w:styleId="paragraphjustify">
    <w:name w:val="paragraph_justify"/>
    <w:basedOn w:val="a"/>
    <w:rsid w:val="00382673"/>
    <w:pPr>
      <w:widowControl/>
      <w:spacing w:after="129" w:line="240" w:lineRule="auto"/>
      <w:ind w:firstLine="0"/>
    </w:pPr>
    <w:rPr>
      <w:spacing w:val="0"/>
      <w:sz w:val="24"/>
      <w:szCs w:val="24"/>
    </w:rPr>
  </w:style>
  <w:style w:type="paragraph" w:customStyle="1" w:styleId="aff9">
    <w:name w:val="бычный"/>
    <w:rsid w:val="00382673"/>
    <w:pPr>
      <w:widowControl w:val="0"/>
    </w:pPr>
    <w:rPr>
      <w:kern w:val="24"/>
      <w:sz w:val="24"/>
    </w:rPr>
  </w:style>
  <w:style w:type="paragraph" w:styleId="affa">
    <w:name w:val="No Spacing"/>
    <w:aliases w:val="обычный"/>
    <w:link w:val="affb"/>
    <w:uiPriority w:val="1"/>
    <w:qFormat/>
    <w:rsid w:val="00382673"/>
    <w:rPr>
      <w:rFonts w:ascii="Calibri" w:hAnsi="Calibri"/>
      <w:sz w:val="22"/>
      <w:szCs w:val="22"/>
    </w:rPr>
  </w:style>
  <w:style w:type="paragraph" w:styleId="31">
    <w:name w:val="Body Text Indent 3"/>
    <w:basedOn w:val="a"/>
    <w:link w:val="32"/>
    <w:uiPriority w:val="99"/>
    <w:unhideWhenUsed/>
    <w:rsid w:val="00382673"/>
    <w:pPr>
      <w:widowControl/>
      <w:spacing w:line="240" w:lineRule="auto"/>
      <w:ind w:left="283" w:firstLine="0"/>
      <w:jc w:val="left"/>
    </w:pPr>
    <w:rPr>
      <w:spacing w:val="0"/>
      <w:sz w:val="16"/>
      <w:szCs w:val="16"/>
    </w:rPr>
  </w:style>
  <w:style w:type="character" w:customStyle="1" w:styleId="32">
    <w:name w:val="Основной текст с отступом 3 Знак"/>
    <w:link w:val="31"/>
    <w:uiPriority w:val="99"/>
    <w:rsid w:val="00382673"/>
    <w:rPr>
      <w:sz w:val="16"/>
      <w:szCs w:val="16"/>
    </w:rPr>
  </w:style>
  <w:style w:type="character" w:customStyle="1" w:styleId="61">
    <w:name w:val="Знак Знак6"/>
    <w:locked/>
    <w:rsid w:val="00382673"/>
    <w:rPr>
      <w:sz w:val="28"/>
      <w:lang w:val="ru-RU" w:eastAsia="ru-RU" w:bidi="ar-SA"/>
    </w:rPr>
  </w:style>
  <w:style w:type="character" w:customStyle="1" w:styleId="41">
    <w:name w:val="Основной текст (4)"/>
    <w:link w:val="410"/>
    <w:locked/>
    <w:rsid w:val="00382673"/>
    <w:rPr>
      <w:sz w:val="28"/>
      <w:szCs w:val="28"/>
      <w:shd w:val="clear" w:color="auto" w:fill="FFFFFF"/>
    </w:rPr>
  </w:style>
  <w:style w:type="paragraph" w:customStyle="1" w:styleId="410">
    <w:name w:val="Основной текст (4)1"/>
    <w:basedOn w:val="a"/>
    <w:link w:val="41"/>
    <w:rsid w:val="00382673"/>
    <w:pPr>
      <w:widowControl/>
      <w:shd w:val="clear" w:color="auto" w:fill="FFFFFF"/>
      <w:spacing w:after="300" w:line="317" w:lineRule="exact"/>
      <w:ind w:firstLine="0"/>
      <w:jc w:val="left"/>
    </w:pPr>
    <w:rPr>
      <w:spacing w:val="0"/>
      <w:sz w:val="28"/>
      <w:szCs w:val="28"/>
    </w:rPr>
  </w:style>
  <w:style w:type="character" w:customStyle="1" w:styleId="42">
    <w:name w:val="Основной текст (4)2"/>
    <w:rsid w:val="00382673"/>
    <w:rPr>
      <w:noProof/>
      <w:sz w:val="28"/>
      <w:szCs w:val="28"/>
      <w:lang w:bidi="ar-SA"/>
    </w:rPr>
  </w:style>
  <w:style w:type="paragraph" w:styleId="33">
    <w:name w:val="Body Text 3"/>
    <w:basedOn w:val="a"/>
    <w:link w:val="34"/>
    <w:rsid w:val="00382673"/>
    <w:pPr>
      <w:widowControl/>
      <w:spacing w:line="240" w:lineRule="auto"/>
      <w:ind w:firstLine="0"/>
      <w:jc w:val="left"/>
    </w:pPr>
    <w:rPr>
      <w:spacing w:val="0"/>
      <w:sz w:val="16"/>
      <w:szCs w:val="16"/>
      <w:lang w:val="x-none" w:eastAsia="x-none"/>
    </w:rPr>
  </w:style>
  <w:style w:type="character" w:customStyle="1" w:styleId="34">
    <w:name w:val="Основной текст 3 Знак"/>
    <w:link w:val="33"/>
    <w:rsid w:val="00382673"/>
    <w:rPr>
      <w:sz w:val="16"/>
      <w:szCs w:val="16"/>
      <w:lang w:val="x-none" w:eastAsia="x-none"/>
    </w:rPr>
  </w:style>
  <w:style w:type="character" w:styleId="affc">
    <w:name w:val="Hyperlink"/>
    <w:uiPriority w:val="99"/>
    <w:rsid w:val="00382673"/>
    <w:rPr>
      <w:color w:val="0000FF"/>
      <w:u w:val="single"/>
    </w:rPr>
  </w:style>
  <w:style w:type="paragraph" w:styleId="affd">
    <w:name w:val="Block Text"/>
    <w:basedOn w:val="a"/>
    <w:rsid w:val="00382673"/>
    <w:pPr>
      <w:widowControl/>
      <w:spacing w:after="0" w:line="240" w:lineRule="auto"/>
      <w:ind w:left="-567" w:right="-58" w:firstLine="0"/>
      <w:jc w:val="left"/>
    </w:pPr>
    <w:rPr>
      <w:rFonts w:eastAsia="Calibri"/>
      <w:spacing w:val="0"/>
      <w:sz w:val="28"/>
    </w:rPr>
  </w:style>
  <w:style w:type="paragraph" w:customStyle="1" w:styleId="Style9">
    <w:name w:val="Style9"/>
    <w:basedOn w:val="a"/>
    <w:rsid w:val="00382673"/>
    <w:pPr>
      <w:autoSpaceDE w:val="0"/>
      <w:autoSpaceDN w:val="0"/>
      <w:adjustRightInd w:val="0"/>
      <w:spacing w:after="0" w:line="322" w:lineRule="exact"/>
      <w:ind w:firstLine="739"/>
    </w:pPr>
    <w:rPr>
      <w:spacing w:val="0"/>
      <w:sz w:val="24"/>
      <w:szCs w:val="24"/>
    </w:rPr>
  </w:style>
  <w:style w:type="character" w:customStyle="1" w:styleId="FontStyle25">
    <w:name w:val="Font Style25"/>
    <w:rsid w:val="00382673"/>
    <w:rPr>
      <w:rFonts w:ascii="Times New Roman" w:hAnsi="Times New Roman" w:cs="Times New Roman" w:hint="default"/>
      <w:sz w:val="26"/>
      <w:szCs w:val="26"/>
    </w:rPr>
  </w:style>
  <w:style w:type="paragraph" w:customStyle="1" w:styleId="14">
    <w:name w:val="Без интервала1"/>
    <w:rsid w:val="00382673"/>
    <w:rPr>
      <w:rFonts w:ascii="Calibri" w:hAnsi="Calibri"/>
      <w:sz w:val="22"/>
      <w:szCs w:val="22"/>
    </w:rPr>
  </w:style>
  <w:style w:type="character" w:customStyle="1" w:styleId="s1">
    <w:name w:val="s1"/>
    <w:rsid w:val="00382673"/>
  </w:style>
  <w:style w:type="character" w:customStyle="1" w:styleId="FontStyle21">
    <w:name w:val="Font Style21"/>
    <w:rsid w:val="00382673"/>
    <w:rPr>
      <w:rFonts w:ascii="Times New Roman" w:hAnsi="Times New Roman" w:cs="Times New Roman" w:hint="default"/>
      <w:sz w:val="20"/>
      <w:szCs w:val="20"/>
    </w:rPr>
  </w:style>
  <w:style w:type="paragraph" w:customStyle="1" w:styleId="NoSpacing">
    <w:name w:val="No Spacing"/>
    <w:rsid w:val="00382673"/>
    <w:rPr>
      <w:rFonts w:ascii="Calibri" w:hAnsi="Calibri"/>
      <w:sz w:val="22"/>
      <w:szCs w:val="22"/>
      <w:lang w:eastAsia="en-US"/>
    </w:rPr>
  </w:style>
  <w:style w:type="character" w:customStyle="1" w:styleId="110">
    <w:name w:val=" Знак Знак11"/>
    <w:locked/>
    <w:rsid w:val="00382673"/>
    <w:rPr>
      <w:rFonts w:cs="Times New Roman"/>
      <w:color w:val="FF0000"/>
      <w:sz w:val="40"/>
    </w:rPr>
  </w:style>
  <w:style w:type="character" w:customStyle="1" w:styleId="19">
    <w:name w:val=" Знак Знак19"/>
    <w:locked/>
    <w:rsid w:val="00382673"/>
    <w:rPr>
      <w:rFonts w:cs="Times New Roman"/>
      <w:b/>
      <w:sz w:val="24"/>
    </w:rPr>
  </w:style>
  <w:style w:type="character" w:styleId="affe">
    <w:name w:val="page number"/>
    <w:rsid w:val="00382673"/>
  </w:style>
  <w:style w:type="numbering" w:customStyle="1" w:styleId="111">
    <w:name w:val="Нет списка11"/>
    <w:next w:val="a2"/>
    <w:semiHidden/>
    <w:unhideWhenUsed/>
    <w:rsid w:val="00382673"/>
  </w:style>
  <w:style w:type="character" w:customStyle="1" w:styleId="28">
    <w:name w:val=" Знак Знак2"/>
    <w:rsid w:val="00382673"/>
    <w:rPr>
      <w:sz w:val="28"/>
    </w:rPr>
  </w:style>
  <w:style w:type="character" w:customStyle="1" w:styleId="apple-converted-space">
    <w:name w:val="apple-converted-space"/>
    <w:rsid w:val="00382673"/>
    <w:rPr>
      <w:rFonts w:cs="Times New Roman"/>
    </w:rPr>
  </w:style>
  <w:style w:type="character" w:styleId="afff">
    <w:name w:val="Strong"/>
    <w:uiPriority w:val="22"/>
    <w:qFormat/>
    <w:rsid w:val="00382673"/>
    <w:rPr>
      <w:rFonts w:cs="Times New Roman"/>
      <w:b/>
      <w:bCs/>
    </w:rPr>
  </w:style>
  <w:style w:type="paragraph" w:customStyle="1" w:styleId="fontblack">
    <w:name w:val="font_black"/>
    <w:basedOn w:val="a"/>
    <w:rsid w:val="00382673"/>
    <w:pPr>
      <w:widowControl/>
      <w:spacing w:before="100" w:beforeAutospacing="1" w:after="100" w:afterAutospacing="1" w:line="240" w:lineRule="auto"/>
      <w:ind w:firstLine="0"/>
      <w:jc w:val="left"/>
    </w:pPr>
    <w:rPr>
      <w:spacing w:val="0"/>
      <w:sz w:val="24"/>
      <w:szCs w:val="24"/>
    </w:rPr>
  </w:style>
  <w:style w:type="paragraph" w:customStyle="1" w:styleId="ListParagraph">
    <w:name w:val="List Paragraph"/>
    <w:basedOn w:val="a"/>
    <w:rsid w:val="00382673"/>
    <w:pPr>
      <w:widowControl/>
      <w:spacing w:after="200" w:line="276" w:lineRule="auto"/>
      <w:ind w:left="720" w:firstLine="0"/>
      <w:jc w:val="left"/>
    </w:pPr>
    <w:rPr>
      <w:rFonts w:ascii="Calibri" w:hAnsi="Calibri"/>
      <w:spacing w:val="0"/>
      <w:sz w:val="22"/>
      <w:szCs w:val="22"/>
    </w:rPr>
  </w:style>
  <w:style w:type="character" w:customStyle="1" w:styleId="BodyTextIndent2Char">
    <w:name w:val="Body Text Indent 2 Char"/>
    <w:locked/>
    <w:rsid w:val="00382673"/>
    <w:rPr>
      <w:sz w:val="28"/>
      <w:lang w:val="ru-RU" w:eastAsia="ru-RU" w:bidi="ar-SA"/>
    </w:rPr>
  </w:style>
  <w:style w:type="paragraph" w:customStyle="1" w:styleId="310">
    <w:name w:val="Основной текст с отступом 31"/>
    <w:basedOn w:val="a"/>
    <w:rsid w:val="00382673"/>
    <w:pPr>
      <w:widowControl/>
      <w:spacing w:line="240" w:lineRule="auto"/>
      <w:ind w:left="283" w:firstLine="0"/>
      <w:jc w:val="left"/>
    </w:pPr>
    <w:rPr>
      <w:spacing w:val="0"/>
      <w:sz w:val="16"/>
      <w:szCs w:val="16"/>
      <w:lang w:eastAsia="ar-SA"/>
    </w:rPr>
  </w:style>
  <w:style w:type="paragraph" w:customStyle="1" w:styleId="210">
    <w:name w:val="Основной текст с отступом 21"/>
    <w:basedOn w:val="a"/>
    <w:rsid w:val="00382673"/>
    <w:pPr>
      <w:widowControl/>
      <w:spacing w:after="0" w:line="240" w:lineRule="auto"/>
      <w:ind w:firstLine="720"/>
    </w:pPr>
    <w:rPr>
      <w:spacing w:val="0"/>
      <w:sz w:val="28"/>
      <w:lang w:eastAsia="ar-SA"/>
    </w:rPr>
  </w:style>
  <w:style w:type="paragraph" w:customStyle="1" w:styleId="15">
    <w:name w:val="Цитата1"/>
    <w:basedOn w:val="a"/>
    <w:rsid w:val="00382673"/>
    <w:pPr>
      <w:widowControl/>
      <w:suppressAutoHyphens/>
      <w:spacing w:after="0" w:line="240" w:lineRule="auto"/>
      <w:ind w:left="-567" w:right="-58" w:firstLine="0"/>
      <w:jc w:val="left"/>
    </w:pPr>
    <w:rPr>
      <w:rFonts w:eastAsia="Calibri"/>
      <w:spacing w:val="0"/>
      <w:sz w:val="28"/>
      <w:lang w:eastAsia="ar-SA"/>
    </w:rPr>
  </w:style>
  <w:style w:type="character" w:styleId="afff0">
    <w:name w:val="Emphasis"/>
    <w:qFormat/>
    <w:rsid w:val="00382673"/>
    <w:rPr>
      <w:rFonts w:cs="Times New Roman"/>
      <w:i/>
      <w:iCs/>
    </w:rPr>
  </w:style>
  <w:style w:type="paragraph" w:customStyle="1" w:styleId="211">
    <w:name w:val="Основной текст 21"/>
    <w:rsid w:val="00382673"/>
    <w:pPr>
      <w:spacing w:after="120" w:line="480" w:lineRule="auto"/>
    </w:pPr>
  </w:style>
  <w:style w:type="character" w:customStyle="1" w:styleId="blk">
    <w:name w:val="blk"/>
    <w:rsid w:val="00382673"/>
  </w:style>
  <w:style w:type="paragraph" w:styleId="afff1">
    <w:name w:val="endnote text"/>
    <w:basedOn w:val="a"/>
    <w:link w:val="afff2"/>
    <w:rsid w:val="00382673"/>
    <w:pPr>
      <w:widowControl/>
      <w:spacing w:after="0" w:line="240" w:lineRule="auto"/>
      <w:ind w:firstLine="0"/>
      <w:jc w:val="left"/>
    </w:pPr>
    <w:rPr>
      <w:spacing w:val="0"/>
      <w:sz w:val="20"/>
    </w:rPr>
  </w:style>
  <w:style w:type="character" w:customStyle="1" w:styleId="afff2">
    <w:name w:val="Текст концевой сноски Знак"/>
    <w:basedOn w:val="a0"/>
    <w:link w:val="afff1"/>
    <w:rsid w:val="00382673"/>
  </w:style>
  <w:style w:type="character" w:styleId="afff3">
    <w:name w:val="endnote reference"/>
    <w:rsid w:val="00382673"/>
    <w:rPr>
      <w:vertAlign w:val="superscript"/>
    </w:rPr>
  </w:style>
  <w:style w:type="paragraph" w:customStyle="1" w:styleId="29">
    <w:name w:val="Название2"/>
    <w:basedOn w:val="a"/>
    <w:rsid w:val="00382673"/>
    <w:pPr>
      <w:widowControl/>
      <w:suppressLineNumbers/>
      <w:suppressAutoHyphens/>
      <w:spacing w:before="120" w:line="240" w:lineRule="auto"/>
      <w:ind w:firstLine="0"/>
      <w:jc w:val="left"/>
    </w:pPr>
    <w:rPr>
      <w:rFonts w:cs="Mangal"/>
      <w:i/>
      <w:iCs/>
      <w:spacing w:val="0"/>
      <w:sz w:val="24"/>
      <w:szCs w:val="24"/>
      <w:lang w:eastAsia="ar-SA"/>
    </w:rPr>
  </w:style>
  <w:style w:type="paragraph" w:styleId="afff4">
    <w:name w:val="Subtitle"/>
    <w:basedOn w:val="a"/>
    <w:next w:val="a"/>
    <w:link w:val="afff5"/>
    <w:uiPriority w:val="11"/>
    <w:qFormat/>
    <w:rsid w:val="00382673"/>
    <w:pPr>
      <w:widowControl/>
      <w:spacing w:after="60" w:line="240" w:lineRule="auto"/>
      <w:ind w:firstLine="0"/>
      <w:jc w:val="center"/>
      <w:outlineLvl w:val="1"/>
    </w:pPr>
    <w:rPr>
      <w:rFonts w:ascii="Cambria" w:hAnsi="Cambria"/>
      <w:spacing w:val="0"/>
      <w:sz w:val="24"/>
      <w:szCs w:val="24"/>
      <w:lang w:val="x-none" w:eastAsia="x-none"/>
    </w:rPr>
  </w:style>
  <w:style w:type="character" w:customStyle="1" w:styleId="afff5">
    <w:name w:val="Подзаголовок Знак"/>
    <w:link w:val="afff4"/>
    <w:uiPriority w:val="11"/>
    <w:rsid w:val="00382673"/>
    <w:rPr>
      <w:rFonts w:ascii="Cambria" w:hAnsi="Cambria"/>
      <w:sz w:val="24"/>
      <w:szCs w:val="24"/>
      <w:lang w:val="x-none" w:eastAsia="x-none"/>
    </w:rPr>
  </w:style>
  <w:style w:type="character" w:customStyle="1" w:styleId="WW8Num6z2">
    <w:name w:val="WW8Num6z2"/>
    <w:rsid w:val="00382673"/>
  </w:style>
  <w:style w:type="character" w:customStyle="1" w:styleId="60">
    <w:name w:val="Заголовок 6 Знак"/>
    <w:aliases w:val="Знак10 Знак1,Знак10 Знак Знак"/>
    <w:link w:val="6"/>
    <w:uiPriority w:val="9"/>
    <w:rsid w:val="00CF31B9"/>
    <w:rPr>
      <w:rFonts w:ascii="Calibri" w:eastAsia="Times New Roman" w:hAnsi="Calibri" w:cs="Times New Roman"/>
      <w:b/>
      <w:bCs/>
      <w:spacing w:val="16"/>
      <w:sz w:val="22"/>
      <w:szCs w:val="22"/>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link w:val="5"/>
    <w:uiPriority w:val="9"/>
    <w:rsid w:val="00CF31B9"/>
    <w:rPr>
      <w:rFonts w:ascii="Cambria" w:hAnsi="Cambria"/>
      <w:b/>
      <w:i/>
      <w:sz w:val="28"/>
      <w:szCs w:val="22"/>
      <w:lang w:val="x-none" w:eastAsia="en-U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link w:val="7"/>
    <w:uiPriority w:val="9"/>
    <w:rsid w:val="00CF31B9"/>
    <w:rPr>
      <w:rFonts w:ascii="Cambria" w:hAnsi="Cambria"/>
      <w:i/>
      <w:iCs/>
      <w:color w:val="404040"/>
      <w:sz w:val="28"/>
      <w:szCs w:val="24"/>
      <w:lang w:val="x-none" w:eastAsia="x-none"/>
    </w:rPr>
  </w:style>
  <w:style w:type="character" w:customStyle="1" w:styleId="90">
    <w:name w:val="Заголовок 9 Знак"/>
    <w:aliases w:val="Знак7 Знак1,Знак7 Знак Знак"/>
    <w:link w:val="9"/>
    <w:uiPriority w:val="9"/>
    <w:rsid w:val="00CF31B9"/>
    <w:rPr>
      <w:rFonts w:ascii="Cambria" w:hAnsi="Cambria"/>
      <w:i/>
      <w:iCs/>
      <w:color w:val="404040"/>
      <w:lang w:val="x-none" w:eastAsia="x-none"/>
    </w:rPr>
  </w:style>
  <w:style w:type="numbering" w:customStyle="1" w:styleId="35">
    <w:name w:val="Нет списка3"/>
    <w:next w:val="a2"/>
    <w:uiPriority w:val="99"/>
    <w:semiHidden/>
    <w:unhideWhenUsed/>
    <w:rsid w:val="00CF31B9"/>
  </w:style>
  <w:style w:type="character" w:customStyle="1" w:styleId="16">
    <w:name w:val="Название Знак1"/>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qFormat/>
    <w:rsid w:val="00CF31B9"/>
    <w:rPr>
      <w:rFonts w:ascii="Arial" w:eastAsia="Times New Roman" w:hAnsi="Arial"/>
      <w:b/>
      <w:sz w:val="24"/>
      <w:lang w:val="x-none" w:eastAsia="x-none"/>
    </w:rPr>
  </w:style>
  <w:style w:type="paragraph" w:customStyle="1" w:styleId="Ieinoie">
    <w:name w:val="Ieino?ie"/>
    <w:basedOn w:val="a"/>
    <w:rsid w:val="00CF31B9"/>
    <w:pPr>
      <w:widowControl/>
      <w:spacing w:after="0" w:line="240" w:lineRule="auto"/>
      <w:ind w:firstLine="0"/>
      <w:jc w:val="center"/>
    </w:pPr>
    <w:rPr>
      <w:rFonts w:ascii="AGGal" w:hAnsi="AGGal"/>
      <w:spacing w:val="0"/>
      <w:sz w:val="22"/>
    </w:rPr>
  </w:style>
  <w:style w:type="paragraph" w:customStyle="1" w:styleId="Label">
    <w:name w:val="Label"/>
    <w:basedOn w:val="a"/>
    <w:rsid w:val="00CF31B9"/>
    <w:pPr>
      <w:widowControl/>
      <w:spacing w:before="120" w:after="0" w:line="240" w:lineRule="auto"/>
      <w:ind w:firstLine="0"/>
      <w:jc w:val="left"/>
    </w:pPr>
    <w:rPr>
      <w:rFonts w:ascii="Antiqua" w:hAnsi="Antiqua"/>
      <w:spacing w:val="0"/>
      <w:sz w:val="17"/>
      <w:lang w:val="en-US"/>
    </w:rPr>
  </w:style>
  <w:style w:type="paragraph" w:styleId="17">
    <w:name w:val="toc 1"/>
    <w:basedOn w:val="a"/>
    <w:next w:val="a"/>
    <w:autoRedefine/>
    <w:uiPriority w:val="39"/>
    <w:unhideWhenUsed/>
    <w:rsid w:val="00CF31B9"/>
    <w:pPr>
      <w:widowControl/>
      <w:tabs>
        <w:tab w:val="left" w:pos="284"/>
        <w:tab w:val="right" w:leader="dot" w:pos="9923"/>
      </w:tabs>
      <w:spacing w:after="100" w:line="360" w:lineRule="exact"/>
      <w:ind w:left="284" w:firstLine="0"/>
    </w:pPr>
    <w:rPr>
      <w:spacing w:val="0"/>
      <w:sz w:val="28"/>
      <w:szCs w:val="24"/>
    </w:rPr>
  </w:style>
  <w:style w:type="paragraph" w:styleId="2a">
    <w:name w:val="toc 2"/>
    <w:basedOn w:val="a"/>
    <w:next w:val="a"/>
    <w:autoRedefine/>
    <w:uiPriority w:val="39"/>
    <w:unhideWhenUsed/>
    <w:rsid w:val="00CF31B9"/>
    <w:pPr>
      <w:widowControl/>
      <w:tabs>
        <w:tab w:val="right" w:pos="9912"/>
      </w:tabs>
      <w:spacing w:after="100" w:line="240" w:lineRule="auto"/>
      <w:ind w:left="240" w:firstLine="0"/>
    </w:pPr>
    <w:rPr>
      <w:spacing w:val="0"/>
      <w:sz w:val="28"/>
      <w:szCs w:val="24"/>
    </w:rPr>
  </w:style>
  <w:style w:type="paragraph" w:styleId="36">
    <w:name w:val="toc 3"/>
    <w:basedOn w:val="a"/>
    <w:next w:val="a"/>
    <w:autoRedefine/>
    <w:uiPriority w:val="39"/>
    <w:unhideWhenUsed/>
    <w:rsid w:val="00CF31B9"/>
    <w:pPr>
      <w:widowControl/>
      <w:tabs>
        <w:tab w:val="right" w:pos="9912"/>
      </w:tabs>
      <w:spacing w:after="100" w:line="240" w:lineRule="auto"/>
      <w:ind w:left="284" w:firstLine="0"/>
    </w:pPr>
    <w:rPr>
      <w:b/>
      <w:bCs/>
      <w:iCs/>
      <w:noProof/>
      <w:spacing w:val="0"/>
      <w:sz w:val="28"/>
      <w:szCs w:val="24"/>
      <w:lang w:eastAsia="ar-SA"/>
    </w:rPr>
  </w:style>
  <w:style w:type="paragraph" w:styleId="43">
    <w:name w:val="toc 4"/>
    <w:basedOn w:val="a"/>
    <w:next w:val="a"/>
    <w:autoRedefine/>
    <w:uiPriority w:val="39"/>
    <w:unhideWhenUsed/>
    <w:rsid w:val="00CF31B9"/>
    <w:pPr>
      <w:widowControl/>
      <w:spacing w:after="100" w:line="240" w:lineRule="auto"/>
      <w:ind w:left="720" w:firstLine="0"/>
    </w:pPr>
    <w:rPr>
      <w:spacing w:val="0"/>
      <w:sz w:val="28"/>
      <w:szCs w:val="24"/>
    </w:rPr>
  </w:style>
  <w:style w:type="paragraph" w:styleId="52">
    <w:name w:val="toc 5"/>
    <w:basedOn w:val="a"/>
    <w:next w:val="a"/>
    <w:autoRedefine/>
    <w:uiPriority w:val="39"/>
    <w:unhideWhenUsed/>
    <w:rsid w:val="00CF31B9"/>
    <w:pPr>
      <w:widowControl/>
      <w:spacing w:after="100" w:line="276" w:lineRule="auto"/>
      <w:ind w:left="880" w:firstLine="0"/>
      <w:jc w:val="left"/>
    </w:pPr>
    <w:rPr>
      <w:rFonts w:ascii="Calibri" w:hAnsi="Calibri"/>
      <w:spacing w:val="0"/>
      <w:sz w:val="22"/>
      <w:szCs w:val="22"/>
    </w:rPr>
  </w:style>
  <w:style w:type="paragraph" w:styleId="62">
    <w:name w:val="toc 6"/>
    <w:basedOn w:val="a"/>
    <w:next w:val="a"/>
    <w:autoRedefine/>
    <w:uiPriority w:val="39"/>
    <w:unhideWhenUsed/>
    <w:rsid w:val="00CF31B9"/>
    <w:pPr>
      <w:widowControl/>
      <w:spacing w:after="100" w:line="276" w:lineRule="auto"/>
      <w:ind w:left="1100" w:firstLine="0"/>
      <w:jc w:val="left"/>
    </w:pPr>
    <w:rPr>
      <w:rFonts w:ascii="Calibri" w:hAnsi="Calibri"/>
      <w:spacing w:val="0"/>
      <w:sz w:val="22"/>
      <w:szCs w:val="22"/>
    </w:rPr>
  </w:style>
  <w:style w:type="paragraph" w:styleId="71">
    <w:name w:val="toc 7"/>
    <w:basedOn w:val="a"/>
    <w:next w:val="a"/>
    <w:autoRedefine/>
    <w:uiPriority w:val="39"/>
    <w:unhideWhenUsed/>
    <w:rsid w:val="00CF31B9"/>
    <w:pPr>
      <w:widowControl/>
      <w:spacing w:after="100" w:line="276" w:lineRule="auto"/>
      <w:ind w:left="1320" w:firstLine="0"/>
      <w:jc w:val="left"/>
    </w:pPr>
    <w:rPr>
      <w:rFonts w:ascii="Calibri" w:hAnsi="Calibri"/>
      <w:spacing w:val="0"/>
      <w:sz w:val="22"/>
      <w:szCs w:val="22"/>
    </w:rPr>
  </w:style>
  <w:style w:type="paragraph" w:styleId="81">
    <w:name w:val="toc 8"/>
    <w:basedOn w:val="a"/>
    <w:next w:val="a"/>
    <w:autoRedefine/>
    <w:uiPriority w:val="39"/>
    <w:unhideWhenUsed/>
    <w:rsid w:val="00CF31B9"/>
    <w:pPr>
      <w:widowControl/>
      <w:spacing w:after="100" w:line="276" w:lineRule="auto"/>
      <w:ind w:left="1540" w:firstLine="0"/>
      <w:jc w:val="left"/>
    </w:pPr>
    <w:rPr>
      <w:rFonts w:ascii="Calibri" w:hAnsi="Calibri"/>
      <w:spacing w:val="0"/>
      <w:sz w:val="22"/>
      <w:szCs w:val="22"/>
    </w:rPr>
  </w:style>
  <w:style w:type="paragraph" w:styleId="91">
    <w:name w:val="toc 9"/>
    <w:basedOn w:val="a"/>
    <w:next w:val="a"/>
    <w:autoRedefine/>
    <w:uiPriority w:val="39"/>
    <w:unhideWhenUsed/>
    <w:rsid w:val="00CF31B9"/>
    <w:pPr>
      <w:widowControl/>
      <w:spacing w:after="100" w:line="276" w:lineRule="auto"/>
      <w:ind w:left="1760" w:firstLine="0"/>
      <w:jc w:val="left"/>
    </w:pPr>
    <w:rPr>
      <w:rFonts w:ascii="Calibri" w:hAnsi="Calibri"/>
      <w:spacing w:val="0"/>
      <w:sz w:val="22"/>
      <w:szCs w:val="22"/>
    </w:rPr>
  </w:style>
  <w:style w:type="paragraph" w:styleId="afff6">
    <w:name w:val="TOC Heading"/>
    <w:basedOn w:val="1"/>
    <w:next w:val="a"/>
    <w:uiPriority w:val="39"/>
    <w:semiHidden/>
    <w:unhideWhenUsed/>
    <w:qFormat/>
    <w:rsid w:val="00CF31B9"/>
    <w:pPr>
      <w:keepLines/>
      <w:pageBreakBefore/>
      <w:widowControl/>
      <w:spacing w:before="480" w:after="0" w:line="276" w:lineRule="auto"/>
      <w:ind w:left="432" w:hanging="432"/>
      <w:jc w:val="left"/>
      <w:outlineLvl w:val="9"/>
    </w:pPr>
    <w:rPr>
      <w:rFonts w:ascii="Arial" w:hAnsi="Arial"/>
      <w:b w:val="0"/>
      <w:bCs/>
      <w:color w:val="365F91"/>
      <w:sz w:val="28"/>
      <w:szCs w:val="28"/>
      <w:lang w:eastAsia="en-US"/>
    </w:rPr>
  </w:style>
  <w:style w:type="table" w:customStyle="1" w:styleId="2b">
    <w:name w:val="Сетка таблицы2"/>
    <w:basedOn w:val="a1"/>
    <w:next w:val="a8"/>
    <w:uiPriority w:val="39"/>
    <w:rsid w:val="00CF31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CF31B9"/>
    <w:pPr>
      <w:widowControl/>
      <w:spacing w:before="100" w:beforeAutospacing="1" w:after="100" w:afterAutospacing="1" w:line="240" w:lineRule="auto"/>
      <w:ind w:firstLine="0"/>
      <w:jc w:val="left"/>
    </w:pPr>
    <w:rPr>
      <w:spacing w:val="0"/>
      <w:sz w:val="24"/>
      <w:szCs w:val="24"/>
    </w:rPr>
  </w:style>
  <w:style w:type="paragraph" w:customStyle="1" w:styleId="Default">
    <w:name w:val="Default"/>
    <w:rsid w:val="00CF31B9"/>
    <w:pPr>
      <w:autoSpaceDE w:val="0"/>
      <w:autoSpaceDN w:val="0"/>
      <w:adjustRightInd w:val="0"/>
    </w:pPr>
    <w:rPr>
      <w:rFonts w:eastAsia="Calibri"/>
      <w:color w:val="000000"/>
      <w:sz w:val="24"/>
      <w:szCs w:val="24"/>
      <w:lang w:eastAsia="en-US"/>
    </w:rPr>
  </w:style>
  <w:style w:type="paragraph" w:styleId="z-">
    <w:name w:val="HTML Top of Form"/>
    <w:basedOn w:val="a"/>
    <w:next w:val="a"/>
    <w:link w:val="z-0"/>
    <w:hidden/>
    <w:uiPriority w:val="99"/>
    <w:unhideWhenUsed/>
    <w:rsid w:val="00CF31B9"/>
    <w:pPr>
      <w:widowControl/>
      <w:pBdr>
        <w:bottom w:val="single" w:sz="6" w:space="1" w:color="auto"/>
      </w:pBdr>
      <w:spacing w:after="0" w:line="240" w:lineRule="auto"/>
      <w:ind w:firstLine="0"/>
      <w:jc w:val="center"/>
    </w:pPr>
    <w:rPr>
      <w:rFonts w:ascii="Arial" w:hAnsi="Arial"/>
      <w:vanish/>
      <w:spacing w:val="0"/>
      <w:sz w:val="16"/>
      <w:szCs w:val="16"/>
      <w:lang w:val="x-none" w:eastAsia="x-none"/>
    </w:rPr>
  </w:style>
  <w:style w:type="character" w:customStyle="1" w:styleId="z-0">
    <w:name w:val="z-Начало формы Знак"/>
    <w:link w:val="z-"/>
    <w:uiPriority w:val="99"/>
    <w:rsid w:val="00CF31B9"/>
    <w:rPr>
      <w:rFonts w:ascii="Arial" w:hAnsi="Arial"/>
      <w:vanish/>
      <w:sz w:val="16"/>
      <w:szCs w:val="16"/>
      <w:lang w:val="x-none" w:eastAsia="x-none"/>
    </w:rPr>
  </w:style>
  <w:style w:type="paragraph" w:styleId="z-1">
    <w:name w:val="HTML Bottom of Form"/>
    <w:basedOn w:val="a"/>
    <w:next w:val="a"/>
    <w:link w:val="z-2"/>
    <w:hidden/>
    <w:uiPriority w:val="99"/>
    <w:unhideWhenUsed/>
    <w:rsid w:val="00CF31B9"/>
    <w:pPr>
      <w:widowControl/>
      <w:pBdr>
        <w:top w:val="single" w:sz="6" w:space="1" w:color="auto"/>
      </w:pBdr>
      <w:spacing w:after="0" w:line="240" w:lineRule="auto"/>
      <w:ind w:firstLine="0"/>
      <w:jc w:val="center"/>
    </w:pPr>
    <w:rPr>
      <w:rFonts w:ascii="Arial" w:hAnsi="Arial"/>
      <w:vanish/>
      <w:spacing w:val="0"/>
      <w:sz w:val="16"/>
      <w:szCs w:val="16"/>
      <w:lang w:val="x-none" w:eastAsia="x-none"/>
    </w:rPr>
  </w:style>
  <w:style w:type="character" w:customStyle="1" w:styleId="z-2">
    <w:name w:val="z-Конец формы Знак"/>
    <w:link w:val="z-1"/>
    <w:uiPriority w:val="99"/>
    <w:rsid w:val="00CF31B9"/>
    <w:rPr>
      <w:rFonts w:ascii="Arial" w:hAnsi="Arial"/>
      <w:vanish/>
      <w:sz w:val="16"/>
      <w:szCs w:val="16"/>
      <w:lang w:val="x-none" w:eastAsia="x-none"/>
    </w:rPr>
  </w:style>
  <w:style w:type="character" w:customStyle="1" w:styleId="highlight">
    <w:name w:val="highlight"/>
    <w:rsid w:val="00CF31B9"/>
  </w:style>
  <w:style w:type="numbering" w:customStyle="1" w:styleId="10">
    <w:name w:val="Стиль1"/>
    <w:uiPriority w:val="99"/>
    <w:rsid w:val="00CF31B9"/>
    <w:pPr>
      <w:numPr>
        <w:numId w:val="23"/>
      </w:numPr>
    </w:pPr>
  </w:style>
  <w:style w:type="character" w:styleId="afff7">
    <w:name w:val="FollowedHyperlink"/>
    <w:unhideWhenUsed/>
    <w:rsid w:val="00CF31B9"/>
    <w:rPr>
      <w:color w:val="800080"/>
      <w:u w:val="single"/>
    </w:rPr>
  </w:style>
  <w:style w:type="paragraph" w:customStyle="1" w:styleId="u">
    <w:name w:val="u"/>
    <w:basedOn w:val="a"/>
    <w:rsid w:val="00CF31B9"/>
    <w:pPr>
      <w:widowControl/>
      <w:spacing w:before="100" w:beforeAutospacing="1" w:after="100" w:afterAutospacing="1" w:line="240" w:lineRule="auto"/>
      <w:ind w:firstLine="0"/>
      <w:jc w:val="left"/>
    </w:pPr>
    <w:rPr>
      <w:spacing w:val="0"/>
      <w:sz w:val="24"/>
      <w:szCs w:val="24"/>
    </w:rPr>
  </w:style>
  <w:style w:type="paragraph" w:styleId="2c">
    <w:name w:val="List 2"/>
    <w:basedOn w:val="a"/>
    <w:rsid w:val="00CF31B9"/>
    <w:pPr>
      <w:widowControl/>
      <w:spacing w:after="0" w:line="240" w:lineRule="auto"/>
      <w:ind w:left="566" w:hanging="283"/>
      <w:jc w:val="left"/>
    </w:pPr>
    <w:rPr>
      <w:spacing w:val="0"/>
      <w:sz w:val="24"/>
      <w:szCs w:val="24"/>
    </w:rPr>
  </w:style>
  <w:style w:type="paragraph" w:customStyle="1" w:styleId="text">
    <w:name w:val="text"/>
    <w:basedOn w:val="a"/>
    <w:rsid w:val="00CF31B9"/>
    <w:pPr>
      <w:widowControl/>
      <w:spacing w:before="100" w:beforeAutospacing="1" w:after="100" w:afterAutospacing="1" w:line="240" w:lineRule="auto"/>
      <w:ind w:firstLine="0"/>
      <w:jc w:val="left"/>
    </w:pPr>
    <w:rPr>
      <w:spacing w:val="0"/>
      <w:sz w:val="24"/>
      <w:szCs w:val="24"/>
    </w:rPr>
  </w:style>
  <w:style w:type="table" w:styleId="3-3">
    <w:name w:val="Medium Grid 3 Accent 3"/>
    <w:basedOn w:val="a1"/>
    <w:uiPriority w:val="69"/>
    <w:rsid w:val="00CF31B9"/>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2d">
    <w:name w:val="Текст сноски 2"/>
    <w:basedOn w:val="ae"/>
    <w:link w:val="2e"/>
    <w:qFormat/>
    <w:rsid w:val="00CF31B9"/>
    <w:pPr>
      <w:jc w:val="both"/>
    </w:pPr>
    <w:rPr>
      <w:lang w:val="x-none" w:eastAsia="x-none"/>
    </w:rPr>
  </w:style>
  <w:style w:type="character" w:customStyle="1" w:styleId="2e">
    <w:name w:val="Текст сноски 2 Знак"/>
    <w:link w:val="2d"/>
    <w:rsid w:val="00CF31B9"/>
    <w:rPr>
      <w:lang w:val="x-none" w:eastAsia="x-none"/>
    </w:rPr>
  </w:style>
  <w:style w:type="paragraph" w:customStyle="1" w:styleId="18">
    <w:name w:val="Абзац списка1"/>
    <w:basedOn w:val="a"/>
    <w:rsid w:val="00CF31B9"/>
    <w:pPr>
      <w:widowControl/>
      <w:spacing w:line="240" w:lineRule="auto"/>
      <w:ind w:left="720" w:firstLine="0"/>
      <w:contextualSpacing/>
    </w:pPr>
    <w:rPr>
      <w:spacing w:val="0"/>
      <w:sz w:val="28"/>
      <w:szCs w:val="22"/>
      <w:lang w:eastAsia="en-US"/>
    </w:rPr>
  </w:style>
  <w:style w:type="character" w:customStyle="1" w:styleId="apple-style-span">
    <w:name w:val="apple-style-span"/>
    <w:rsid w:val="00CF31B9"/>
  </w:style>
  <w:style w:type="character" w:customStyle="1" w:styleId="FontStyle60">
    <w:name w:val="Font Style60"/>
    <w:uiPriority w:val="99"/>
    <w:rsid w:val="00CF31B9"/>
    <w:rPr>
      <w:rFonts w:ascii="Times New Roman" w:hAnsi="Times New Roman" w:cs="Times New Roman"/>
      <w:sz w:val="20"/>
      <w:szCs w:val="20"/>
    </w:rPr>
  </w:style>
  <w:style w:type="character" w:customStyle="1" w:styleId="FontStyle59">
    <w:name w:val="Font Style59"/>
    <w:uiPriority w:val="99"/>
    <w:rsid w:val="00CF31B9"/>
    <w:rPr>
      <w:rFonts w:ascii="Times New Roman" w:hAnsi="Times New Roman" w:cs="Times New Roman"/>
      <w:sz w:val="20"/>
      <w:szCs w:val="20"/>
    </w:rPr>
  </w:style>
  <w:style w:type="paragraph" w:customStyle="1" w:styleId="OTCHET00">
    <w:name w:val="OTCHET_00"/>
    <w:basedOn w:val="a"/>
    <w:rsid w:val="00CF31B9"/>
    <w:pPr>
      <w:widowControl/>
      <w:tabs>
        <w:tab w:val="left" w:pos="709"/>
      </w:tabs>
      <w:suppressAutoHyphens/>
      <w:spacing w:after="0" w:line="360" w:lineRule="auto"/>
      <w:ind w:firstLine="0"/>
    </w:pPr>
    <w:rPr>
      <w:spacing w:val="0"/>
      <w:sz w:val="24"/>
      <w:lang w:eastAsia="ar-SA"/>
    </w:rPr>
  </w:style>
  <w:style w:type="character" w:customStyle="1" w:styleId="nowrap">
    <w:name w:val="nowrap"/>
    <w:rsid w:val="00CF31B9"/>
  </w:style>
  <w:style w:type="character" w:customStyle="1" w:styleId="afff8">
    <w:name w:val="Символ сноски"/>
    <w:rsid w:val="00CF31B9"/>
    <w:rPr>
      <w:rFonts w:cs="Times New Roman"/>
      <w:vertAlign w:val="superscript"/>
    </w:rPr>
  </w:style>
  <w:style w:type="character" w:customStyle="1" w:styleId="b-serp-url">
    <w:name w:val="b-serp-url"/>
    <w:rsid w:val="00CF31B9"/>
  </w:style>
  <w:style w:type="character" w:customStyle="1" w:styleId="b-serp-urlmark">
    <w:name w:val="b-serp-url__mark"/>
    <w:rsid w:val="00CF31B9"/>
  </w:style>
  <w:style w:type="character" w:customStyle="1" w:styleId="FontStyle130">
    <w:name w:val="Font Style130"/>
    <w:uiPriority w:val="99"/>
    <w:rsid w:val="00CF31B9"/>
    <w:rPr>
      <w:rFonts w:ascii="Times New Roman" w:hAnsi="Times New Roman" w:cs="Times New Roman"/>
      <w:spacing w:val="-10"/>
      <w:sz w:val="26"/>
      <w:szCs w:val="26"/>
    </w:rPr>
  </w:style>
  <w:style w:type="paragraph" w:customStyle="1" w:styleId="CM4">
    <w:name w:val="CM4"/>
    <w:basedOn w:val="Default"/>
    <w:next w:val="Default"/>
    <w:rsid w:val="00CF31B9"/>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ff9">
    <w:name w:val="Таблица"/>
    <w:basedOn w:val="a"/>
    <w:rsid w:val="00CF31B9"/>
    <w:pPr>
      <w:widowControl/>
      <w:spacing w:after="0" w:line="240" w:lineRule="auto"/>
      <w:ind w:firstLine="0"/>
      <w:jc w:val="left"/>
    </w:pPr>
    <w:rPr>
      <w:spacing w:val="0"/>
      <w:sz w:val="28"/>
    </w:rPr>
  </w:style>
  <w:style w:type="paragraph" w:customStyle="1" w:styleId="afffa">
    <w:name w:val="Абзац"/>
    <w:basedOn w:val="a"/>
    <w:next w:val="a"/>
    <w:link w:val="afffb"/>
    <w:qFormat/>
    <w:rsid w:val="00CF31B9"/>
    <w:pPr>
      <w:widowControl/>
      <w:spacing w:after="0" w:line="240" w:lineRule="auto"/>
    </w:pPr>
    <w:rPr>
      <w:spacing w:val="0"/>
      <w:sz w:val="28"/>
      <w:lang w:val="x-none" w:eastAsia="x-none"/>
    </w:rPr>
  </w:style>
  <w:style w:type="paragraph" w:customStyle="1" w:styleId="Aacao">
    <w:name w:val="Aacao"/>
    <w:basedOn w:val="a"/>
    <w:next w:val="a"/>
    <w:rsid w:val="00CF31B9"/>
    <w:pPr>
      <w:widowControl/>
      <w:spacing w:after="0" w:line="240" w:lineRule="auto"/>
    </w:pPr>
    <w:rPr>
      <w:spacing w:val="0"/>
      <w:sz w:val="26"/>
    </w:rPr>
  </w:style>
  <w:style w:type="paragraph" w:styleId="afffc">
    <w:name w:val="Document Map"/>
    <w:basedOn w:val="a"/>
    <w:link w:val="afffd"/>
    <w:rsid w:val="00CF31B9"/>
    <w:pPr>
      <w:widowControl/>
      <w:shd w:val="clear" w:color="auto" w:fill="000080"/>
      <w:spacing w:after="0" w:line="240" w:lineRule="auto"/>
    </w:pPr>
    <w:rPr>
      <w:rFonts w:ascii="Tahoma" w:hAnsi="Tahoma"/>
      <w:spacing w:val="0"/>
      <w:sz w:val="28"/>
      <w:lang w:val="x-none" w:eastAsia="x-none"/>
    </w:rPr>
  </w:style>
  <w:style w:type="character" w:customStyle="1" w:styleId="afffd">
    <w:name w:val="Схема документа Знак"/>
    <w:link w:val="afffc"/>
    <w:rsid w:val="00CF31B9"/>
    <w:rPr>
      <w:rFonts w:ascii="Tahoma" w:hAnsi="Tahoma"/>
      <w:sz w:val="28"/>
      <w:shd w:val="clear" w:color="auto" w:fill="000080"/>
      <w:lang w:val="x-none" w:eastAsia="x-none"/>
    </w:rPr>
  </w:style>
  <w:style w:type="table" w:customStyle="1" w:styleId="112">
    <w:name w:val="Сетка таблицы11"/>
    <w:basedOn w:val="a1"/>
    <w:next w:val="a8"/>
    <w:uiPriority w:val="59"/>
    <w:rsid w:val="00CF31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f1"/>
    <w:uiPriority w:val="34"/>
    <w:locked/>
    <w:rsid w:val="00CF31B9"/>
    <w:rPr>
      <w:spacing w:val="16"/>
      <w:sz w:val="25"/>
    </w:rPr>
  </w:style>
  <w:style w:type="table" w:customStyle="1" w:styleId="220">
    <w:name w:val="Сетка таблицы22"/>
    <w:basedOn w:val="a1"/>
    <w:next w:val="a8"/>
    <w:uiPriority w:val="59"/>
    <w:rsid w:val="00CF31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
    <w:uiPriority w:val="99"/>
    <w:rsid w:val="00CF31B9"/>
    <w:pPr>
      <w:widowControl/>
      <w:numPr>
        <w:numId w:val="24"/>
      </w:numPr>
      <w:tabs>
        <w:tab w:val="clear" w:pos="643"/>
        <w:tab w:val="num" w:pos="720"/>
      </w:tabs>
      <w:spacing w:after="200" w:line="276" w:lineRule="auto"/>
      <w:ind w:left="720"/>
      <w:contextualSpacing/>
      <w:jc w:val="left"/>
    </w:pPr>
    <w:rPr>
      <w:rFonts w:ascii="Calibri" w:hAnsi="Calibri"/>
      <w:spacing w:val="0"/>
      <w:sz w:val="22"/>
      <w:szCs w:val="22"/>
      <w:lang w:eastAsia="en-US"/>
    </w:rPr>
  </w:style>
  <w:style w:type="numbering" w:customStyle="1" w:styleId="20">
    <w:name w:val="Стиль2"/>
    <w:uiPriority w:val="99"/>
    <w:rsid w:val="00CF31B9"/>
    <w:pPr>
      <w:numPr>
        <w:numId w:val="25"/>
      </w:numPr>
    </w:pPr>
  </w:style>
  <w:style w:type="character" w:customStyle="1" w:styleId="a4">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link w:val="a3"/>
    <w:uiPriority w:val="35"/>
    <w:rsid w:val="00CF31B9"/>
    <w:rPr>
      <w:b/>
      <w:sz w:val="24"/>
    </w:rPr>
  </w:style>
  <w:style w:type="character" w:customStyle="1" w:styleId="1a">
    <w:name w:val="Неразрешенное упоминание1"/>
    <w:uiPriority w:val="99"/>
    <w:semiHidden/>
    <w:unhideWhenUsed/>
    <w:rsid w:val="00CF31B9"/>
    <w:rPr>
      <w:color w:val="605E5C"/>
      <w:shd w:val="clear" w:color="auto" w:fill="E1DFDD"/>
    </w:rPr>
  </w:style>
  <w:style w:type="paragraph" w:customStyle="1" w:styleId="afffe">
    <w:name w:val="Заголовок таблицы"/>
    <w:basedOn w:val="a"/>
    <w:rsid w:val="00CF31B9"/>
    <w:pPr>
      <w:widowControl/>
      <w:spacing w:before="120" w:after="240" w:line="240" w:lineRule="auto"/>
      <w:ind w:firstLine="0"/>
      <w:contextualSpacing/>
      <w:jc w:val="center"/>
    </w:pPr>
    <w:rPr>
      <w:rFonts w:ascii="Arial" w:eastAsia="MS Mincho" w:hAnsi="Arial" w:cs="Arial"/>
      <w:spacing w:val="0"/>
      <w:sz w:val="24"/>
    </w:rPr>
  </w:style>
  <w:style w:type="paragraph" w:customStyle="1" w:styleId="Preformat">
    <w:name w:val="Preformat"/>
    <w:rsid w:val="00CF31B9"/>
    <w:rPr>
      <w:rFonts w:ascii="Courier New" w:hAnsi="Courier New"/>
      <w:snapToGrid w:val="0"/>
    </w:rPr>
  </w:style>
  <w:style w:type="paragraph" w:customStyle="1" w:styleId="headertext">
    <w:name w:val="headertext"/>
    <w:basedOn w:val="a"/>
    <w:rsid w:val="00CF31B9"/>
    <w:pPr>
      <w:widowControl/>
      <w:spacing w:before="100" w:beforeAutospacing="1" w:after="100" w:afterAutospacing="1" w:line="240" w:lineRule="auto"/>
      <w:ind w:firstLine="0"/>
      <w:jc w:val="left"/>
    </w:pPr>
    <w:rPr>
      <w:spacing w:val="0"/>
      <w:sz w:val="24"/>
      <w:szCs w:val="24"/>
    </w:rPr>
  </w:style>
  <w:style w:type="paragraph" w:customStyle="1" w:styleId="formattext">
    <w:name w:val="formattext"/>
    <w:basedOn w:val="a"/>
    <w:rsid w:val="00CF31B9"/>
    <w:pPr>
      <w:widowControl/>
      <w:spacing w:before="100" w:beforeAutospacing="1" w:after="100" w:afterAutospacing="1" w:line="240" w:lineRule="auto"/>
      <w:ind w:firstLine="0"/>
      <w:jc w:val="left"/>
    </w:pPr>
    <w:rPr>
      <w:spacing w:val="0"/>
      <w:sz w:val="24"/>
      <w:szCs w:val="24"/>
    </w:rPr>
  </w:style>
  <w:style w:type="numbering" w:customStyle="1" w:styleId="212">
    <w:name w:val="Стиль маркированный212"/>
    <w:basedOn w:val="a2"/>
    <w:rsid w:val="00CF31B9"/>
    <w:pPr>
      <w:numPr>
        <w:numId w:val="27"/>
      </w:numPr>
    </w:pPr>
  </w:style>
  <w:style w:type="character" w:customStyle="1" w:styleId="afffb">
    <w:name w:val="Абзац Знак"/>
    <w:link w:val="afffa"/>
    <w:qFormat/>
    <w:locked/>
    <w:rsid w:val="00CF31B9"/>
    <w:rPr>
      <w:sz w:val="28"/>
      <w:lang w:val="x-none" w:eastAsia="x-none"/>
    </w:rPr>
  </w:style>
  <w:style w:type="paragraph" w:customStyle="1" w:styleId="S">
    <w:name w:val="S_Обычный"/>
    <w:basedOn w:val="a"/>
    <w:link w:val="S0"/>
    <w:qFormat/>
    <w:rsid w:val="00CF31B9"/>
    <w:pPr>
      <w:widowControl/>
      <w:spacing w:after="0" w:line="240" w:lineRule="auto"/>
    </w:pPr>
    <w:rPr>
      <w:spacing w:val="0"/>
      <w:sz w:val="24"/>
      <w:szCs w:val="24"/>
      <w:lang w:val="x-none" w:eastAsia="x-none"/>
    </w:rPr>
  </w:style>
  <w:style w:type="character" w:customStyle="1" w:styleId="S0">
    <w:name w:val="S_Обычный Знак"/>
    <w:link w:val="S"/>
    <w:rsid w:val="00CF31B9"/>
    <w:rPr>
      <w:sz w:val="24"/>
      <w:szCs w:val="24"/>
      <w:lang w:val="x-none" w:eastAsia="x-none"/>
    </w:rPr>
  </w:style>
  <w:style w:type="character" w:customStyle="1" w:styleId="affb">
    <w:name w:val="Без интервала Знак"/>
    <w:aliases w:val="обычный Знак"/>
    <w:link w:val="affa"/>
    <w:uiPriority w:val="1"/>
    <w:rsid w:val="00CF31B9"/>
    <w:rPr>
      <w:rFonts w:ascii="Calibri" w:hAnsi="Calibri"/>
      <w:sz w:val="22"/>
      <w:szCs w:val="22"/>
    </w:rPr>
  </w:style>
  <w:style w:type="character" w:customStyle="1" w:styleId="ConsPlusNormal0">
    <w:name w:val="ConsPlusNormal Знак"/>
    <w:link w:val="ConsPlusNormal"/>
    <w:uiPriority w:val="99"/>
    <w:locked/>
    <w:rsid w:val="00CF31B9"/>
    <w:rPr>
      <w:rFonts w:ascii="Arial" w:hAnsi="Arial" w:cs="Arial"/>
    </w:rPr>
  </w:style>
  <w:style w:type="paragraph" w:customStyle="1" w:styleId="msonormalmailrucssattributepostfix">
    <w:name w:val="msonormal_mailru_css_attribute_postfix"/>
    <w:basedOn w:val="a"/>
    <w:rsid w:val="00CF31B9"/>
    <w:pPr>
      <w:widowControl/>
      <w:spacing w:before="100" w:beforeAutospacing="1" w:after="100" w:afterAutospacing="1" w:line="240" w:lineRule="auto"/>
      <w:ind w:firstLine="0"/>
      <w:jc w:val="left"/>
    </w:pPr>
    <w:rPr>
      <w:spacing w:val="0"/>
      <w:sz w:val="24"/>
      <w:szCs w:val="24"/>
    </w:rPr>
  </w:style>
  <w:style w:type="character" w:customStyle="1" w:styleId="2f">
    <w:name w:val="Основной текст (2)_"/>
    <w:link w:val="2f0"/>
    <w:locked/>
    <w:rsid w:val="00CF31B9"/>
    <w:rPr>
      <w:sz w:val="26"/>
      <w:szCs w:val="26"/>
      <w:shd w:val="clear" w:color="auto" w:fill="FFFFFF"/>
    </w:rPr>
  </w:style>
  <w:style w:type="paragraph" w:customStyle="1" w:styleId="2f0">
    <w:name w:val="Основной текст (2)"/>
    <w:basedOn w:val="a"/>
    <w:link w:val="2f"/>
    <w:rsid w:val="00CF31B9"/>
    <w:pPr>
      <w:shd w:val="clear" w:color="auto" w:fill="FFFFFF"/>
      <w:spacing w:before="960" w:after="360" w:line="0" w:lineRule="atLeast"/>
      <w:ind w:firstLine="0"/>
      <w:jc w:val="left"/>
    </w:pPr>
    <w:rPr>
      <w:spacing w:val="0"/>
      <w:sz w:val="26"/>
      <w:szCs w:val="26"/>
    </w:rPr>
  </w:style>
  <w:style w:type="character" w:customStyle="1" w:styleId="FontStyle119">
    <w:name w:val="Font Style119"/>
    <w:uiPriority w:val="99"/>
    <w:rsid w:val="00CF31B9"/>
    <w:rPr>
      <w:rFonts w:ascii="Times New Roman" w:hAnsi="Times New Roman" w:cs="Times New Roman" w:hint="default"/>
      <w:sz w:val="26"/>
      <w:szCs w:val="26"/>
    </w:rPr>
  </w:style>
  <w:style w:type="paragraph" w:customStyle="1" w:styleId="-1">
    <w:name w:val="без отступ -1"/>
    <w:basedOn w:val="a"/>
    <w:link w:val="-10"/>
    <w:qFormat/>
    <w:rsid w:val="00CF31B9"/>
    <w:pPr>
      <w:spacing w:after="0" w:line="240" w:lineRule="auto"/>
      <w:ind w:firstLine="0"/>
    </w:pPr>
    <w:rPr>
      <w:spacing w:val="0"/>
      <w:sz w:val="24"/>
      <w:lang w:val="x-none" w:eastAsia="en-US"/>
    </w:rPr>
  </w:style>
  <w:style w:type="character" w:customStyle="1" w:styleId="-10">
    <w:name w:val="без отступ -1 Знак"/>
    <w:link w:val="-1"/>
    <w:rsid w:val="00CF31B9"/>
    <w:rPr>
      <w:sz w:val="24"/>
      <w:lang w:val="x-none" w:eastAsia="en-US"/>
    </w:rPr>
  </w:style>
  <w:style w:type="paragraph" w:customStyle="1" w:styleId="affff">
    <w:name w:val="Табл_номер_Шелестов"/>
    <w:basedOn w:val="-1"/>
    <w:link w:val="affff0"/>
    <w:autoRedefine/>
    <w:qFormat/>
    <w:rsid w:val="00CF31B9"/>
    <w:pPr>
      <w:widowControl/>
      <w:suppressAutoHyphens/>
      <w:jc w:val="left"/>
    </w:pPr>
    <w:rPr>
      <w:rFonts w:eastAsia="Calibri"/>
    </w:rPr>
  </w:style>
  <w:style w:type="character" w:customStyle="1" w:styleId="affff0">
    <w:name w:val="Табл_номер_Шелестов Знак"/>
    <w:link w:val="affff"/>
    <w:rsid w:val="00CF31B9"/>
    <w:rPr>
      <w:rFonts w:eastAsia="Calibri"/>
      <w:sz w:val="24"/>
      <w:lang w:val="x-none" w:eastAsia="en-US"/>
    </w:rPr>
  </w:style>
  <w:style w:type="paragraph" w:customStyle="1" w:styleId="ConsPlusTitlePage">
    <w:name w:val="ConsPlusTitlePage"/>
    <w:rsid w:val="00CF31B9"/>
    <w:pPr>
      <w:widowControl w:val="0"/>
      <w:autoSpaceDE w:val="0"/>
      <w:autoSpaceDN w:val="0"/>
    </w:pPr>
    <w:rPr>
      <w:rFonts w:ascii="Tahoma" w:hAnsi="Tahoma" w:cs="Tahoma"/>
      <w:szCs w:val="22"/>
    </w:rPr>
  </w:style>
  <w:style w:type="numbering" w:customStyle="1" w:styleId="44">
    <w:name w:val="Нет списка4"/>
    <w:next w:val="a2"/>
    <w:uiPriority w:val="99"/>
    <w:semiHidden/>
    <w:unhideWhenUsed/>
    <w:rsid w:val="00D45CC7"/>
  </w:style>
  <w:style w:type="table" w:customStyle="1" w:styleId="37">
    <w:name w:val="Сетка таблицы3"/>
    <w:basedOn w:val="a1"/>
    <w:next w:val="a8"/>
    <w:rsid w:val="00D45C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uiPriority w:val="99"/>
    <w:rsid w:val="00D45CC7"/>
    <w:pPr>
      <w:numPr>
        <w:numId w:val="1"/>
      </w:numPr>
    </w:pPr>
  </w:style>
  <w:style w:type="table" w:customStyle="1" w:styleId="120">
    <w:name w:val="Сетка таблицы12"/>
    <w:basedOn w:val="a1"/>
    <w:next w:val="a8"/>
    <w:uiPriority w:val="59"/>
    <w:rsid w:val="00D45C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Стиль21"/>
    <w:uiPriority w:val="99"/>
    <w:rsid w:val="00D45CC7"/>
    <w:pPr>
      <w:numPr>
        <w:numId w:val="3"/>
      </w:numPr>
    </w:pPr>
  </w:style>
  <w:style w:type="numbering" w:customStyle="1" w:styleId="2121">
    <w:name w:val="Стиль маркированный2121"/>
    <w:basedOn w:val="a2"/>
    <w:rsid w:val="00D45CC7"/>
    <w:pPr>
      <w:numPr>
        <w:numId w:val="5"/>
      </w:numPr>
    </w:pPr>
  </w:style>
  <w:style w:type="table" w:customStyle="1" w:styleId="221">
    <w:name w:val="Сетка таблицы221"/>
    <w:basedOn w:val="a1"/>
    <w:next w:val="a8"/>
    <w:uiPriority w:val="59"/>
    <w:rsid w:val="00D45C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251FC6"/>
  </w:style>
  <w:style w:type="table" w:customStyle="1" w:styleId="45">
    <w:name w:val="Сетка таблицы4"/>
    <w:basedOn w:val="a1"/>
    <w:next w:val="a8"/>
    <w:rsid w:val="00251F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Стиль12"/>
    <w:uiPriority w:val="99"/>
    <w:rsid w:val="00251FC6"/>
    <w:pPr>
      <w:numPr>
        <w:numId w:val="1"/>
      </w:numPr>
    </w:pPr>
  </w:style>
  <w:style w:type="table" w:customStyle="1" w:styleId="130">
    <w:name w:val="Сетка таблицы13"/>
    <w:basedOn w:val="a1"/>
    <w:next w:val="a8"/>
    <w:uiPriority w:val="59"/>
    <w:rsid w:val="00251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Стиль22"/>
    <w:uiPriority w:val="99"/>
    <w:rsid w:val="00251FC6"/>
    <w:pPr>
      <w:numPr>
        <w:numId w:val="3"/>
      </w:numPr>
    </w:pPr>
  </w:style>
  <w:style w:type="numbering" w:customStyle="1" w:styleId="2122">
    <w:name w:val="Стиль маркированный2122"/>
    <w:basedOn w:val="a2"/>
    <w:rsid w:val="00251FC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0923">
      <w:bodyDiv w:val="1"/>
      <w:marLeft w:val="0"/>
      <w:marRight w:val="0"/>
      <w:marTop w:val="0"/>
      <w:marBottom w:val="0"/>
      <w:divBdr>
        <w:top w:val="none" w:sz="0" w:space="0" w:color="auto"/>
        <w:left w:val="none" w:sz="0" w:space="0" w:color="auto"/>
        <w:bottom w:val="none" w:sz="0" w:space="0" w:color="auto"/>
        <w:right w:val="none" w:sz="0" w:space="0" w:color="auto"/>
      </w:divBdr>
    </w:div>
    <w:div w:id="1464738638">
      <w:bodyDiv w:val="1"/>
      <w:marLeft w:val="0"/>
      <w:marRight w:val="0"/>
      <w:marTop w:val="0"/>
      <w:marBottom w:val="0"/>
      <w:divBdr>
        <w:top w:val="none" w:sz="0" w:space="0" w:color="auto"/>
        <w:left w:val="none" w:sz="0" w:space="0" w:color="auto"/>
        <w:bottom w:val="none" w:sz="0" w:space="0" w:color="auto"/>
        <w:right w:val="none" w:sz="0" w:space="0" w:color="auto"/>
      </w:divBdr>
    </w:div>
    <w:div w:id="1478571747">
      <w:bodyDiv w:val="1"/>
      <w:marLeft w:val="0"/>
      <w:marRight w:val="0"/>
      <w:marTop w:val="0"/>
      <w:marBottom w:val="0"/>
      <w:divBdr>
        <w:top w:val="none" w:sz="0" w:space="0" w:color="auto"/>
        <w:left w:val="none" w:sz="0" w:space="0" w:color="auto"/>
        <w:bottom w:val="none" w:sz="0" w:space="0" w:color="auto"/>
        <w:right w:val="none" w:sz="0" w:space="0" w:color="auto"/>
      </w:divBdr>
    </w:div>
    <w:div w:id="1858693976">
      <w:bodyDiv w:val="1"/>
      <w:marLeft w:val="0"/>
      <w:marRight w:val="0"/>
      <w:marTop w:val="0"/>
      <w:marBottom w:val="0"/>
      <w:divBdr>
        <w:top w:val="none" w:sz="0" w:space="0" w:color="auto"/>
        <w:left w:val="none" w:sz="0" w:space="0" w:color="auto"/>
        <w:bottom w:val="none" w:sz="0" w:space="0" w:color="auto"/>
        <w:right w:val="none" w:sz="0" w:space="0" w:color="auto"/>
      </w:divBdr>
    </w:div>
    <w:div w:id="20059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6EE8-A7F8-46CA-BCB9-055563DC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13822</Words>
  <Characters>78792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Городская Дума</Company>
  <LinksUpToDate>false</LinksUpToDate>
  <CharactersWithSpaces>92430</CharactersWithSpaces>
  <SharedDoc>false</SharedDoc>
  <HLinks>
    <vt:vector size="132" baseType="variant">
      <vt:variant>
        <vt:i4>1900594</vt:i4>
      </vt:variant>
      <vt:variant>
        <vt:i4>65</vt:i4>
      </vt:variant>
      <vt:variant>
        <vt:i4>0</vt:i4>
      </vt:variant>
      <vt:variant>
        <vt:i4>5</vt:i4>
      </vt:variant>
      <vt:variant>
        <vt:lpwstr/>
      </vt:variant>
      <vt:variant>
        <vt:lpwstr>_Toc137826672</vt:lpwstr>
      </vt:variant>
      <vt:variant>
        <vt:i4>1900594</vt:i4>
      </vt:variant>
      <vt:variant>
        <vt:i4>62</vt:i4>
      </vt:variant>
      <vt:variant>
        <vt:i4>0</vt:i4>
      </vt:variant>
      <vt:variant>
        <vt:i4>5</vt:i4>
      </vt:variant>
      <vt:variant>
        <vt:lpwstr/>
      </vt:variant>
      <vt:variant>
        <vt:lpwstr>_Toc137826671</vt:lpwstr>
      </vt:variant>
      <vt:variant>
        <vt:i4>1900594</vt:i4>
      </vt:variant>
      <vt:variant>
        <vt:i4>59</vt:i4>
      </vt:variant>
      <vt:variant>
        <vt:i4>0</vt:i4>
      </vt:variant>
      <vt:variant>
        <vt:i4>5</vt:i4>
      </vt:variant>
      <vt:variant>
        <vt:lpwstr/>
      </vt:variant>
      <vt:variant>
        <vt:lpwstr>_Toc137826670</vt:lpwstr>
      </vt:variant>
      <vt:variant>
        <vt:i4>1835058</vt:i4>
      </vt:variant>
      <vt:variant>
        <vt:i4>56</vt:i4>
      </vt:variant>
      <vt:variant>
        <vt:i4>0</vt:i4>
      </vt:variant>
      <vt:variant>
        <vt:i4>5</vt:i4>
      </vt:variant>
      <vt:variant>
        <vt:lpwstr/>
      </vt:variant>
      <vt:variant>
        <vt:lpwstr>_Toc137826669</vt:lpwstr>
      </vt:variant>
      <vt:variant>
        <vt:i4>1835058</vt:i4>
      </vt:variant>
      <vt:variant>
        <vt:i4>53</vt:i4>
      </vt:variant>
      <vt:variant>
        <vt:i4>0</vt:i4>
      </vt:variant>
      <vt:variant>
        <vt:i4>5</vt:i4>
      </vt:variant>
      <vt:variant>
        <vt:lpwstr/>
      </vt:variant>
      <vt:variant>
        <vt:lpwstr>_Toc137826668</vt:lpwstr>
      </vt:variant>
      <vt:variant>
        <vt:i4>1835058</vt:i4>
      </vt:variant>
      <vt:variant>
        <vt:i4>50</vt:i4>
      </vt:variant>
      <vt:variant>
        <vt:i4>0</vt:i4>
      </vt:variant>
      <vt:variant>
        <vt:i4>5</vt:i4>
      </vt:variant>
      <vt:variant>
        <vt:lpwstr/>
      </vt:variant>
      <vt:variant>
        <vt:lpwstr>_Toc137826667</vt:lpwstr>
      </vt:variant>
      <vt:variant>
        <vt:i4>1835058</vt:i4>
      </vt:variant>
      <vt:variant>
        <vt:i4>47</vt:i4>
      </vt:variant>
      <vt:variant>
        <vt:i4>0</vt:i4>
      </vt:variant>
      <vt:variant>
        <vt:i4>5</vt:i4>
      </vt:variant>
      <vt:variant>
        <vt:lpwstr/>
      </vt:variant>
      <vt:variant>
        <vt:lpwstr>_Toc137826666</vt:lpwstr>
      </vt:variant>
      <vt:variant>
        <vt:i4>1835058</vt:i4>
      </vt:variant>
      <vt:variant>
        <vt:i4>44</vt:i4>
      </vt:variant>
      <vt:variant>
        <vt:i4>0</vt:i4>
      </vt:variant>
      <vt:variant>
        <vt:i4>5</vt:i4>
      </vt:variant>
      <vt:variant>
        <vt:lpwstr/>
      </vt:variant>
      <vt:variant>
        <vt:lpwstr>_Toc137826665</vt:lpwstr>
      </vt:variant>
      <vt:variant>
        <vt:i4>1835058</vt:i4>
      </vt:variant>
      <vt:variant>
        <vt:i4>41</vt:i4>
      </vt:variant>
      <vt:variant>
        <vt:i4>0</vt:i4>
      </vt:variant>
      <vt:variant>
        <vt:i4>5</vt:i4>
      </vt:variant>
      <vt:variant>
        <vt:lpwstr/>
      </vt:variant>
      <vt:variant>
        <vt:lpwstr>_Toc137826664</vt:lpwstr>
      </vt:variant>
      <vt:variant>
        <vt:i4>1835058</vt:i4>
      </vt:variant>
      <vt:variant>
        <vt:i4>38</vt:i4>
      </vt:variant>
      <vt:variant>
        <vt:i4>0</vt:i4>
      </vt:variant>
      <vt:variant>
        <vt:i4>5</vt:i4>
      </vt:variant>
      <vt:variant>
        <vt:lpwstr/>
      </vt:variant>
      <vt:variant>
        <vt:lpwstr>_Toc137826663</vt:lpwstr>
      </vt:variant>
      <vt:variant>
        <vt:i4>1835058</vt:i4>
      </vt:variant>
      <vt:variant>
        <vt:i4>35</vt:i4>
      </vt:variant>
      <vt:variant>
        <vt:i4>0</vt:i4>
      </vt:variant>
      <vt:variant>
        <vt:i4>5</vt:i4>
      </vt:variant>
      <vt:variant>
        <vt:lpwstr/>
      </vt:variant>
      <vt:variant>
        <vt:lpwstr>_Toc137826662</vt:lpwstr>
      </vt:variant>
      <vt:variant>
        <vt:i4>1835058</vt:i4>
      </vt:variant>
      <vt:variant>
        <vt:i4>32</vt:i4>
      </vt:variant>
      <vt:variant>
        <vt:i4>0</vt:i4>
      </vt:variant>
      <vt:variant>
        <vt:i4>5</vt:i4>
      </vt:variant>
      <vt:variant>
        <vt:lpwstr/>
      </vt:variant>
      <vt:variant>
        <vt:lpwstr>_Toc137826661</vt:lpwstr>
      </vt:variant>
      <vt:variant>
        <vt:i4>1835058</vt:i4>
      </vt:variant>
      <vt:variant>
        <vt:i4>29</vt:i4>
      </vt:variant>
      <vt:variant>
        <vt:i4>0</vt:i4>
      </vt:variant>
      <vt:variant>
        <vt:i4>5</vt:i4>
      </vt:variant>
      <vt:variant>
        <vt:lpwstr/>
      </vt:variant>
      <vt:variant>
        <vt:lpwstr>_Toc137826660</vt:lpwstr>
      </vt:variant>
      <vt:variant>
        <vt:i4>2031666</vt:i4>
      </vt:variant>
      <vt:variant>
        <vt:i4>26</vt:i4>
      </vt:variant>
      <vt:variant>
        <vt:i4>0</vt:i4>
      </vt:variant>
      <vt:variant>
        <vt:i4>5</vt:i4>
      </vt:variant>
      <vt:variant>
        <vt:lpwstr/>
      </vt:variant>
      <vt:variant>
        <vt:lpwstr>_Toc137826659</vt:lpwstr>
      </vt:variant>
      <vt:variant>
        <vt:i4>2031666</vt:i4>
      </vt:variant>
      <vt:variant>
        <vt:i4>23</vt:i4>
      </vt:variant>
      <vt:variant>
        <vt:i4>0</vt:i4>
      </vt:variant>
      <vt:variant>
        <vt:i4>5</vt:i4>
      </vt:variant>
      <vt:variant>
        <vt:lpwstr/>
      </vt:variant>
      <vt:variant>
        <vt:lpwstr>_Toc137826658</vt:lpwstr>
      </vt:variant>
      <vt:variant>
        <vt:i4>2031666</vt:i4>
      </vt:variant>
      <vt:variant>
        <vt:i4>20</vt:i4>
      </vt:variant>
      <vt:variant>
        <vt:i4>0</vt:i4>
      </vt:variant>
      <vt:variant>
        <vt:i4>5</vt:i4>
      </vt:variant>
      <vt:variant>
        <vt:lpwstr/>
      </vt:variant>
      <vt:variant>
        <vt:lpwstr>_Toc137826657</vt:lpwstr>
      </vt:variant>
      <vt:variant>
        <vt:i4>2031666</vt:i4>
      </vt:variant>
      <vt:variant>
        <vt:i4>17</vt:i4>
      </vt:variant>
      <vt:variant>
        <vt:i4>0</vt:i4>
      </vt:variant>
      <vt:variant>
        <vt:i4>5</vt:i4>
      </vt:variant>
      <vt:variant>
        <vt:lpwstr/>
      </vt:variant>
      <vt:variant>
        <vt:lpwstr>_Toc137826656</vt:lpwstr>
      </vt:variant>
      <vt:variant>
        <vt:i4>2031666</vt:i4>
      </vt:variant>
      <vt:variant>
        <vt:i4>14</vt:i4>
      </vt:variant>
      <vt:variant>
        <vt:i4>0</vt:i4>
      </vt:variant>
      <vt:variant>
        <vt:i4>5</vt:i4>
      </vt:variant>
      <vt:variant>
        <vt:lpwstr/>
      </vt:variant>
      <vt:variant>
        <vt:lpwstr>_Toc137826655</vt:lpwstr>
      </vt:variant>
      <vt:variant>
        <vt:i4>2031666</vt:i4>
      </vt:variant>
      <vt:variant>
        <vt:i4>11</vt:i4>
      </vt:variant>
      <vt:variant>
        <vt:i4>0</vt:i4>
      </vt:variant>
      <vt:variant>
        <vt:i4>5</vt:i4>
      </vt:variant>
      <vt:variant>
        <vt:lpwstr/>
      </vt:variant>
      <vt:variant>
        <vt:lpwstr>_Toc137826654</vt:lpwstr>
      </vt:variant>
      <vt:variant>
        <vt:i4>2031666</vt:i4>
      </vt:variant>
      <vt:variant>
        <vt:i4>8</vt:i4>
      </vt:variant>
      <vt:variant>
        <vt:i4>0</vt:i4>
      </vt:variant>
      <vt:variant>
        <vt:i4>5</vt:i4>
      </vt:variant>
      <vt:variant>
        <vt:lpwstr/>
      </vt:variant>
      <vt:variant>
        <vt:lpwstr>_Toc137826653</vt:lpwstr>
      </vt:variant>
      <vt:variant>
        <vt:i4>2031666</vt:i4>
      </vt:variant>
      <vt:variant>
        <vt:i4>5</vt:i4>
      </vt:variant>
      <vt:variant>
        <vt:i4>0</vt:i4>
      </vt:variant>
      <vt:variant>
        <vt:i4>5</vt:i4>
      </vt:variant>
      <vt:variant>
        <vt:lpwstr/>
      </vt:variant>
      <vt:variant>
        <vt:lpwstr>_Toc137826652</vt:lpwstr>
      </vt:variant>
      <vt:variant>
        <vt:i4>2031666</vt:i4>
      </vt:variant>
      <vt:variant>
        <vt:i4>2</vt:i4>
      </vt:variant>
      <vt:variant>
        <vt:i4>0</vt:i4>
      </vt:variant>
      <vt:variant>
        <vt:i4>5</vt:i4>
      </vt:variant>
      <vt:variant>
        <vt:lpwstr/>
      </vt:variant>
      <vt:variant>
        <vt:lpwstr>_Toc137826651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Сибирякова</dc:creator>
  <cp:lastModifiedBy>Елькина Светлана Ивановна</cp:lastModifiedBy>
  <cp:revision>2</cp:revision>
  <cp:lastPrinted>2023-11-15T04:25:00Z</cp:lastPrinted>
  <dcterms:created xsi:type="dcterms:W3CDTF">2023-11-28T05:47:00Z</dcterms:created>
  <dcterms:modified xsi:type="dcterms:W3CDTF">2023-11-28T05:47:00Z</dcterms:modified>
</cp:coreProperties>
</file>