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E5" w:rsidRDefault="007C2BE5" w:rsidP="002527F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C2BE5" w:rsidRDefault="007C2BE5">
      <w:pPr>
        <w:pStyle w:val="ConsPlusTitle"/>
        <w:jc w:val="center"/>
        <w:outlineLvl w:val="0"/>
      </w:pPr>
      <w:r>
        <w:t>БЕРЕЗНИКОВСКАЯ ГОРОДСКАЯ ДУМА</w:t>
      </w:r>
    </w:p>
    <w:p w:rsidR="007C2BE5" w:rsidRDefault="007C2BE5">
      <w:pPr>
        <w:pStyle w:val="ConsPlusTitle"/>
        <w:jc w:val="center"/>
      </w:pPr>
    </w:p>
    <w:p w:rsidR="007C2BE5" w:rsidRDefault="007C2BE5">
      <w:pPr>
        <w:pStyle w:val="ConsPlusTitle"/>
        <w:jc w:val="center"/>
      </w:pPr>
      <w:r>
        <w:t>РЕШЕНИЕ</w:t>
      </w:r>
    </w:p>
    <w:p w:rsidR="007C2BE5" w:rsidRDefault="007C2BE5">
      <w:pPr>
        <w:pStyle w:val="ConsPlusTitle"/>
        <w:jc w:val="center"/>
      </w:pPr>
      <w:r>
        <w:t>от 30 сентября 2008 г. N 510</w:t>
      </w:r>
    </w:p>
    <w:p w:rsidR="007C2BE5" w:rsidRDefault="007C2BE5">
      <w:pPr>
        <w:pStyle w:val="ConsPlusTitle"/>
        <w:jc w:val="center"/>
      </w:pPr>
    </w:p>
    <w:p w:rsidR="007C2BE5" w:rsidRDefault="007C2BE5">
      <w:pPr>
        <w:pStyle w:val="ConsPlusTitle"/>
        <w:jc w:val="center"/>
      </w:pPr>
      <w:r>
        <w:t>ОБ УТВЕРЖДЕНИИ ПОЛОЖЕНИЯ О ПОРЯДКЕ И УСЛОВИЯХ ПРОВЕДЕНИЯ</w:t>
      </w:r>
    </w:p>
    <w:p w:rsidR="007C2BE5" w:rsidRDefault="007C2BE5">
      <w:pPr>
        <w:pStyle w:val="ConsPlusTitle"/>
        <w:jc w:val="center"/>
      </w:pPr>
      <w:r>
        <w:t>КОНКУРСА НА ЗАМЕЩЕНИЕ ВАКАНТНОЙ ДОЛЖНОСТИ МУНИЦИПАЛЬНОЙ</w:t>
      </w:r>
    </w:p>
    <w:p w:rsidR="007C2BE5" w:rsidRDefault="007C2BE5">
      <w:pPr>
        <w:pStyle w:val="ConsPlusTitle"/>
        <w:jc w:val="center"/>
      </w:pPr>
      <w:r>
        <w:t>СЛУЖБЫ В МУНИЦИПАЛЬНОМ ОБРАЗОВАНИИ "ГОРОД БЕРЕЗНИКИ"</w:t>
      </w:r>
    </w:p>
    <w:p w:rsidR="007C2BE5" w:rsidRDefault="007C2BE5">
      <w:pPr>
        <w:pStyle w:val="ConsPlusTitle"/>
        <w:jc w:val="center"/>
      </w:pPr>
      <w:r>
        <w:t>И ПОЛОЖЕНИЯ О ПОРЯДКЕ ФОРМИРОВАНИЯ КОНКУРСНОЙ КОМИССИИ</w:t>
      </w:r>
    </w:p>
    <w:p w:rsidR="007C2BE5" w:rsidRDefault="007C2BE5">
      <w:pPr>
        <w:pStyle w:val="ConsPlusTitle"/>
        <w:jc w:val="center"/>
      </w:pPr>
      <w:r>
        <w:t>В МУНИЦИПАЛЬНОМ ОБРАЗОВАНИИ "ГОРОД БЕРЕЗНИКИ"</w:t>
      </w:r>
    </w:p>
    <w:p w:rsidR="002527F7" w:rsidRDefault="002527F7" w:rsidP="002527F7">
      <w:pPr>
        <w:pStyle w:val="ConsPlusNormal"/>
        <w:spacing w:before="220"/>
        <w:ind w:firstLine="540"/>
        <w:jc w:val="center"/>
      </w:pPr>
      <w:r>
        <w:t>(в редакции решения БГД от 25.07.2017 № 277)</w:t>
      </w:r>
    </w:p>
    <w:p w:rsidR="002527F7" w:rsidRDefault="002527F7">
      <w:pPr>
        <w:pStyle w:val="ConsPlusTitle"/>
        <w:jc w:val="center"/>
      </w:pPr>
    </w:p>
    <w:p w:rsidR="007C2BE5" w:rsidRDefault="007C2BE5">
      <w:pPr>
        <w:pStyle w:val="ConsPlusNormal"/>
        <w:jc w:val="center"/>
      </w:pPr>
    </w:p>
    <w:p w:rsidR="007C2BE5" w:rsidRDefault="007C2BE5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ст. 17</w:t>
        </w:r>
      </w:hyperlink>
      <w:r>
        <w:t xml:space="preserve"> Федерального закона от 02.03.2007 N 25-ФЗ "О муниципальной службе в Российской Федерации", </w:t>
      </w:r>
      <w:hyperlink r:id="rId6" w:history="1">
        <w:r>
          <w:rPr>
            <w:color w:val="0000FF"/>
          </w:rPr>
          <w:t>ст. 36</w:t>
        </w:r>
      </w:hyperlink>
      <w:r>
        <w:t xml:space="preserve"> Устава города Березниковская городская Дума решает:</w:t>
      </w:r>
    </w:p>
    <w:p w:rsidR="007C2BE5" w:rsidRDefault="007C2BE5">
      <w:pPr>
        <w:pStyle w:val="ConsPlusNormal"/>
        <w:ind w:firstLine="540"/>
        <w:jc w:val="both"/>
      </w:pPr>
    </w:p>
    <w:p w:rsidR="007C2BE5" w:rsidRDefault="007C2BE5">
      <w:pPr>
        <w:pStyle w:val="ConsPlusNormal"/>
        <w:ind w:firstLine="540"/>
        <w:jc w:val="both"/>
      </w:pPr>
      <w:r>
        <w:t>1. Утвердить прилагаемые: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 xml:space="preserve">1.1.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порядке и условиях проведения конкурса на замещение вакантной должности муниципальной службы в муниципальном образовании "Город Березники";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 xml:space="preserve">1.2. </w:t>
      </w:r>
      <w:hyperlink w:anchor="P146" w:history="1">
        <w:r>
          <w:rPr>
            <w:color w:val="0000FF"/>
          </w:rPr>
          <w:t>Положение</w:t>
        </w:r>
      </w:hyperlink>
      <w:r>
        <w:t xml:space="preserve"> о порядке формирования конкурсной комиссии в муниципальном образовании "Город Березники".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>2. Опубликовать данное решение в официальном печатном издании.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>3. Настоящее решение вступает в силу с момента его официального опубликования.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решения возложить на председателя Березниковской городской Думы (Зеленин Н.И.).</w:t>
      </w:r>
    </w:p>
    <w:p w:rsidR="007C2BE5" w:rsidRDefault="007C2BE5">
      <w:pPr>
        <w:pStyle w:val="ConsPlusNormal"/>
        <w:ind w:firstLine="540"/>
        <w:jc w:val="both"/>
      </w:pPr>
    </w:p>
    <w:p w:rsidR="007C2BE5" w:rsidRDefault="007C2BE5">
      <w:pPr>
        <w:pStyle w:val="ConsPlusNormal"/>
        <w:jc w:val="right"/>
      </w:pPr>
      <w:r>
        <w:t>Глава города</w:t>
      </w:r>
    </w:p>
    <w:p w:rsidR="007C2BE5" w:rsidRDefault="007C2BE5">
      <w:pPr>
        <w:pStyle w:val="ConsPlusNormal"/>
        <w:jc w:val="right"/>
      </w:pPr>
      <w:r>
        <w:t>А.В.МОТОВИЛОВ</w:t>
      </w:r>
    </w:p>
    <w:p w:rsidR="007C2BE5" w:rsidRDefault="007C2BE5">
      <w:pPr>
        <w:pStyle w:val="ConsPlusNormal"/>
      </w:pPr>
      <w:r>
        <w:t>03.10.2008</w:t>
      </w:r>
    </w:p>
    <w:p w:rsidR="007C2BE5" w:rsidRDefault="007C2BE5">
      <w:pPr>
        <w:pStyle w:val="ConsPlusNormal"/>
        <w:ind w:firstLine="540"/>
        <w:jc w:val="both"/>
      </w:pPr>
    </w:p>
    <w:p w:rsidR="007C2BE5" w:rsidRDefault="007C2BE5">
      <w:pPr>
        <w:pStyle w:val="ConsPlusNormal"/>
        <w:ind w:firstLine="540"/>
        <w:jc w:val="both"/>
      </w:pPr>
    </w:p>
    <w:p w:rsidR="007C2BE5" w:rsidRDefault="007C2BE5">
      <w:pPr>
        <w:pStyle w:val="ConsPlusNormal"/>
        <w:ind w:firstLine="540"/>
        <w:jc w:val="both"/>
      </w:pPr>
    </w:p>
    <w:p w:rsidR="007C2BE5" w:rsidRDefault="007C2BE5">
      <w:pPr>
        <w:pStyle w:val="ConsPlusNormal"/>
        <w:jc w:val="right"/>
        <w:outlineLvl w:val="0"/>
      </w:pPr>
      <w:r>
        <w:t>Утверждено</w:t>
      </w:r>
    </w:p>
    <w:p w:rsidR="007C2BE5" w:rsidRDefault="007C2BE5">
      <w:pPr>
        <w:pStyle w:val="ConsPlusNormal"/>
        <w:jc w:val="right"/>
      </w:pPr>
      <w:r>
        <w:t>решением</w:t>
      </w:r>
    </w:p>
    <w:p w:rsidR="007C2BE5" w:rsidRDefault="007C2BE5">
      <w:pPr>
        <w:pStyle w:val="ConsPlusNormal"/>
        <w:jc w:val="right"/>
      </w:pPr>
      <w:r>
        <w:t>Березниковской городской Думы</w:t>
      </w:r>
    </w:p>
    <w:p w:rsidR="007C2BE5" w:rsidRDefault="007C2BE5">
      <w:pPr>
        <w:pStyle w:val="ConsPlusNormal"/>
        <w:jc w:val="right"/>
      </w:pPr>
      <w:r>
        <w:t>от 30.09.2008 N 510</w:t>
      </w:r>
    </w:p>
    <w:p w:rsidR="007C2BE5" w:rsidRDefault="007C2BE5">
      <w:pPr>
        <w:pStyle w:val="ConsPlusNormal"/>
        <w:ind w:firstLine="540"/>
        <w:jc w:val="both"/>
      </w:pPr>
    </w:p>
    <w:p w:rsidR="007C2BE5" w:rsidRDefault="007C2BE5">
      <w:pPr>
        <w:pStyle w:val="ConsPlusTitle"/>
        <w:jc w:val="center"/>
      </w:pPr>
      <w:bookmarkStart w:id="0" w:name="P34"/>
      <w:bookmarkEnd w:id="0"/>
      <w:r>
        <w:t>ПОЛОЖЕНИЕ</w:t>
      </w:r>
    </w:p>
    <w:p w:rsidR="007C2BE5" w:rsidRDefault="007C2BE5">
      <w:pPr>
        <w:pStyle w:val="ConsPlusTitle"/>
        <w:jc w:val="center"/>
      </w:pPr>
      <w:r>
        <w:t>О ПОРЯДКЕ И УСЛОВИЯХ ПРОВЕДЕНИЯ КОНКУРСА НА ЗАМЕЩЕНИЕ</w:t>
      </w:r>
    </w:p>
    <w:p w:rsidR="007C2BE5" w:rsidRDefault="007C2BE5">
      <w:pPr>
        <w:pStyle w:val="ConsPlusTitle"/>
        <w:jc w:val="center"/>
      </w:pPr>
      <w:r>
        <w:t xml:space="preserve">ВАКАНТНОЙ ДОЛЖНОСТИ МУНИЦИПАЛЬНОЙ СЛУЖБЫ В </w:t>
      </w:r>
      <w:proofErr w:type="gramStart"/>
      <w:r>
        <w:t>МУНИЦИПАЛЬНОМ</w:t>
      </w:r>
      <w:proofErr w:type="gramEnd"/>
    </w:p>
    <w:p w:rsidR="007C2BE5" w:rsidRDefault="007C2BE5">
      <w:pPr>
        <w:pStyle w:val="ConsPlusTitle"/>
        <w:jc w:val="center"/>
      </w:pPr>
      <w:proofErr w:type="gramStart"/>
      <w:r>
        <w:t>ОБРАЗОВАНИИ</w:t>
      </w:r>
      <w:proofErr w:type="gramEnd"/>
      <w:r>
        <w:t xml:space="preserve"> "ГОРОД БЕРЕЗНИКИ"</w:t>
      </w:r>
    </w:p>
    <w:p w:rsidR="007C2BE5" w:rsidRDefault="007C2BE5">
      <w:pPr>
        <w:pStyle w:val="ConsPlusNormal"/>
        <w:jc w:val="center"/>
      </w:pPr>
    </w:p>
    <w:p w:rsidR="007C2BE5" w:rsidRDefault="007C2BE5">
      <w:pPr>
        <w:pStyle w:val="ConsPlusNormal"/>
        <w:jc w:val="center"/>
        <w:outlineLvl w:val="1"/>
      </w:pPr>
      <w:r>
        <w:t>1. Общие положения</w:t>
      </w:r>
    </w:p>
    <w:p w:rsidR="007C2BE5" w:rsidRDefault="007C2BE5">
      <w:pPr>
        <w:pStyle w:val="ConsPlusNormal"/>
        <w:jc w:val="center"/>
      </w:pPr>
    </w:p>
    <w:p w:rsidR="007C2BE5" w:rsidRDefault="007C2BE5">
      <w:pPr>
        <w:pStyle w:val="ConsPlusNormal"/>
        <w:ind w:firstLine="540"/>
        <w:jc w:val="both"/>
      </w:pPr>
      <w:r>
        <w:t xml:space="preserve">1.1. Положение о порядке и условиях проведения конкурса на замещение вакантной должности муниципальной службы в муниципальном образовании "Город Березники" (далее по тексту - Положение) разработано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02.03.2007 N 25-ФЗ "О </w:t>
      </w:r>
      <w:r>
        <w:lastRenderedPageBreak/>
        <w:t xml:space="preserve">муниципальной службе в Российской Федерации", </w:t>
      </w:r>
      <w:hyperlink r:id="rId8" w:history="1">
        <w:r>
          <w:rPr>
            <w:color w:val="0000FF"/>
          </w:rPr>
          <w:t>Уставом</w:t>
        </w:r>
      </w:hyperlink>
      <w:r>
        <w:t xml:space="preserve"> города Березники.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Конкурс на замещение вакантной должности муниципальной службы муниципального образования "Город Березники" (далее по тексту - конкурс) обеспечивает право граждан на равный доступ к муниципальной службе в г. Березники в соответствии с их способностями и уровнем профессиональной подготовки, позволяет произвести отбор и формирование высокопрофессионального кадрового состава, совершенствовать работу по подбору и расстановке кадров органов местного самоуправления.</w:t>
      </w:r>
      <w:proofErr w:type="gramEnd"/>
    </w:p>
    <w:p w:rsidR="007C2BE5" w:rsidRDefault="007C2BE5">
      <w:pPr>
        <w:pStyle w:val="ConsPlusNormal"/>
        <w:spacing w:before="220"/>
        <w:ind w:firstLine="540"/>
        <w:jc w:val="both"/>
      </w:pPr>
      <w:r>
        <w:t xml:space="preserve">1.3. Конкурс может проводиться для замещения вакантных старших, ведущих, главных и высших должностей муниципальной службы в органах местного самоуправления </w:t>
      </w:r>
      <w:proofErr w:type="gramStart"/>
      <w:r>
        <w:t>г</w:t>
      </w:r>
      <w:proofErr w:type="gramEnd"/>
      <w:r>
        <w:t>. Березники.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>Решение о проведении конкурса принимает руководитель, имеющий право принимать решение о назначении на вакантную должность (далее по тексту - руководитель).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>Право участвовать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достигшие возраста 18 лет, владеющие государственным языком, соответствующие квалификационным требованиям для замещения должностей муниципальной службы, установленным в соответствии с действующим законодательством о муниципальной службе.</w:t>
      </w:r>
      <w:proofErr w:type="gramEnd"/>
    </w:p>
    <w:p w:rsidR="007C2BE5" w:rsidRDefault="007C2BE5">
      <w:pPr>
        <w:pStyle w:val="ConsPlusNormal"/>
        <w:spacing w:before="220"/>
        <w:ind w:firstLine="540"/>
        <w:jc w:val="both"/>
      </w:pPr>
      <w:r>
        <w:t>1.5. Гражданин не может быть принят на муниципальную службу и, следовательно, не может быть допущен до участия в конкурсе, если он: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>моложе 18 или старше 65 лет;</w:t>
      </w:r>
    </w:p>
    <w:p w:rsidR="007C2BE5" w:rsidRDefault="007C2BE5">
      <w:pPr>
        <w:pStyle w:val="ConsPlusNormal"/>
        <w:spacing w:before="220"/>
        <w:ind w:firstLine="540"/>
        <w:jc w:val="both"/>
      </w:pPr>
      <w:proofErr w:type="gramStart"/>
      <w:r>
        <w:t>признан</w:t>
      </w:r>
      <w:proofErr w:type="gramEnd"/>
      <w:r>
        <w:t xml:space="preserve"> недееспособным или ограниченно дееспособным решением суда, вступившим в законную силу;</w:t>
      </w:r>
    </w:p>
    <w:p w:rsidR="007C2BE5" w:rsidRDefault="007C2BE5">
      <w:pPr>
        <w:pStyle w:val="ConsPlusNormal"/>
        <w:spacing w:before="220"/>
        <w:ind w:firstLine="540"/>
        <w:jc w:val="both"/>
      </w:pPr>
      <w:proofErr w:type="gramStart"/>
      <w:r>
        <w:t>осужден</w:t>
      </w:r>
      <w:proofErr w:type="gramEnd"/>
      <w:r>
        <w:t xml:space="preserve"> к наказанию, исключающему возможность замещать должности муниципальной службы, решением суда, вступившим в законную силу;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>состоит в близком родстве или свойстве (родители, супруги, дети, братья, сестры, а также братья, сестры, родители и дети супругов) с муниципальным служащим и его предстоящая служба связана с непосредственной подчиненностью или подконтрольностью одного другому;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>является гражданином иностранного государства, за исключением случаев, когда доступ к муниципальной службе урегулирован на взаимной основе межгосударственными соглашениями;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>представил подложные документы или заведомо ложные сведения при оформлении участия в конкурсе;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>отказался от представления сведений или представил заведомо ложные сведения о полученных им доходах и имуществе, принадлежащем ему на праве собственности, являющихся объектами налогообложения;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>отказался от прохождения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муниципальной должности, на которую претендует гражданин, связано с использованием таких сведений;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>имеет заболевание, препятствующее замещению муниципальной должности, подтвержденное заключением медицинского учреждения;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lastRenderedPageBreak/>
        <w:t>несоответствия квалификационным требованиям (уровню и специализации профессионального образования, стажу работы по специальности и другим), установленным действующим законодательством о муниципальной службе;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>наличия иных ограничений, установленных законодательством о муниципальной службе.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>В случае установления в ходе проверки обстоятельств, препятствующих претенденту участвовать в конкурсе, он информируется руководителем о причинах отказа в участии в конкурсе.</w:t>
      </w:r>
    </w:p>
    <w:p w:rsidR="007C2BE5" w:rsidRDefault="007C2BE5">
      <w:pPr>
        <w:pStyle w:val="ConsPlusNormal"/>
        <w:jc w:val="center"/>
      </w:pPr>
    </w:p>
    <w:p w:rsidR="007C2BE5" w:rsidRDefault="007C2BE5">
      <w:pPr>
        <w:pStyle w:val="ConsPlusNormal"/>
        <w:jc w:val="center"/>
        <w:outlineLvl w:val="1"/>
      </w:pPr>
      <w:r>
        <w:t>2. Этапы и формы проведения конкурса</w:t>
      </w:r>
    </w:p>
    <w:p w:rsidR="007C2BE5" w:rsidRDefault="007C2BE5">
      <w:pPr>
        <w:pStyle w:val="ConsPlusNormal"/>
        <w:jc w:val="center"/>
      </w:pPr>
    </w:p>
    <w:p w:rsidR="007C2BE5" w:rsidRDefault="007C2BE5">
      <w:pPr>
        <w:pStyle w:val="ConsPlusNormal"/>
        <w:ind w:firstLine="540"/>
        <w:jc w:val="both"/>
      </w:pPr>
      <w:bookmarkStart w:id="1" w:name="P62"/>
      <w:bookmarkEnd w:id="1"/>
      <w:r>
        <w:t>2.1. Конкурс проводится в два этапа: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>I - оценка претендентов по документам о профессиональном образовании, прохождении государственной гражданской или муниципальной службы, иной трудовой деятельности и иным документам, представленным претендентом (далее по тексту - оценка по документам);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>II - испытание в форме: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>тестирования или анкетирования;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>собеседования;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>групповой дискуссии или защиты реферата по вопросам, связанным с выполнением должностных обязанностей и полномочий по вакантной должности.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>Для оценки профессиональных и личностных каче</w:t>
      </w:r>
      <w:proofErr w:type="gramStart"/>
      <w:r>
        <w:t>ств пр</w:t>
      </w:r>
      <w:proofErr w:type="gramEnd"/>
      <w:r>
        <w:t>етендентов могут применяться и другие формы. Применение всех перечисленных форм не является обязательным. Необходимость и очередность применения возможных форм определяются конкурсной комиссией. В случае выявления победителя конкурса только одной из выбранных форм конкурс может считаться завершенным.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Тестирование, проведение дискуссий, индивидуальные собеседования, иные формы испытания должны базироваться на едином для всех претендентов перечне вопросов, вытекающих из квалификационных требований, предъявляемых к вакантной должности муниципальной службы.</w:t>
      </w:r>
      <w:proofErr w:type="gramEnd"/>
    </w:p>
    <w:p w:rsidR="007C2BE5" w:rsidRDefault="007C2BE5">
      <w:pPr>
        <w:pStyle w:val="ConsPlusNormal"/>
        <w:spacing w:before="220"/>
        <w:ind w:firstLine="540"/>
        <w:jc w:val="both"/>
      </w:pPr>
      <w:r>
        <w:t>Претендентам должно предоставляться одно и то же время для подготовки письменных или устных ответов, одинаковые темы для написания рефератов.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>2.3. Подготовку вопросов, тем рефератов и иных практических заданий для претендентов осуществляет то структурное подразделение, в котором посредством конкурса замещается вакантная должность муниципальной службы.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 xml:space="preserve">2.4. При оценке указанных в </w:t>
      </w:r>
      <w:hyperlink w:anchor="P62" w:history="1">
        <w:r>
          <w:rPr>
            <w:color w:val="0000FF"/>
          </w:rPr>
          <w:t>п. 2.1</w:t>
        </w:r>
      </w:hyperlink>
      <w:r>
        <w:t xml:space="preserve"> каче</w:t>
      </w:r>
      <w:proofErr w:type="gramStart"/>
      <w:r>
        <w:t>ств пр</w:t>
      </w:r>
      <w:proofErr w:type="gramEnd"/>
      <w:r>
        <w:t>етендента конкурсная комиссия исходит из квалификационных требований, предъявляемых к вакантной должности.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>2.5. Этап оценки по документам проводится на заседании конкурсной комиссии в отсутствие претендентов.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>Этап испытания проводится на заседании конкурсной комиссии в присутствии претендента.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>Неявка претендента, оповещенного в установленном порядке, на заседание конкурсной комиссии расценивается как его отказ от участия в конкурсе.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>2.6. После завершения каждого этапа конкурса составляется протокол.</w:t>
      </w:r>
    </w:p>
    <w:p w:rsidR="007C2BE5" w:rsidRDefault="007C2BE5">
      <w:pPr>
        <w:pStyle w:val="ConsPlusNormal"/>
        <w:jc w:val="center"/>
      </w:pPr>
    </w:p>
    <w:p w:rsidR="007C2BE5" w:rsidRDefault="007C2BE5">
      <w:pPr>
        <w:pStyle w:val="ConsPlusNormal"/>
        <w:jc w:val="center"/>
        <w:outlineLvl w:val="1"/>
      </w:pPr>
      <w:r>
        <w:lastRenderedPageBreak/>
        <w:t>3. Организация и проведение конкурса</w:t>
      </w:r>
    </w:p>
    <w:p w:rsidR="007C2BE5" w:rsidRDefault="007C2BE5">
      <w:pPr>
        <w:pStyle w:val="ConsPlusNormal"/>
        <w:jc w:val="center"/>
      </w:pPr>
    </w:p>
    <w:p w:rsidR="007C2BE5" w:rsidRDefault="007C2BE5">
      <w:pPr>
        <w:pStyle w:val="ConsPlusNormal"/>
        <w:ind w:firstLine="540"/>
        <w:jc w:val="both"/>
      </w:pPr>
      <w:r>
        <w:t>3.1. О проведении конкурса руководитель издает распоряжение (приказ), в котором: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>указывается наименование вакантной должности;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>определяется количественный и персональный состав конкурсной комиссии;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>определяется срок публикации объявления о проведении конкурса.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 xml:space="preserve">3.2. Руководитель обеспечивает опубликование в средствах массовой информации объявления о проведении конкурса не </w:t>
      </w:r>
      <w:proofErr w:type="gramStart"/>
      <w:r>
        <w:t>позднее</w:t>
      </w:r>
      <w:proofErr w:type="gramEnd"/>
      <w:r>
        <w:t xml:space="preserve"> чем за 20 дней до дня его проведения. Объявление может быть размещено на официальном сайте органа местного самоуправления в сети Интернет.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>3.3. В объявлении публикуются: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>наименование вакантной должности;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>квалификационные требования, предъявляемые к претенденту на замещение этой должности;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>проект трудового договора;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>место и время приема документов, представляемых для участия в конкурсе;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>срок, до истечения которого принимаются документы;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>перечень документов, необходимых для участия в конкурсе;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>сведения об источнике подробной информации о конкурсе (телефон, факс, электронная почта, адрес сайта);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>сведения о дате, времени и месте проведения конкурса и иные информационные материалы.</w:t>
      </w:r>
    </w:p>
    <w:p w:rsidR="002527F7" w:rsidRDefault="002527F7" w:rsidP="002527F7">
      <w:pPr>
        <w:pStyle w:val="ConsPlusNormal"/>
        <w:spacing w:before="220"/>
        <w:ind w:firstLine="540"/>
        <w:jc w:val="both"/>
      </w:pPr>
      <w:bookmarkStart w:id="2" w:name="P94"/>
      <w:bookmarkEnd w:id="2"/>
      <w:r>
        <w:t>3.4. Для участия в конкурсе гражданин представляет в конкурсную комиссию следующие документы:</w:t>
      </w:r>
    </w:p>
    <w:p w:rsidR="002527F7" w:rsidRDefault="002527F7" w:rsidP="002527F7">
      <w:pPr>
        <w:pStyle w:val="ConsPlusNormal"/>
        <w:spacing w:before="220"/>
        <w:ind w:firstLine="540"/>
        <w:jc w:val="both"/>
      </w:pPr>
      <w:r>
        <w:t>письменное заявление на имя председателя конкурсной комиссии по проведению конкурса на замещение вакантных должностей муниципальной службы (далее - конкурсная комиссия) о желании участвовать в конкурсе на замещение вакантной должности муниципальной службы по форме согласно приложению к настоящему Положению;</w:t>
      </w:r>
    </w:p>
    <w:p w:rsidR="002527F7" w:rsidRDefault="002527F7" w:rsidP="002527F7">
      <w:pPr>
        <w:pStyle w:val="ConsPlusNormal"/>
        <w:spacing w:before="220"/>
        <w:ind w:firstLine="540"/>
        <w:jc w:val="both"/>
      </w:pPr>
      <w: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2527F7" w:rsidRDefault="002527F7" w:rsidP="002527F7">
      <w:pPr>
        <w:pStyle w:val="ConsPlusNormal"/>
        <w:spacing w:before="220"/>
        <w:ind w:firstLine="540"/>
        <w:jc w:val="both"/>
      </w:pPr>
      <w:r>
        <w:t>копию паспорта или заменяющего его документа (подлинник предъявляется лично в конкурсную комиссию по прибытии на конкурс);</w:t>
      </w:r>
    </w:p>
    <w:p w:rsidR="002527F7" w:rsidRDefault="002527F7" w:rsidP="002527F7">
      <w:pPr>
        <w:pStyle w:val="ConsPlusNormal"/>
        <w:spacing w:before="220"/>
        <w:ind w:firstLine="540"/>
        <w:jc w:val="both"/>
      </w:pPr>
      <w:proofErr w:type="gramStart"/>
      <w:r>
        <w:t>копию трудовой книжки или иные документы, подтверждающие трудовую (служебную деятельность), заверенные в установленном действующим законодательством Российской Федерации порядке, за исключением случаев, когда трудовой договор заключается впервые;</w:t>
      </w:r>
      <w:proofErr w:type="gramEnd"/>
    </w:p>
    <w:p w:rsidR="002527F7" w:rsidRDefault="002527F7" w:rsidP="002527F7">
      <w:pPr>
        <w:pStyle w:val="ConsPlusNormal"/>
        <w:spacing w:before="220"/>
        <w:ind w:firstLine="540"/>
        <w:jc w:val="both"/>
      </w:pPr>
      <w:r>
        <w:t>копию документа об образовании;</w:t>
      </w:r>
    </w:p>
    <w:p w:rsidR="002527F7" w:rsidRDefault="002527F7" w:rsidP="002527F7">
      <w:pPr>
        <w:pStyle w:val="ConsPlusNormal"/>
        <w:spacing w:before="220"/>
        <w:ind w:firstLine="540"/>
        <w:jc w:val="both"/>
      </w:pPr>
      <w:r>
        <w:lastRenderedPageBreak/>
        <w:t>копию страхового свидетельства обязательного пенсионного страхования, за исключением случаев, когда трудовой договор заключается впервые;</w:t>
      </w:r>
    </w:p>
    <w:p w:rsidR="002527F7" w:rsidRDefault="002527F7" w:rsidP="002527F7">
      <w:pPr>
        <w:pStyle w:val="ConsPlusNormal"/>
        <w:spacing w:before="220"/>
        <w:ind w:firstLine="540"/>
        <w:jc w:val="both"/>
      </w:pPr>
      <w:r>
        <w:t xml:space="preserve">копию свидетельства </w:t>
      </w:r>
      <w:proofErr w:type="gramStart"/>
      <w:r>
        <w:t>о постановке физического лица на учет в налоговом органе по месту жительства на территории</w:t>
      </w:r>
      <w:proofErr w:type="gramEnd"/>
      <w:r>
        <w:t xml:space="preserve"> Российской Федерации;</w:t>
      </w:r>
    </w:p>
    <w:p w:rsidR="002527F7" w:rsidRDefault="002527F7" w:rsidP="002527F7">
      <w:pPr>
        <w:pStyle w:val="ConsPlusNormal"/>
        <w:spacing w:before="220"/>
        <w:ind w:firstLine="540"/>
        <w:jc w:val="both"/>
      </w:pPr>
      <w:r>
        <w:t>копию документов воинского учета - для граждан, пребывающих в запасе, и лиц, подлежащих призыву на военную службу;</w:t>
      </w:r>
    </w:p>
    <w:p w:rsidR="002527F7" w:rsidRDefault="002527F7" w:rsidP="002527F7">
      <w:pPr>
        <w:pStyle w:val="ConsPlusNormal"/>
        <w:spacing w:before="220"/>
        <w:ind w:firstLine="540"/>
        <w:jc w:val="both"/>
      </w:pPr>
      <w: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2527F7" w:rsidRDefault="002527F7" w:rsidP="002527F7">
      <w:pPr>
        <w:pStyle w:val="ConsPlusNormal"/>
        <w:spacing w:before="220"/>
        <w:ind w:firstLine="540"/>
        <w:jc w:val="both"/>
      </w:pPr>
      <w:proofErr w:type="gramStart"/>
      <w:r>
        <w:t>сведения о доходах за год, предшествующий году поступления на муниципальную службу, об имуществе и обязательствах имущественного характера (для граждан, претендующих на замещение должностей муниципальной службы, включенных в соответствующие перечни, установленные нормативными правовыми актами Российской Федерации, -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>
        <w:t xml:space="preserve"> несовершеннолетних детей);</w:t>
      </w:r>
    </w:p>
    <w:p w:rsidR="002527F7" w:rsidRDefault="002527F7" w:rsidP="002527F7">
      <w:pPr>
        <w:pStyle w:val="ConsPlusNormal"/>
        <w:spacing w:before="220"/>
        <w:ind w:firstLine="540"/>
        <w:jc w:val="both"/>
      </w:pPr>
      <w: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службу;</w:t>
      </w:r>
    </w:p>
    <w:p w:rsidR="002527F7" w:rsidRDefault="002527F7" w:rsidP="002527F7">
      <w:pPr>
        <w:pStyle w:val="ConsPlusNormal"/>
        <w:spacing w:before="220"/>
        <w:ind w:firstLine="540"/>
        <w:jc w:val="both"/>
      </w:pPr>
      <w: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2527F7" w:rsidRDefault="002527F7">
      <w:pPr>
        <w:pStyle w:val="ConsPlusNormal"/>
        <w:spacing w:before="220"/>
        <w:ind w:firstLine="540"/>
        <w:jc w:val="both"/>
      </w:pPr>
      <w:r>
        <w:t>(пункт 3.4. в редакции решения БГД от 25.07.2017 № 277.)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>3.5. Регистрация поступивших документов осуществляется секретарем конкурсной комиссии.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 xml:space="preserve">3.6. Документы, указанные в </w:t>
      </w:r>
      <w:hyperlink w:anchor="P94" w:history="1">
        <w:r>
          <w:rPr>
            <w:color w:val="0000FF"/>
          </w:rPr>
          <w:t>пункте 3.4</w:t>
        </w:r>
      </w:hyperlink>
      <w:r>
        <w:t xml:space="preserve"> настоящего Положения, представляются в конкурсную комиссию до истечения срока, указанного в объявлении о проведении конкурса.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>Несвоевременное представление документов, представление их в неполном объеме или с нарушением правил их оформления без уважительных причин является основанием для отказа гражданину в их приеме.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>3.7. В течение срока приема документов кадровыми службами органов местного самоуправления может проводиться проверка достоверности сведений, представленных претендентами, а также, с их согласия, проверочные мероприятия, необходимые для оформления допуска к сведениям, составляющим государственную и иную охраняемую законом тайну, если объявленная на конкурсное замещение должность муниципальной службы связана с использованием таких сведений.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>3.8. Заседание конкурсной комиссии проводится при наличии не менее двух претендентов.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>3.9. 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>3.10. Заседание конкурсной комиссии открывает и ведет председатель комиссии, а в случае его временного отсутствия - заместитель председателя комиссии.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lastRenderedPageBreak/>
        <w:t>3.11. В заседании могут принимать участие другие муниципальные служащие, заинтересованные в проведении конкурса и не включенные в состав конкурсной комиссии.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 xml:space="preserve">3.12. Секретарь конкурсной комиссии осуществляет техническую подготовку и обеспечение деятельности конкурсной комиссии, в том числе знакомит членов комиссии с пакетом документов о кандидатах не </w:t>
      </w:r>
      <w:proofErr w:type="gramStart"/>
      <w:r>
        <w:t>позднее</w:t>
      </w:r>
      <w:proofErr w:type="gramEnd"/>
      <w:r>
        <w:t xml:space="preserve"> чем за три дня до начала заседания конкурсной комиссии.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>3.13. При проведении конкурса конкурсная комиссия оценивает претендентов на основании представленных ими документов об образовании, прохождении муниципальной или иной службы, осуществлении трудовой деятельности.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>3.14. После проведения I этапа конкурса конкурсная комиссия принимает решение о форме проведения испытания.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 xml:space="preserve">3.15. О дате, месте и времени проведения II этапа конкурса секретарь конкурсной комиссии уведомляет каждого участника конкурса не </w:t>
      </w:r>
      <w:proofErr w:type="gramStart"/>
      <w:r>
        <w:t>позднее</w:t>
      </w:r>
      <w:proofErr w:type="gramEnd"/>
      <w:r>
        <w:t xml:space="preserve"> чем за 5 дней до даты заседания конкурсной комиссии.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>3.16. На этапе испытания конкурсная комиссия проводит дискуссию или индивидуальное собеседование с каждым претендентом либо применяет иные формы.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>На основе проведенных дискуссий либо собеседования (оценки представленных рефератов, проведенного тестирования, использования других оценочных форм) конкурсная комиссия принимает решение о признании победителем конкурса одного из претендентов, по своим профессиональным и личностным качествам наиболее полно соответствующего квалификационным требованиям к вакантной должности, на замещение которой проводится конкурс.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>3.17. Конкурсная комиссия принимает решение в отсутствие претендентов и приглашенных открытым голосованием простым большинством голосов от числа членов комиссии, присутствовавших на заседании. При равенстве голосов членов комиссии голос председательствующего является решающим.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>3.18. По итогам проведения конкурса конкурсная комиссия принимает одно из следующих решений: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>о признании одного претендента победителем конкурса;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 xml:space="preserve">о признании конкурса </w:t>
      </w:r>
      <w:proofErr w:type="gramStart"/>
      <w:r>
        <w:t>несостоявшимся</w:t>
      </w:r>
      <w:proofErr w:type="gramEnd"/>
      <w:r>
        <w:t>.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 xml:space="preserve">Конкурсная комиссия принимает решение о признании конкурса </w:t>
      </w:r>
      <w:proofErr w:type="gramStart"/>
      <w:r>
        <w:t>несостоявшимся</w:t>
      </w:r>
      <w:proofErr w:type="gramEnd"/>
      <w:r>
        <w:t xml:space="preserve"> в одном из следующих случаев: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>поступления менее двух заявлений на участие в конкурсе;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>когда после отказа кандидатов от участия в конкурсе осталось менее двух кандидатов;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 xml:space="preserve">признания всех кандидатов не </w:t>
      </w:r>
      <w:proofErr w:type="gramStart"/>
      <w:r>
        <w:t>соответствующими</w:t>
      </w:r>
      <w:proofErr w:type="gramEnd"/>
      <w:r>
        <w:t xml:space="preserve"> требованиям.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>3.19. Если в результате конкурса не были выявлены претенденты, отвечающие квалификационным требованиям к вакантной должности, на замещение которой был объявлен конкурс, то работодатель вправе принять решение о проведении повторного конкурса.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>3.20. Секретарь конкурсной комиссии информирует участников конкурса о результатах в 10-дневный срок со дня его завершения.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 xml:space="preserve">3.21. Результаты голосования и решение конкурсной комиссии оформляются протоколом, </w:t>
      </w:r>
      <w:r>
        <w:lastRenderedPageBreak/>
        <w:t>который подписывают председательствующий и секретарь. Протокол направляется руководителю и служит основанием для издания им распорядительного акта о назначении победителя конкурса на вакантную должность муниципальной службы, объявленную на конкурсное замещение, и заключения с ним соответствующего трудового договора.</w:t>
      </w:r>
    </w:p>
    <w:p w:rsidR="007C2BE5" w:rsidRDefault="007C2BE5">
      <w:pPr>
        <w:pStyle w:val="ConsPlusNormal"/>
        <w:jc w:val="center"/>
      </w:pPr>
    </w:p>
    <w:p w:rsidR="007C2BE5" w:rsidRDefault="007C2BE5">
      <w:pPr>
        <w:pStyle w:val="ConsPlusNormal"/>
        <w:jc w:val="center"/>
        <w:outlineLvl w:val="1"/>
      </w:pPr>
      <w:r>
        <w:t>4. Заключительные положения</w:t>
      </w:r>
    </w:p>
    <w:p w:rsidR="007C2BE5" w:rsidRDefault="007C2BE5">
      <w:pPr>
        <w:pStyle w:val="ConsPlusNormal"/>
        <w:jc w:val="center"/>
      </w:pPr>
    </w:p>
    <w:p w:rsidR="007C2BE5" w:rsidRDefault="007C2BE5">
      <w:pPr>
        <w:pStyle w:val="ConsPlusNormal"/>
        <w:ind w:firstLine="540"/>
        <w:jc w:val="both"/>
      </w:pPr>
      <w:r>
        <w:t>4.1. В случае отказа победителя конкурса от заключения трудового договора для замещения вакантной должности муниципальной службы, объявленной на конкурс, конкурсная комиссия вправе признать победителем конкурса одного из других претендентов, участвовавших в конкурсе.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>4.2. По рекомендации конкурсной комиссии претенденты, не прошедшие конкурс, с их согласия могут быть включены руководителем в кадровый резерв.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>4.3. Расходы, связанные с участием претендентов в конкурсе (проезд к месту проведения конкурса и обратно, наем жилого помещения, проживание, питание,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ими за счет собственных средств.</w:t>
      </w:r>
    </w:p>
    <w:p w:rsidR="002527F7" w:rsidRDefault="002527F7">
      <w:pPr>
        <w:pStyle w:val="ConsPlusNormal"/>
        <w:spacing w:before="220"/>
        <w:ind w:firstLine="540"/>
        <w:jc w:val="both"/>
      </w:pPr>
      <w:r>
        <w:t xml:space="preserve">4.4. Сведения о доходах, об имуществе и обязательствах имущественного характера, представляемые в соответствии с пунктом 3.4 раздела 3 настоящего Положения, относятся к информации ограниченного доступа. Сведения о доходах, об имуществе и обязательствах имущественного характера, представляемые гражданином в соответствии с пунктом 3.4 раздела 3 настоящего Положения, в случае </w:t>
      </w:r>
      <w:proofErr w:type="spellStart"/>
      <w:r>
        <w:t>непоступления</w:t>
      </w:r>
      <w:proofErr w:type="spellEnd"/>
      <w:r>
        <w:t xml:space="preserve"> данного гражданина на муниципальную службу в дальнейшем не могут быть использованы и подлежат уничтожению.</w:t>
      </w:r>
    </w:p>
    <w:p w:rsidR="002527F7" w:rsidRDefault="002527F7" w:rsidP="002527F7">
      <w:pPr>
        <w:pStyle w:val="ConsPlusNormal"/>
        <w:spacing w:before="220"/>
        <w:ind w:firstLine="540"/>
        <w:jc w:val="both"/>
      </w:pPr>
      <w:r>
        <w:t>(пункт 4.4. добавлен решением БГД от 25.07.2017 № 277.)</w:t>
      </w:r>
    </w:p>
    <w:p w:rsidR="002527F7" w:rsidRDefault="002527F7">
      <w:pPr>
        <w:pStyle w:val="ConsPlusNormal"/>
        <w:spacing w:before="220"/>
        <w:ind w:firstLine="540"/>
        <w:jc w:val="both"/>
      </w:pPr>
    </w:p>
    <w:p w:rsidR="007C2BE5" w:rsidRDefault="007C2BE5">
      <w:pPr>
        <w:pStyle w:val="ConsPlusNormal"/>
        <w:ind w:firstLine="540"/>
        <w:jc w:val="both"/>
      </w:pPr>
    </w:p>
    <w:p w:rsidR="007C2BE5" w:rsidRDefault="007C2BE5">
      <w:pPr>
        <w:pStyle w:val="ConsPlusNormal"/>
        <w:jc w:val="right"/>
        <w:outlineLvl w:val="0"/>
      </w:pPr>
      <w:r>
        <w:t>Утверждено</w:t>
      </w:r>
    </w:p>
    <w:p w:rsidR="007C2BE5" w:rsidRDefault="007C2BE5">
      <w:pPr>
        <w:pStyle w:val="ConsPlusNormal"/>
        <w:jc w:val="right"/>
      </w:pPr>
      <w:r>
        <w:t>решением</w:t>
      </w:r>
    </w:p>
    <w:p w:rsidR="007C2BE5" w:rsidRDefault="007C2BE5">
      <w:pPr>
        <w:pStyle w:val="ConsPlusNormal"/>
        <w:jc w:val="right"/>
      </w:pPr>
      <w:r>
        <w:t>Березниковской городской Думы</w:t>
      </w:r>
    </w:p>
    <w:p w:rsidR="007C2BE5" w:rsidRDefault="007C2BE5">
      <w:pPr>
        <w:pStyle w:val="ConsPlusNormal"/>
        <w:jc w:val="right"/>
      </w:pPr>
      <w:r>
        <w:t>от 30.09.2008 N 510</w:t>
      </w:r>
    </w:p>
    <w:p w:rsidR="007C2BE5" w:rsidRDefault="007C2BE5">
      <w:pPr>
        <w:pStyle w:val="ConsPlusNormal"/>
        <w:ind w:firstLine="540"/>
        <w:jc w:val="both"/>
      </w:pPr>
    </w:p>
    <w:p w:rsidR="007C2BE5" w:rsidRDefault="007C2BE5">
      <w:pPr>
        <w:pStyle w:val="ConsPlusTitle"/>
        <w:jc w:val="center"/>
      </w:pPr>
      <w:bookmarkStart w:id="3" w:name="P146"/>
      <w:bookmarkEnd w:id="3"/>
      <w:r>
        <w:t>ПОЛОЖЕНИЕ</w:t>
      </w:r>
    </w:p>
    <w:p w:rsidR="007C2BE5" w:rsidRDefault="007C2BE5">
      <w:pPr>
        <w:pStyle w:val="ConsPlusTitle"/>
        <w:jc w:val="center"/>
      </w:pPr>
      <w:r>
        <w:t>О ПОРЯДКЕ ФОРМИРОВАНИЯ КОНКУРСНОЙ КОМИССИИ</w:t>
      </w:r>
    </w:p>
    <w:p w:rsidR="007C2BE5" w:rsidRDefault="007C2BE5">
      <w:pPr>
        <w:pStyle w:val="ConsPlusTitle"/>
        <w:jc w:val="center"/>
      </w:pPr>
      <w:r>
        <w:t>В МУНИЦИПАЛЬНОМ ОБРАЗОВАНИИ "ГОРОД БЕРЕЗНИКИ"</w:t>
      </w:r>
    </w:p>
    <w:p w:rsidR="007C2BE5" w:rsidRDefault="007C2BE5">
      <w:pPr>
        <w:pStyle w:val="ConsPlusNormal"/>
        <w:jc w:val="center"/>
      </w:pPr>
    </w:p>
    <w:p w:rsidR="007C2BE5" w:rsidRDefault="007C2BE5">
      <w:pPr>
        <w:pStyle w:val="ConsPlusNormal"/>
        <w:ind w:firstLine="540"/>
        <w:jc w:val="both"/>
      </w:pPr>
      <w:r>
        <w:t xml:space="preserve">1.1. Положение о формировании конкурсной комиссии в муниципальном образовании "Город Березники" (далее по тексту - Положение) разработано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10" w:history="1">
        <w:r>
          <w:rPr>
            <w:color w:val="0000FF"/>
          </w:rPr>
          <w:t>Уставом</w:t>
        </w:r>
      </w:hyperlink>
      <w:r>
        <w:t xml:space="preserve"> города Березники.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>1.2. Для проведения конкурса на замещение вакантной должности в органах местного самоуправления муниципального образования "Город Березники" формируется конкурсная комиссия.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>1.3. В своей работе конкурсная комиссия руководствуется федеральным и краевым законодательством, правовыми актами органов местного самоуправления города, а также настоящим Положением.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 xml:space="preserve">1.4. Инициатором проведения конкурса на замещение вакантной должности муниципальной службы в администрации города является руководитель структурного подразделения, в котором имеется вакантная должность; в иных органах местного </w:t>
      </w:r>
      <w:r>
        <w:lastRenderedPageBreak/>
        <w:t>самоуправления - руководитель органа местного самоуправления, в котором имеется вакантная должность.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>1.5. Руководитель структурного подразделения администрации города обращается с предложением о проведении конкурса к главе города Березники или начальнику управления делами администрации города. Руководитель иного органа местного самоуправления вопрос о необходимости проведения конкурса решает самостоятельно.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>1.6. Глава города, начальник управления делами администрации, руководитель иного органа местного самоуправления издают распорядительный акт, в котором указывается наименование вакантной должности, определяется количественный и персональный состав конкурсной комиссии, определяется срок публикации объявления о проведении конкурса.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>1.7. Конкурсная комиссия состоит, как правило, из председателя, заместителя председателя, секретаря и членов комиссии.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>Общее число членов конкурсной комиссии в муниципальном образовании "Город Березники" должно быть, как правило, не менее пяти.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 xml:space="preserve">1.8. В состав конкурсной комиссии включаются работодатель </w:t>
      </w:r>
      <w:proofErr w:type="gramStart"/>
      <w:r>
        <w:t>и(</w:t>
      </w:r>
      <w:proofErr w:type="gramEnd"/>
      <w:r>
        <w:t>или) уполномоченные им муниципальные служащие (в том числе из подразделений кадровой и юридической службы соответствующего органа местного самоуправления, в котором объявлен конкурс), также к работе комиссии могут привлекаться независимые эксперты.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>При проведении конкурса в администрации города в конкурсную комиссию в обязательном порядке включается руководитель структурного подразделения, в котором имеется вакансия, а при проведении конкурса на замещение главных должностей муниципальной службы - заместитель главы администрации, осуществляющий общее руководство структурным подразделением.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>По решению руководителя в заседании могут принимать участие другие муниципальные служащие, заинтересованные в проведении конкурса и не включенные в состав конкурсной комиссии.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>1.9. 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>1.10. Заседание конкурсной комиссии созывается и проводится ее председателем, а в период его временного отсутствия - заместителем председателя конкурсной комиссии.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 xml:space="preserve">1.11. Секретарь конкурсной комиссии осуществляет техническую подготовку и обеспечение деятельности конкурсной комиссии, в том числе знакомит членов комиссии с пакетом документов о кандидатах не </w:t>
      </w:r>
      <w:proofErr w:type="gramStart"/>
      <w:r>
        <w:t>позднее</w:t>
      </w:r>
      <w:proofErr w:type="gramEnd"/>
      <w:r>
        <w:t xml:space="preserve"> чем за три дня до начала заседания конкурсной комиссии.</w:t>
      </w:r>
    </w:p>
    <w:p w:rsidR="007C2BE5" w:rsidRDefault="007C2BE5">
      <w:pPr>
        <w:pStyle w:val="ConsPlusNormal"/>
        <w:spacing w:before="220"/>
        <w:ind w:firstLine="540"/>
        <w:jc w:val="both"/>
      </w:pPr>
      <w:r>
        <w:t>1.12. Конкурсная комиссия формируется на срок проведения конкурса.</w:t>
      </w:r>
    </w:p>
    <w:p w:rsidR="007C2BE5" w:rsidRDefault="007C2BE5">
      <w:pPr>
        <w:pStyle w:val="ConsPlusNormal"/>
        <w:ind w:firstLine="540"/>
        <w:jc w:val="both"/>
      </w:pPr>
    </w:p>
    <w:p w:rsidR="007C2BE5" w:rsidRDefault="007C2BE5">
      <w:pPr>
        <w:pStyle w:val="ConsPlusNormal"/>
        <w:ind w:firstLine="540"/>
        <w:jc w:val="both"/>
      </w:pPr>
    </w:p>
    <w:p w:rsidR="007C2BE5" w:rsidRDefault="007C2B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0518" w:rsidRDefault="00CA0518"/>
    <w:p w:rsidR="002527F7" w:rsidRDefault="002527F7"/>
    <w:p w:rsidR="002527F7" w:rsidRDefault="002527F7"/>
    <w:p w:rsidR="002527F7" w:rsidRDefault="002527F7"/>
    <w:p w:rsidR="002527F7" w:rsidRDefault="002527F7" w:rsidP="002527F7">
      <w:pPr>
        <w:pStyle w:val="ConsPlusNormal"/>
        <w:ind w:left="5103"/>
      </w:pPr>
      <w:r>
        <w:lastRenderedPageBreak/>
        <w:t>Приложение</w:t>
      </w:r>
    </w:p>
    <w:p w:rsidR="002527F7" w:rsidRDefault="002527F7" w:rsidP="002527F7">
      <w:pPr>
        <w:pStyle w:val="ConsPlusNormal"/>
        <w:ind w:left="5103"/>
      </w:pPr>
      <w:r>
        <w:t>к Положению</w:t>
      </w:r>
    </w:p>
    <w:p w:rsidR="002527F7" w:rsidRDefault="002527F7" w:rsidP="002527F7">
      <w:pPr>
        <w:pStyle w:val="ConsPlusNormal"/>
        <w:ind w:left="5103"/>
      </w:pPr>
      <w:r>
        <w:t>о порядке и условиях проведения</w:t>
      </w:r>
    </w:p>
    <w:p w:rsidR="002527F7" w:rsidRDefault="002527F7" w:rsidP="002527F7">
      <w:pPr>
        <w:pStyle w:val="ConsPlusNormal"/>
        <w:ind w:left="5103"/>
      </w:pPr>
      <w:r>
        <w:t xml:space="preserve">конкурса на замещение </w:t>
      </w:r>
      <w:proofErr w:type="gramStart"/>
      <w:r>
        <w:t>вакантной</w:t>
      </w:r>
      <w:proofErr w:type="gramEnd"/>
    </w:p>
    <w:p w:rsidR="002527F7" w:rsidRDefault="002527F7" w:rsidP="002527F7">
      <w:pPr>
        <w:pStyle w:val="ConsPlusNormal"/>
        <w:ind w:left="5103"/>
      </w:pPr>
      <w:r>
        <w:t>должности муниципальной службы</w:t>
      </w:r>
    </w:p>
    <w:p w:rsidR="002527F7" w:rsidRDefault="002527F7" w:rsidP="002527F7">
      <w:pPr>
        <w:pStyle w:val="ConsPlusNormal"/>
        <w:ind w:left="5103"/>
      </w:pPr>
      <w:r>
        <w:t>в муниципальном образовании</w:t>
      </w:r>
    </w:p>
    <w:p w:rsidR="002527F7" w:rsidRDefault="002527F7" w:rsidP="002527F7">
      <w:pPr>
        <w:pStyle w:val="ConsPlusNormal"/>
        <w:ind w:left="5103"/>
      </w:pPr>
      <w:r>
        <w:t>"Город Березники"</w:t>
      </w:r>
    </w:p>
    <w:p w:rsidR="002527F7" w:rsidRDefault="002527F7" w:rsidP="002527F7">
      <w:pPr>
        <w:pStyle w:val="ConsPlusNormal"/>
        <w:spacing w:before="220"/>
        <w:ind w:left="5103"/>
      </w:pPr>
      <w:r>
        <w:t>(Приложение добавлено решением БГД                 от 25.07.2017 № 277.)</w:t>
      </w:r>
    </w:p>
    <w:p w:rsidR="002527F7" w:rsidRDefault="002527F7" w:rsidP="002527F7">
      <w:pPr>
        <w:pStyle w:val="ConsPlusNormal"/>
        <w:jc w:val="right"/>
      </w:pPr>
      <w:r>
        <w:t>ФОРМА</w:t>
      </w:r>
    </w:p>
    <w:p w:rsidR="002527F7" w:rsidRDefault="002527F7" w:rsidP="002527F7">
      <w:pPr>
        <w:pStyle w:val="ConsPlusNormal"/>
        <w:jc w:val="both"/>
      </w:pPr>
    </w:p>
    <w:p w:rsidR="002527F7" w:rsidRDefault="002527F7" w:rsidP="002527F7">
      <w:pPr>
        <w:pStyle w:val="ConsPlusNonformat"/>
        <w:jc w:val="both"/>
      </w:pPr>
      <w:r>
        <w:t xml:space="preserve">                                          Председателю  </w:t>
      </w:r>
      <w:proofErr w:type="gramStart"/>
      <w:r>
        <w:t>конкурсной</w:t>
      </w:r>
      <w:proofErr w:type="gramEnd"/>
    </w:p>
    <w:p w:rsidR="002527F7" w:rsidRDefault="002527F7" w:rsidP="002527F7">
      <w:pPr>
        <w:pStyle w:val="ConsPlusNonformat"/>
        <w:jc w:val="both"/>
      </w:pPr>
      <w:r>
        <w:t xml:space="preserve">                                          комиссии  по  проведению конкурса</w:t>
      </w:r>
    </w:p>
    <w:p w:rsidR="002527F7" w:rsidRDefault="002527F7" w:rsidP="002527F7">
      <w:pPr>
        <w:pStyle w:val="ConsPlusNonformat"/>
        <w:jc w:val="both"/>
      </w:pPr>
      <w:r>
        <w:t xml:space="preserve">                                          на замещение вакантных должностей</w:t>
      </w:r>
    </w:p>
    <w:p w:rsidR="002527F7" w:rsidRDefault="002527F7" w:rsidP="002527F7">
      <w:pPr>
        <w:pStyle w:val="ConsPlusNonformat"/>
        <w:jc w:val="both"/>
      </w:pPr>
      <w:r>
        <w:t xml:space="preserve">                                          муниципальной  службы</w:t>
      </w:r>
    </w:p>
    <w:p w:rsidR="002527F7" w:rsidRDefault="002527F7" w:rsidP="002527F7">
      <w:pPr>
        <w:pStyle w:val="ConsPlusNonformat"/>
        <w:jc w:val="both"/>
      </w:pPr>
      <w:r>
        <w:t xml:space="preserve">                                          _________________________________</w:t>
      </w:r>
    </w:p>
    <w:p w:rsidR="002527F7" w:rsidRDefault="002527F7" w:rsidP="002527F7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(инициалы, фамилия председателя</w:t>
      </w:r>
      <w:proofErr w:type="gramEnd"/>
    </w:p>
    <w:p w:rsidR="002527F7" w:rsidRDefault="002527F7" w:rsidP="002527F7">
      <w:pPr>
        <w:pStyle w:val="ConsPlusNonformat"/>
        <w:jc w:val="both"/>
      </w:pPr>
      <w:r>
        <w:t xml:space="preserve">                                          конкурсной комиссии)</w:t>
      </w:r>
    </w:p>
    <w:p w:rsidR="002527F7" w:rsidRDefault="002527F7" w:rsidP="002527F7">
      <w:pPr>
        <w:pStyle w:val="ConsPlusNonformat"/>
        <w:jc w:val="both"/>
      </w:pPr>
      <w:r>
        <w:t xml:space="preserve">                                          от</w:t>
      </w:r>
    </w:p>
    <w:p w:rsidR="002527F7" w:rsidRDefault="002527F7" w:rsidP="002527F7">
      <w:pPr>
        <w:pStyle w:val="ConsPlusNonformat"/>
        <w:jc w:val="both"/>
      </w:pPr>
      <w:r>
        <w:t xml:space="preserve">                                          _________________________________</w:t>
      </w:r>
    </w:p>
    <w:p w:rsidR="002527F7" w:rsidRDefault="002527F7" w:rsidP="002527F7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(фамилия, имя, отчество</w:t>
      </w:r>
      <w:proofErr w:type="gramEnd"/>
    </w:p>
    <w:p w:rsidR="002527F7" w:rsidRDefault="002527F7" w:rsidP="002527F7">
      <w:pPr>
        <w:pStyle w:val="ConsPlusNonformat"/>
        <w:jc w:val="both"/>
      </w:pPr>
      <w:r>
        <w:t xml:space="preserve">                                          (последнее - при наличии)</w:t>
      </w:r>
    </w:p>
    <w:p w:rsidR="002527F7" w:rsidRDefault="002527F7" w:rsidP="002527F7">
      <w:pPr>
        <w:pStyle w:val="ConsPlusNonformat"/>
        <w:jc w:val="both"/>
      </w:pPr>
      <w:r>
        <w:t xml:space="preserve">                                          гражданина, претендующего </w:t>
      </w:r>
      <w:proofErr w:type="gramStart"/>
      <w:r>
        <w:t>на</w:t>
      </w:r>
      <w:proofErr w:type="gramEnd"/>
    </w:p>
    <w:p w:rsidR="002527F7" w:rsidRDefault="002527F7" w:rsidP="002527F7">
      <w:pPr>
        <w:pStyle w:val="ConsPlusNonformat"/>
        <w:jc w:val="both"/>
      </w:pPr>
      <w:r>
        <w:t xml:space="preserve">                                          замещение должностей</w:t>
      </w:r>
    </w:p>
    <w:p w:rsidR="002527F7" w:rsidRDefault="002527F7" w:rsidP="002527F7">
      <w:pPr>
        <w:pStyle w:val="ConsPlusNonformat"/>
        <w:jc w:val="both"/>
      </w:pPr>
      <w:r>
        <w:t xml:space="preserve">                                          муниципальной службы)</w:t>
      </w:r>
    </w:p>
    <w:p w:rsidR="002527F7" w:rsidRDefault="002527F7" w:rsidP="002527F7">
      <w:pPr>
        <w:pStyle w:val="ConsPlusNonformat"/>
        <w:jc w:val="both"/>
      </w:pPr>
      <w:r>
        <w:t xml:space="preserve">                                          _________________________________</w:t>
      </w:r>
    </w:p>
    <w:p w:rsidR="002527F7" w:rsidRDefault="002527F7" w:rsidP="002527F7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2527F7" w:rsidRDefault="002527F7" w:rsidP="002527F7">
      <w:pPr>
        <w:pStyle w:val="ConsPlusNonformat"/>
        <w:jc w:val="both"/>
      </w:pPr>
      <w:r>
        <w:t xml:space="preserve">                                          _________________________________</w:t>
      </w:r>
    </w:p>
    <w:p w:rsidR="002527F7" w:rsidRDefault="002527F7" w:rsidP="002527F7">
      <w:pPr>
        <w:pStyle w:val="ConsPlusNonformat"/>
        <w:jc w:val="both"/>
      </w:pPr>
      <w:r>
        <w:t xml:space="preserve">                                          контактный телефон:</w:t>
      </w:r>
    </w:p>
    <w:p w:rsidR="002527F7" w:rsidRDefault="002527F7" w:rsidP="002527F7">
      <w:pPr>
        <w:pStyle w:val="ConsPlusNonformat"/>
        <w:jc w:val="both"/>
      </w:pPr>
      <w:r>
        <w:t xml:space="preserve">                                          _________________________________</w:t>
      </w:r>
    </w:p>
    <w:p w:rsidR="002527F7" w:rsidRDefault="002527F7" w:rsidP="002527F7">
      <w:pPr>
        <w:pStyle w:val="ConsPlusNonformat"/>
        <w:jc w:val="both"/>
      </w:pPr>
    </w:p>
    <w:p w:rsidR="002527F7" w:rsidRDefault="002527F7" w:rsidP="002527F7">
      <w:pPr>
        <w:pStyle w:val="ConsPlusNonformat"/>
        <w:jc w:val="both"/>
      </w:pPr>
      <w:bookmarkStart w:id="4" w:name="P82"/>
      <w:bookmarkEnd w:id="4"/>
      <w:r>
        <w:t xml:space="preserve">                                заявление.</w:t>
      </w:r>
    </w:p>
    <w:p w:rsidR="002527F7" w:rsidRDefault="002527F7" w:rsidP="002527F7">
      <w:pPr>
        <w:pStyle w:val="ConsPlusNonformat"/>
        <w:jc w:val="both"/>
      </w:pPr>
    </w:p>
    <w:p w:rsidR="002527F7" w:rsidRDefault="002527F7" w:rsidP="002527F7">
      <w:pPr>
        <w:pStyle w:val="ConsPlusNonformat"/>
        <w:jc w:val="both"/>
      </w:pPr>
      <w:r>
        <w:t xml:space="preserve">    Прошу  рассмотреть  мою кандидатуру для участия в конкурсе на замещение</w:t>
      </w:r>
    </w:p>
    <w:p w:rsidR="002527F7" w:rsidRDefault="002527F7" w:rsidP="002527F7">
      <w:pPr>
        <w:pStyle w:val="ConsPlusNonformat"/>
        <w:jc w:val="both"/>
      </w:pPr>
      <w:r>
        <w:t>вакантной должности муниципальной службы __________________________________</w:t>
      </w:r>
    </w:p>
    <w:p w:rsidR="002527F7" w:rsidRDefault="002527F7" w:rsidP="002527F7">
      <w:pPr>
        <w:pStyle w:val="ConsPlusNonformat"/>
        <w:jc w:val="both"/>
      </w:pPr>
      <w:r>
        <w:t>___________________________________________________________________________</w:t>
      </w:r>
    </w:p>
    <w:p w:rsidR="002527F7" w:rsidRDefault="002527F7" w:rsidP="002527F7">
      <w:pPr>
        <w:pStyle w:val="ConsPlusNonformat"/>
        <w:jc w:val="both"/>
      </w:pPr>
      <w:r>
        <w:t>__________________________________________________________________________.</w:t>
      </w:r>
    </w:p>
    <w:p w:rsidR="002527F7" w:rsidRDefault="002527F7" w:rsidP="002527F7">
      <w:pPr>
        <w:pStyle w:val="ConsPlusNonformat"/>
        <w:jc w:val="both"/>
      </w:pPr>
      <w:r>
        <w:t xml:space="preserve">    Прилагаю документы на _______ листах.</w:t>
      </w:r>
    </w:p>
    <w:p w:rsidR="002527F7" w:rsidRDefault="002527F7" w:rsidP="002527F7">
      <w:pPr>
        <w:pStyle w:val="ConsPlusNonformat"/>
        <w:jc w:val="both"/>
      </w:pPr>
    </w:p>
    <w:p w:rsidR="002527F7" w:rsidRDefault="002527F7" w:rsidP="002527F7">
      <w:pPr>
        <w:pStyle w:val="ConsPlusNonformat"/>
        <w:jc w:val="both"/>
      </w:pPr>
      <w:r>
        <w:t>_________________________      ____________________________________________</w:t>
      </w:r>
    </w:p>
    <w:p w:rsidR="002527F7" w:rsidRDefault="002527F7" w:rsidP="002527F7">
      <w:pPr>
        <w:pStyle w:val="ConsPlusNonformat"/>
        <w:jc w:val="both"/>
      </w:pPr>
      <w:r>
        <w:t xml:space="preserve">         </w:t>
      </w:r>
      <w:proofErr w:type="gramStart"/>
      <w:r>
        <w:t>(дата)                   (подпись гражданина, претендующего на</w:t>
      </w:r>
      <w:proofErr w:type="gramEnd"/>
    </w:p>
    <w:p w:rsidR="002527F7" w:rsidRDefault="002527F7" w:rsidP="002527F7">
      <w:pPr>
        <w:pStyle w:val="ConsPlusNonformat"/>
        <w:jc w:val="both"/>
      </w:pPr>
      <w:r>
        <w:t xml:space="preserve">                                 замещение должностей муниципальной службы)</w:t>
      </w:r>
    </w:p>
    <w:p w:rsidR="002527F7" w:rsidRDefault="002527F7" w:rsidP="002527F7">
      <w:pPr>
        <w:pStyle w:val="ConsPlusNonformat"/>
        <w:jc w:val="both"/>
      </w:pPr>
      <w:r>
        <w:t>_________________________      ____________________________________________</w:t>
      </w:r>
    </w:p>
    <w:p w:rsidR="002527F7" w:rsidRDefault="002527F7" w:rsidP="002527F7">
      <w:pPr>
        <w:pStyle w:val="ConsPlusNonformat"/>
        <w:jc w:val="both"/>
      </w:pPr>
      <w:r>
        <w:t>(дата принятия заявления)      (Ф.И.О., подпись лица, принявшего заявление)</w:t>
      </w:r>
    </w:p>
    <w:p w:rsidR="002527F7" w:rsidRDefault="002527F7" w:rsidP="002527F7">
      <w:pPr>
        <w:pStyle w:val="ConsPlusNormal"/>
        <w:jc w:val="both"/>
      </w:pPr>
    </w:p>
    <w:p w:rsidR="002527F7" w:rsidRDefault="002527F7" w:rsidP="002527F7">
      <w:pPr>
        <w:pStyle w:val="ConsPlusNormal"/>
        <w:jc w:val="both"/>
      </w:pPr>
    </w:p>
    <w:p w:rsidR="002527F7" w:rsidRDefault="002527F7" w:rsidP="002527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27F7" w:rsidRDefault="002527F7" w:rsidP="002527F7"/>
    <w:p w:rsidR="002527F7" w:rsidRDefault="002527F7"/>
    <w:p w:rsidR="002527F7" w:rsidRDefault="002527F7"/>
    <w:sectPr w:rsidR="002527F7" w:rsidSect="00CE6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BE5"/>
    <w:rsid w:val="000D1CC2"/>
    <w:rsid w:val="00211D1B"/>
    <w:rsid w:val="002527F7"/>
    <w:rsid w:val="0029327E"/>
    <w:rsid w:val="004859CD"/>
    <w:rsid w:val="00577C4D"/>
    <w:rsid w:val="007C2BE5"/>
    <w:rsid w:val="007D3807"/>
    <w:rsid w:val="00927C4A"/>
    <w:rsid w:val="0095434A"/>
    <w:rsid w:val="00A6359F"/>
    <w:rsid w:val="00AB546C"/>
    <w:rsid w:val="00C13A33"/>
    <w:rsid w:val="00C57FBF"/>
    <w:rsid w:val="00C82F3D"/>
    <w:rsid w:val="00CA0518"/>
    <w:rsid w:val="00CB2B50"/>
    <w:rsid w:val="00D61280"/>
    <w:rsid w:val="00E9243F"/>
    <w:rsid w:val="00F50275"/>
    <w:rsid w:val="00FC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2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2B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2527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F8FE272013E6761F56E050E2C36E3E3E7F318FE7F48C2D4B32F5221B6D2840FB311E482DE4E4EA47AFC2A6CFO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F8FE272013E6761F56FE5DF4AF3933347D6983E3F8857B126EF375443D2E15BB71181D6EA0E8EEC4O1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F8FE272013E6761F56E050E2C36E3E3E7F318FE7F48C2D4B32F5221B6D2840FB311E482DE4E4EA47AFC6A0CFOA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8F8FE272013E6761F56FE5DF4AF3933347D6983E3F8857B126EF375443D2E15BB71181D6EA0E8EEC4O1F" TargetMode="External"/><Relationship Id="rId10" Type="http://schemas.openxmlformats.org/officeDocument/2006/relationships/hyperlink" Target="consultantplus://offline/ref=F8F8FE272013E6761F56E050E2C36E3E3E7F318FE7F48C2D4B32F5221B6D2840FB311E482DE4E4EA47AFC3A6CFOF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8F8FE272013E6761F56FE5DF4AF3933347D6983E3F8857B126EF37544C3O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3428</Words>
  <Characters>19544</Characters>
  <Application>Microsoft Office Word</Application>
  <DocSecurity>0</DocSecurity>
  <Lines>162</Lines>
  <Paragraphs>45</Paragraphs>
  <ScaleCrop>false</ScaleCrop>
  <Company>administration</Company>
  <LinksUpToDate>false</LinksUpToDate>
  <CharactersWithSpaces>22927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Каменщикова Ольга</cp:lastModifiedBy>
  <cp:revision>2</cp:revision>
  <dcterms:created xsi:type="dcterms:W3CDTF">2018-05-25T04:55:00Z</dcterms:created>
  <dcterms:modified xsi:type="dcterms:W3CDTF">2018-05-25T04:55:00Z</dcterms:modified>
</cp:coreProperties>
</file>