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3C" w:rsidRPr="00724564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564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55600E" w:rsidRPr="00724564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564">
        <w:rPr>
          <w:rFonts w:ascii="Times New Roman" w:hAnsi="Times New Roman" w:cs="Times New Roman"/>
          <w:b/>
          <w:sz w:val="27"/>
          <w:szCs w:val="27"/>
        </w:rPr>
        <w:t xml:space="preserve">о проведении публичных консультаций </w:t>
      </w:r>
      <w:r w:rsidRPr="00724564">
        <w:rPr>
          <w:rFonts w:ascii="Times New Roman" w:hAnsi="Times New Roman" w:cs="Times New Roman"/>
          <w:b/>
          <w:sz w:val="27"/>
          <w:szCs w:val="27"/>
        </w:rPr>
        <w:br/>
        <w:t xml:space="preserve">по проекту </w:t>
      </w:r>
      <w:r w:rsidR="0039490A" w:rsidRPr="00724564">
        <w:rPr>
          <w:rFonts w:ascii="Times New Roman" w:hAnsi="Times New Roman" w:cs="Times New Roman"/>
          <w:b/>
          <w:sz w:val="27"/>
          <w:szCs w:val="27"/>
        </w:rPr>
        <w:t xml:space="preserve">муниципального </w:t>
      </w:r>
      <w:r w:rsidRPr="00724564">
        <w:rPr>
          <w:rFonts w:ascii="Times New Roman" w:hAnsi="Times New Roman" w:cs="Times New Roman"/>
          <w:b/>
          <w:sz w:val="27"/>
          <w:szCs w:val="27"/>
        </w:rPr>
        <w:t xml:space="preserve">нормативного правового акта </w:t>
      </w:r>
      <w:r w:rsidR="00EF70D0" w:rsidRPr="00724564">
        <w:rPr>
          <w:rFonts w:ascii="Times New Roman" w:hAnsi="Times New Roman" w:cs="Times New Roman"/>
          <w:b/>
          <w:sz w:val="27"/>
          <w:szCs w:val="27"/>
        </w:rPr>
        <w:t xml:space="preserve">органа местного самоуправления </w:t>
      </w:r>
      <w:r w:rsidR="002914BB" w:rsidRPr="00724564">
        <w:rPr>
          <w:rFonts w:ascii="Times New Roman" w:hAnsi="Times New Roman" w:cs="Times New Roman"/>
          <w:b/>
          <w:sz w:val="27"/>
          <w:szCs w:val="27"/>
        </w:rPr>
        <w:t>муниципального образования «Город</w:t>
      </w:r>
      <w:r w:rsidRPr="007245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48BD" w:rsidRPr="00724564">
        <w:rPr>
          <w:rFonts w:ascii="Times New Roman" w:hAnsi="Times New Roman" w:cs="Times New Roman"/>
          <w:b/>
          <w:sz w:val="27"/>
          <w:szCs w:val="27"/>
        </w:rPr>
        <w:t>Березники</w:t>
      </w:r>
      <w:r w:rsidR="002914BB" w:rsidRPr="00724564">
        <w:rPr>
          <w:rFonts w:ascii="Times New Roman" w:hAnsi="Times New Roman" w:cs="Times New Roman"/>
          <w:b/>
          <w:sz w:val="27"/>
          <w:szCs w:val="27"/>
        </w:rPr>
        <w:t>»</w:t>
      </w:r>
      <w:r w:rsidR="00724564" w:rsidRPr="00724564">
        <w:rPr>
          <w:rFonts w:ascii="Times New Roman" w:hAnsi="Times New Roman" w:cs="Times New Roman"/>
          <w:b/>
          <w:sz w:val="27"/>
          <w:szCs w:val="27"/>
        </w:rPr>
        <w:t xml:space="preserve"> Пермского края </w:t>
      </w:r>
    </w:p>
    <w:p w:rsidR="0055600E" w:rsidRDefault="0055600E" w:rsidP="00C75B27">
      <w:pPr>
        <w:spacing w:after="0" w:line="350" w:lineRule="exact"/>
        <w:rPr>
          <w:rFonts w:ascii="Times New Roman" w:hAnsi="Times New Roman" w:cs="Times New Roman"/>
          <w:b/>
          <w:sz w:val="28"/>
          <w:szCs w:val="28"/>
        </w:rPr>
      </w:pPr>
    </w:p>
    <w:p w:rsidR="0055600E" w:rsidRPr="00724564" w:rsidRDefault="0055600E" w:rsidP="00724564">
      <w:pPr>
        <w:pStyle w:val="a4"/>
        <w:suppressAutoHyphens/>
        <w:spacing w:after="0" w:line="340" w:lineRule="exact"/>
        <w:ind w:firstLine="709"/>
        <w:jc w:val="both"/>
        <w:rPr>
          <w:bCs/>
          <w:sz w:val="27"/>
          <w:szCs w:val="27"/>
        </w:rPr>
      </w:pPr>
      <w:r w:rsidRPr="00724564">
        <w:rPr>
          <w:sz w:val="27"/>
          <w:szCs w:val="27"/>
        </w:rPr>
        <w:t xml:space="preserve">Настоящим </w:t>
      </w:r>
      <w:r w:rsidR="004727BE" w:rsidRPr="00724564">
        <w:rPr>
          <w:sz w:val="27"/>
          <w:szCs w:val="27"/>
        </w:rPr>
        <w:t xml:space="preserve">управление </w:t>
      </w:r>
      <w:r w:rsidR="00B17AE1" w:rsidRPr="00724564">
        <w:rPr>
          <w:sz w:val="27"/>
          <w:szCs w:val="27"/>
        </w:rPr>
        <w:t xml:space="preserve">по вопросам потребительского рынка </w:t>
      </w:r>
      <w:r w:rsidR="00003EE4" w:rsidRPr="00724564">
        <w:rPr>
          <w:sz w:val="27"/>
          <w:szCs w:val="27"/>
        </w:rPr>
        <w:t xml:space="preserve">                                 </w:t>
      </w:r>
      <w:r w:rsidR="00B17AE1" w:rsidRPr="00724564">
        <w:rPr>
          <w:sz w:val="27"/>
          <w:szCs w:val="27"/>
        </w:rPr>
        <w:t>и развитию предпринимательства</w:t>
      </w:r>
      <w:r w:rsidR="004727BE" w:rsidRPr="00724564">
        <w:rPr>
          <w:sz w:val="27"/>
          <w:szCs w:val="27"/>
        </w:rPr>
        <w:t xml:space="preserve"> </w:t>
      </w:r>
      <w:r w:rsidR="0071749E" w:rsidRPr="00724564">
        <w:rPr>
          <w:sz w:val="27"/>
          <w:szCs w:val="27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003EE4" w:rsidRPr="00724564">
        <w:rPr>
          <w:sz w:val="27"/>
          <w:szCs w:val="27"/>
        </w:rPr>
        <w:t xml:space="preserve">                        </w:t>
      </w:r>
      <w:r w:rsidR="0071749E" w:rsidRPr="00724564">
        <w:rPr>
          <w:sz w:val="27"/>
          <w:szCs w:val="27"/>
        </w:rPr>
        <w:t>по проекту</w:t>
      </w:r>
      <w:r w:rsidR="00E8662B" w:rsidRPr="00724564">
        <w:rPr>
          <w:sz w:val="27"/>
          <w:szCs w:val="27"/>
        </w:rPr>
        <w:t xml:space="preserve"> муниципального</w:t>
      </w:r>
      <w:r w:rsidR="0071749E" w:rsidRPr="00724564">
        <w:rPr>
          <w:sz w:val="27"/>
          <w:szCs w:val="27"/>
        </w:rPr>
        <w:t xml:space="preserve"> нормативного правого</w:t>
      </w:r>
      <w:r w:rsidR="004727BE" w:rsidRPr="00724564">
        <w:rPr>
          <w:sz w:val="27"/>
          <w:szCs w:val="27"/>
        </w:rPr>
        <w:t xml:space="preserve"> </w:t>
      </w:r>
      <w:r w:rsidR="0071749E" w:rsidRPr="00724564">
        <w:rPr>
          <w:sz w:val="27"/>
          <w:szCs w:val="27"/>
        </w:rPr>
        <w:t xml:space="preserve">акта </w:t>
      </w:r>
      <w:r w:rsidR="00EF70D0" w:rsidRPr="00724564">
        <w:rPr>
          <w:sz w:val="27"/>
          <w:szCs w:val="27"/>
        </w:rPr>
        <w:t>органа местного самоуправления</w:t>
      </w:r>
      <w:r w:rsidR="00003EE4" w:rsidRPr="00724564">
        <w:rPr>
          <w:sz w:val="27"/>
          <w:szCs w:val="27"/>
        </w:rPr>
        <w:t xml:space="preserve"> муниципального образования «Город</w:t>
      </w:r>
      <w:r w:rsidR="00EF70D0" w:rsidRPr="00724564">
        <w:rPr>
          <w:sz w:val="27"/>
          <w:szCs w:val="27"/>
        </w:rPr>
        <w:t xml:space="preserve"> Березники</w:t>
      </w:r>
      <w:r w:rsidR="00003EE4" w:rsidRPr="00724564">
        <w:rPr>
          <w:sz w:val="27"/>
          <w:szCs w:val="27"/>
        </w:rPr>
        <w:t>»</w:t>
      </w:r>
      <w:r w:rsidR="00724564" w:rsidRPr="00724564">
        <w:rPr>
          <w:sz w:val="27"/>
          <w:szCs w:val="27"/>
        </w:rPr>
        <w:t xml:space="preserve"> Пермского края </w:t>
      </w:r>
      <w:r w:rsidR="000A4FDD" w:rsidRPr="000A4FDD">
        <w:rPr>
          <w:sz w:val="27"/>
          <w:szCs w:val="27"/>
        </w:rPr>
        <w:t>«О внесении изменений в Порядок предоставления субсидий в целях возмещения затрат (части затрат), связанных с приобретением (изготовлением) вывески, субъектам малого и среднего предпринимательства, утвержденный постановлением администрации города Березники от 26.10.2022 № 01-02-1892»</w:t>
      </w:r>
      <w:r w:rsidR="004148BD" w:rsidRPr="00724564">
        <w:rPr>
          <w:bCs/>
          <w:sz w:val="27"/>
          <w:szCs w:val="27"/>
        </w:rPr>
        <w:t>.</w:t>
      </w:r>
    </w:p>
    <w:p w:rsidR="00370B10" w:rsidRPr="00724564" w:rsidRDefault="0071749E" w:rsidP="00724564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24564">
        <w:rPr>
          <w:rFonts w:ascii="Times New Roman" w:hAnsi="Times New Roman" w:cs="Times New Roman"/>
          <w:b/>
          <w:sz w:val="27"/>
          <w:szCs w:val="27"/>
        </w:rPr>
        <w:t xml:space="preserve">Разработчик </w:t>
      </w:r>
      <w:r w:rsidRPr="00724564">
        <w:rPr>
          <w:rFonts w:ascii="Times New Roman" w:hAnsi="Times New Roman" w:cs="Times New Roman"/>
          <w:bCs/>
          <w:sz w:val="27"/>
          <w:szCs w:val="27"/>
        </w:rPr>
        <w:t>проекта</w:t>
      </w:r>
      <w:r w:rsidR="005801B4" w:rsidRPr="00724564">
        <w:rPr>
          <w:rFonts w:ascii="Times New Roman" w:hAnsi="Times New Roman" w:cs="Times New Roman"/>
          <w:bCs/>
          <w:sz w:val="27"/>
          <w:szCs w:val="27"/>
        </w:rPr>
        <w:t xml:space="preserve"> муниципального</w:t>
      </w:r>
      <w:r w:rsidRPr="00724564">
        <w:rPr>
          <w:rFonts w:ascii="Times New Roman" w:hAnsi="Times New Roman" w:cs="Times New Roman"/>
          <w:bCs/>
          <w:sz w:val="27"/>
          <w:szCs w:val="27"/>
        </w:rPr>
        <w:t xml:space="preserve"> нормативно</w:t>
      </w:r>
      <w:r w:rsidR="005801B4" w:rsidRPr="00724564">
        <w:rPr>
          <w:rFonts w:ascii="Times New Roman" w:hAnsi="Times New Roman" w:cs="Times New Roman"/>
          <w:bCs/>
          <w:sz w:val="27"/>
          <w:szCs w:val="27"/>
        </w:rPr>
        <w:t>го</w:t>
      </w:r>
      <w:r w:rsidRPr="00724564">
        <w:rPr>
          <w:rFonts w:ascii="Times New Roman" w:hAnsi="Times New Roman" w:cs="Times New Roman"/>
          <w:bCs/>
          <w:sz w:val="27"/>
          <w:szCs w:val="27"/>
        </w:rPr>
        <w:t xml:space="preserve"> правового акта </w:t>
      </w:r>
      <w:r w:rsidR="00EF70D0" w:rsidRPr="00724564">
        <w:rPr>
          <w:rFonts w:ascii="Times New Roman" w:hAnsi="Times New Roman" w:cs="Times New Roman"/>
          <w:bCs/>
          <w:sz w:val="27"/>
          <w:szCs w:val="27"/>
        </w:rPr>
        <w:t xml:space="preserve">органа местного самоуправления </w:t>
      </w:r>
      <w:r w:rsidR="002914BB" w:rsidRPr="00724564">
        <w:rPr>
          <w:rFonts w:ascii="Times New Roman" w:hAnsi="Times New Roman" w:cs="Times New Roman"/>
          <w:sz w:val="27"/>
          <w:szCs w:val="27"/>
        </w:rPr>
        <w:t>муниципального образования «Город Березники</w:t>
      </w:r>
      <w:r w:rsidR="002914BB" w:rsidRPr="00724564">
        <w:rPr>
          <w:rFonts w:ascii="Times New Roman" w:hAnsi="Times New Roman" w:cs="Times New Roman"/>
          <w:bCs/>
          <w:sz w:val="27"/>
          <w:szCs w:val="27"/>
        </w:rPr>
        <w:t>»</w:t>
      </w:r>
      <w:r w:rsidR="00724564" w:rsidRPr="00724564">
        <w:rPr>
          <w:rFonts w:ascii="Times New Roman" w:hAnsi="Times New Roman" w:cs="Times New Roman"/>
          <w:bCs/>
          <w:sz w:val="27"/>
          <w:szCs w:val="27"/>
        </w:rPr>
        <w:t xml:space="preserve"> Пермского края </w:t>
      </w:r>
      <w:r w:rsidRPr="00724564">
        <w:rPr>
          <w:rFonts w:ascii="Times New Roman" w:hAnsi="Times New Roman" w:cs="Times New Roman"/>
          <w:bCs/>
          <w:sz w:val="27"/>
          <w:szCs w:val="27"/>
        </w:rPr>
        <w:t>– организатор публичных консультаций:</w:t>
      </w:r>
      <w:r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370B10" w:rsidRPr="00724564">
        <w:rPr>
          <w:rFonts w:ascii="Times New Roman" w:hAnsi="Times New Roman" w:cs="Times New Roman"/>
          <w:sz w:val="27"/>
          <w:szCs w:val="27"/>
        </w:rPr>
        <w:t>управление по вопросам потребительского рынка и развитию предпринимательства</w:t>
      </w:r>
      <w:r w:rsidR="00A4780F" w:rsidRPr="00724564">
        <w:rPr>
          <w:rFonts w:ascii="Times New Roman" w:hAnsi="Times New Roman" w:cs="Times New Roman"/>
          <w:bCs/>
          <w:sz w:val="27"/>
          <w:szCs w:val="27"/>
        </w:rPr>
        <w:t xml:space="preserve"> администрации города Березники.</w:t>
      </w:r>
    </w:p>
    <w:p w:rsidR="00724564" w:rsidRPr="00724564" w:rsidRDefault="0071749E" w:rsidP="000A4F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b/>
          <w:sz w:val="27"/>
          <w:szCs w:val="27"/>
        </w:rPr>
        <w:t xml:space="preserve">Контактное лицо </w:t>
      </w:r>
      <w:r w:rsidR="00EF70D0" w:rsidRPr="00724564">
        <w:rPr>
          <w:rFonts w:ascii="Times New Roman" w:hAnsi="Times New Roman" w:cs="Times New Roman"/>
          <w:b/>
          <w:sz w:val="27"/>
          <w:szCs w:val="27"/>
        </w:rPr>
        <w:t>р</w:t>
      </w:r>
      <w:r w:rsidRPr="00724564">
        <w:rPr>
          <w:rFonts w:ascii="Times New Roman" w:hAnsi="Times New Roman" w:cs="Times New Roman"/>
          <w:b/>
          <w:sz w:val="27"/>
          <w:szCs w:val="27"/>
        </w:rPr>
        <w:t>азработчика</w:t>
      </w:r>
      <w:r w:rsidRPr="00724564">
        <w:rPr>
          <w:rFonts w:ascii="Times New Roman" w:hAnsi="Times New Roman" w:cs="Times New Roman"/>
          <w:sz w:val="27"/>
          <w:szCs w:val="27"/>
        </w:rPr>
        <w:t xml:space="preserve"> проекта </w:t>
      </w:r>
      <w:r w:rsidR="00E8662B" w:rsidRPr="00724564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724564">
        <w:rPr>
          <w:rFonts w:ascii="Times New Roman" w:hAnsi="Times New Roman" w:cs="Times New Roman"/>
          <w:sz w:val="27"/>
          <w:szCs w:val="27"/>
        </w:rPr>
        <w:t>нормативного правового акта</w:t>
      </w:r>
      <w:r w:rsidR="00EF70D0" w:rsidRPr="00724564">
        <w:rPr>
          <w:rFonts w:ascii="Times New Roman" w:hAnsi="Times New Roman" w:cs="Times New Roman"/>
          <w:sz w:val="27"/>
          <w:szCs w:val="27"/>
        </w:rPr>
        <w:t xml:space="preserve"> органа местного самоуправления </w:t>
      </w:r>
      <w:r w:rsidR="002914BB" w:rsidRPr="00724564">
        <w:rPr>
          <w:rFonts w:ascii="Times New Roman" w:hAnsi="Times New Roman" w:cs="Times New Roman"/>
          <w:sz w:val="27"/>
          <w:szCs w:val="27"/>
        </w:rPr>
        <w:t>муниципального образования «Город Березники</w:t>
      </w:r>
      <w:r w:rsidR="002914BB" w:rsidRPr="00724564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Pr="00724564">
        <w:rPr>
          <w:rFonts w:ascii="Times New Roman" w:hAnsi="Times New Roman" w:cs="Times New Roman"/>
          <w:sz w:val="27"/>
          <w:szCs w:val="27"/>
        </w:rPr>
        <w:t>по вопросам направления участниками публичных консультаций своих предложений (замечаний):</w:t>
      </w:r>
      <w:r w:rsidR="00086217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0A4FDD" w:rsidRPr="000A4FDD">
        <w:rPr>
          <w:rFonts w:ascii="Times New Roman" w:hAnsi="Times New Roman" w:cs="Times New Roman"/>
          <w:sz w:val="27"/>
          <w:szCs w:val="27"/>
        </w:rPr>
        <w:t>Ужегова Ольга Александровна, главный специалист сектора по наружной рекламе управления по вопросам потребительского рынка и развитию предпринимательства ад</w:t>
      </w:r>
      <w:r w:rsidR="000A4FDD">
        <w:rPr>
          <w:rFonts w:ascii="Times New Roman" w:hAnsi="Times New Roman" w:cs="Times New Roman"/>
          <w:sz w:val="27"/>
          <w:szCs w:val="27"/>
        </w:rPr>
        <w:t xml:space="preserve">министрации города Березники, </w:t>
      </w:r>
      <w:r w:rsidR="000A4FDD" w:rsidRPr="000A4FDD">
        <w:rPr>
          <w:rFonts w:ascii="Times New Roman" w:hAnsi="Times New Roman" w:cs="Times New Roman"/>
          <w:sz w:val="27"/>
          <w:szCs w:val="27"/>
        </w:rPr>
        <w:t>тел. 8 (3424) 23 57 84, uzhegova_o@berezniki.perm.ru</w:t>
      </w:r>
      <w:r w:rsidR="00724564" w:rsidRPr="0072456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1749E" w:rsidRPr="00724564" w:rsidRDefault="0071749E" w:rsidP="0072456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>Срок пров</w:t>
      </w:r>
      <w:r w:rsidR="00B16794" w:rsidRPr="00724564">
        <w:rPr>
          <w:rFonts w:ascii="Times New Roman" w:hAnsi="Times New Roman" w:cs="Times New Roman"/>
          <w:sz w:val="27"/>
          <w:szCs w:val="27"/>
        </w:rPr>
        <w:t xml:space="preserve">едения публичных консультаций: </w:t>
      </w:r>
      <w:r w:rsidR="004E40E8" w:rsidRPr="00724564">
        <w:rPr>
          <w:rFonts w:ascii="Times New Roman" w:hAnsi="Times New Roman" w:cs="Times New Roman"/>
          <w:sz w:val="27"/>
          <w:szCs w:val="27"/>
        </w:rPr>
        <w:t>1</w:t>
      </w:r>
      <w:r w:rsidR="003F5FB2" w:rsidRPr="00724564">
        <w:rPr>
          <w:rFonts w:ascii="Times New Roman" w:hAnsi="Times New Roman" w:cs="Times New Roman"/>
          <w:sz w:val="27"/>
          <w:szCs w:val="27"/>
        </w:rPr>
        <w:t>0</w:t>
      </w:r>
      <w:r w:rsidR="00562D3F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3105B5" w:rsidRPr="00724564">
        <w:rPr>
          <w:rFonts w:ascii="Times New Roman" w:hAnsi="Times New Roman" w:cs="Times New Roman"/>
          <w:sz w:val="27"/>
          <w:szCs w:val="27"/>
        </w:rPr>
        <w:t>календарных</w:t>
      </w:r>
      <w:r w:rsidR="00562D3F" w:rsidRPr="00724564">
        <w:rPr>
          <w:rFonts w:ascii="Times New Roman" w:hAnsi="Times New Roman" w:cs="Times New Roman"/>
          <w:sz w:val="27"/>
          <w:szCs w:val="27"/>
        </w:rPr>
        <w:t xml:space="preserve"> дней </w:t>
      </w:r>
      <w:r w:rsidR="002914BB" w:rsidRPr="00724564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562D3F" w:rsidRPr="00724564">
        <w:rPr>
          <w:rFonts w:ascii="Times New Roman" w:hAnsi="Times New Roman" w:cs="Times New Roman"/>
          <w:sz w:val="27"/>
          <w:szCs w:val="27"/>
        </w:rPr>
        <w:t>с даты размещения на официальном сайте администрации города Березники.</w:t>
      </w:r>
    </w:p>
    <w:p w:rsidR="00707384" w:rsidRPr="00724564" w:rsidRDefault="0071749E" w:rsidP="0072456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 xml:space="preserve">Предложения (замечания) участников публичных </w:t>
      </w:r>
      <w:r w:rsidR="009A528B" w:rsidRPr="00724564">
        <w:rPr>
          <w:rFonts w:ascii="Times New Roman" w:hAnsi="Times New Roman" w:cs="Times New Roman"/>
          <w:sz w:val="27"/>
          <w:szCs w:val="27"/>
        </w:rPr>
        <w:t>консультаций</w:t>
      </w:r>
      <w:r w:rsidRPr="00724564">
        <w:rPr>
          <w:rFonts w:ascii="Times New Roman" w:hAnsi="Times New Roman" w:cs="Times New Roman"/>
          <w:sz w:val="27"/>
          <w:szCs w:val="27"/>
        </w:rPr>
        <w:t xml:space="preserve"> принимаются по адресу электронной почты</w:t>
      </w:r>
      <w:r w:rsidR="004148BD" w:rsidRPr="00724564">
        <w:rPr>
          <w:rFonts w:ascii="Times New Roman" w:hAnsi="Times New Roman" w:cs="Times New Roman"/>
          <w:sz w:val="27"/>
          <w:szCs w:val="27"/>
        </w:rPr>
        <w:t>:</w:t>
      </w:r>
      <w:r w:rsid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0A4FDD" w:rsidRPr="000A4FDD">
        <w:rPr>
          <w:rStyle w:val="a3"/>
          <w:rFonts w:ascii="Times New Roman" w:hAnsi="Times New Roman" w:cs="Times New Roman"/>
          <w:sz w:val="27"/>
          <w:szCs w:val="27"/>
          <w:u w:val="none"/>
        </w:rPr>
        <w:t>uzhegova_o@berezniki.perm.ru</w:t>
      </w:r>
      <w:r w:rsidR="00724564" w:rsidRPr="00724564">
        <w:rPr>
          <w:rFonts w:ascii="Times New Roman" w:hAnsi="Times New Roman" w:cs="Times New Roman"/>
          <w:sz w:val="27"/>
          <w:szCs w:val="27"/>
        </w:rPr>
        <w:t>.</w:t>
      </w:r>
    </w:p>
    <w:p w:rsidR="0071749E" w:rsidRPr="00724564" w:rsidRDefault="009A528B" w:rsidP="0072456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 w:rsidRPr="00724564">
        <w:rPr>
          <w:rFonts w:ascii="Times New Roman" w:hAnsi="Times New Roman" w:cs="Times New Roman"/>
          <w:sz w:val="27"/>
          <w:szCs w:val="27"/>
        </w:rPr>
        <w:t xml:space="preserve"> (последнее при наличии)</w:t>
      </w:r>
      <w:r w:rsidRPr="00724564">
        <w:rPr>
          <w:rFonts w:ascii="Times New Roman" w:hAnsi="Times New Roman" w:cs="Times New Roman"/>
          <w:sz w:val="27"/>
          <w:szCs w:val="27"/>
        </w:rPr>
        <w:t xml:space="preserve"> физического лица, сферу деятельности, ФИО</w:t>
      </w:r>
      <w:r w:rsidR="006F218B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087558" w:rsidRPr="00724564">
        <w:rPr>
          <w:rFonts w:ascii="Times New Roman" w:hAnsi="Times New Roman" w:cs="Times New Roman"/>
          <w:sz w:val="27"/>
          <w:szCs w:val="27"/>
        </w:rPr>
        <w:t>(последнее при наличии)</w:t>
      </w:r>
      <w:r w:rsidRPr="00724564">
        <w:rPr>
          <w:rFonts w:ascii="Times New Roman" w:hAnsi="Times New Roman" w:cs="Times New Roman"/>
          <w:sz w:val="27"/>
          <w:szCs w:val="27"/>
        </w:rPr>
        <w:t xml:space="preserve"> контактного лица, контактные</w:t>
      </w:r>
      <w:r w:rsidR="00AA1494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Pr="00724564">
        <w:rPr>
          <w:rFonts w:ascii="Times New Roman" w:hAnsi="Times New Roman" w:cs="Times New Roman"/>
          <w:sz w:val="27"/>
          <w:szCs w:val="27"/>
        </w:rPr>
        <w:t>телефоны).</w:t>
      </w:r>
    </w:p>
    <w:p w:rsidR="009A528B" w:rsidRPr="00724564" w:rsidRDefault="009A528B" w:rsidP="0072456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>Все поступившие предложения будут рассмотрены. Свод предложений будет размещен на официальном са</w:t>
      </w:r>
      <w:r w:rsidR="00B16794" w:rsidRPr="00724564">
        <w:rPr>
          <w:rFonts w:ascii="Times New Roman" w:hAnsi="Times New Roman" w:cs="Times New Roman"/>
          <w:sz w:val="27"/>
          <w:szCs w:val="27"/>
        </w:rPr>
        <w:t xml:space="preserve">йте администрации города </w:t>
      </w:r>
      <w:r w:rsidR="004148BD" w:rsidRPr="00724564">
        <w:rPr>
          <w:rFonts w:ascii="Times New Roman" w:hAnsi="Times New Roman" w:cs="Times New Roman"/>
          <w:sz w:val="27"/>
          <w:szCs w:val="27"/>
        </w:rPr>
        <w:t>Березники</w:t>
      </w:r>
      <w:r w:rsidR="00B16794"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664FD2" w:rsidRPr="0072456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B16794" w:rsidRPr="00724564">
        <w:rPr>
          <w:rFonts w:ascii="Times New Roman" w:hAnsi="Times New Roman" w:cs="Times New Roman"/>
          <w:sz w:val="27"/>
          <w:szCs w:val="27"/>
        </w:rPr>
        <w:t>в</w:t>
      </w:r>
      <w:r w:rsidRPr="00724564">
        <w:rPr>
          <w:rFonts w:ascii="Times New Roman" w:hAnsi="Times New Roman" w:cs="Times New Roman"/>
          <w:sz w:val="27"/>
          <w:szCs w:val="27"/>
        </w:rPr>
        <w:t xml:space="preserve"> информационно-телекоммуникационной сети </w:t>
      </w:r>
      <w:r w:rsidR="006F218B" w:rsidRPr="00724564">
        <w:rPr>
          <w:rFonts w:ascii="Times New Roman" w:hAnsi="Times New Roman" w:cs="Times New Roman"/>
          <w:sz w:val="27"/>
          <w:szCs w:val="27"/>
        </w:rPr>
        <w:t>«</w:t>
      </w:r>
      <w:r w:rsidRPr="00724564">
        <w:rPr>
          <w:rFonts w:ascii="Times New Roman" w:hAnsi="Times New Roman" w:cs="Times New Roman"/>
          <w:sz w:val="27"/>
          <w:szCs w:val="27"/>
        </w:rPr>
        <w:t>Интернет</w:t>
      </w:r>
      <w:r w:rsidR="00087558" w:rsidRPr="00724564">
        <w:rPr>
          <w:rFonts w:ascii="Times New Roman" w:hAnsi="Times New Roman" w:cs="Times New Roman"/>
          <w:sz w:val="27"/>
          <w:szCs w:val="27"/>
        </w:rPr>
        <w:t>»</w:t>
      </w:r>
      <w:r w:rsidRPr="00724564">
        <w:rPr>
          <w:rFonts w:ascii="Times New Roman" w:hAnsi="Times New Roman" w:cs="Times New Roman"/>
          <w:sz w:val="27"/>
          <w:szCs w:val="27"/>
        </w:rPr>
        <w:t xml:space="preserve"> по адресу</w:t>
      </w:r>
      <w:r w:rsidR="00087558" w:rsidRPr="00724564">
        <w:rPr>
          <w:rFonts w:ascii="Times New Roman" w:hAnsi="Times New Roman" w:cs="Times New Roman"/>
          <w:sz w:val="27"/>
          <w:szCs w:val="27"/>
        </w:rPr>
        <w:t>:</w:t>
      </w:r>
      <w:r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4148BD" w:rsidRPr="00724564">
        <w:rPr>
          <w:rFonts w:ascii="Times New Roman" w:hAnsi="Times New Roman" w:cs="Times New Roman"/>
          <w:sz w:val="27"/>
          <w:szCs w:val="27"/>
        </w:rPr>
        <w:t>http://</w:t>
      </w:r>
      <w:r w:rsidR="004148BD" w:rsidRPr="00724564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4148BD" w:rsidRPr="00724564">
        <w:rPr>
          <w:rFonts w:ascii="Times New Roman" w:hAnsi="Times New Roman" w:cs="Times New Roman"/>
          <w:sz w:val="27"/>
          <w:szCs w:val="27"/>
        </w:rPr>
        <w:t>.admbrk.ru/.</w:t>
      </w:r>
    </w:p>
    <w:p w:rsidR="00EA5285" w:rsidRDefault="00BD0456" w:rsidP="00724564">
      <w:pPr>
        <w:spacing w:after="0" w:line="3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>Приложение:</w:t>
      </w:r>
      <w:r w:rsidR="000F2C02" w:rsidRPr="0072456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528B" w:rsidRPr="00724564" w:rsidRDefault="000F2C02" w:rsidP="00724564">
      <w:pPr>
        <w:spacing w:after="0" w:line="3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sz w:val="27"/>
          <w:szCs w:val="27"/>
        </w:rPr>
        <w:t>1.О</w:t>
      </w:r>
      <w:r w:rsidR="00DE0D33" w:rsidRPr="00724564">
        <w:rPr>
          <w:rFonts w:ascii="Times New Roman" w:hAnsi="Times New Roman" w:cs="Times New Roman"/>
          <w:sz w:val="27"/>
          <w:szCs w:val="27"/>
        </w:rPr>
        <w:t>тчет об оценке на</w:t>
      </w:r>
      <w:r w:rsidRPr="00724564">
        <w:rPr>
          <w:rFonts w:ascii="Times New Roman" w:hAnsi="Times New Roman" w:cs="Times New Roman"/>
          <w:sz w:val="27"/>
          <w:szCs w:val="27"/>
        </w:rPr>
        <w:t xml:space="preserve"> </w:t>
      </w:r>
      <w:r w:rsidR="00C75B27" w:rsidRPr="000A4FDD">
        <w:rPr>
          <w:rFonts w:ascii="Times New Roman" w:hAnsi="Times New Roman" w:cs="Times New Roman"/>
          <w:sz w:val="27"/>
          <w:szCs w:val="27"/>
        </w:rPr>
        <w:t>3</w:t>
      </w:r>
      <w:r w:rsidRPr="00724564">
        <w:rPr>
          <w:rFonts w:ascii="Times New Roman" w:hAnsi="Times New Roman" w:cs="Times New Roman"/>
          <w:sz w:val="27"/>
          <w:szCs w:val="27"/>
        </w:rPr>
        <w:t xml:space="preserve"> л. в 1 экз.;</w:t>
      </w:r>
    </w:p>
    <w:p w:rsidR="00BD0456" w:rsidRPr="00724564" w:rsidRDefault="000F2C02" w:rsidP="00724564">
      <w:pPr>
        <w:spacing w:after="0" w:line="3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2.П</w:t>
      </w:r>
      <w:r w:rsidR="00BD0456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роект </w:t>
      </w:r>
      <w:r w:rsidR="00087558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нормативного правового акта</w:t>
      </w:r>
      <w:r w:rsidR="00EA52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D0456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0A4FDD">
        <w:rPr>
          <w:rFonts w:ascii="Times New Roman" w:hAnsi="Times New Roman" w:cs="Times New Roman"/>
          <w:sz w:val="27"/>
          <w:szCs w:val="27"/>
        </w:rPr>
        <w:t>11</w:t>
      </w:r>
      <w:r w:rsidR="00BD0456" w:rsidRPr="008718A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</w:t>
      </w:r>
      <w:r w:rsidR="00BD0456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. в 1 экз</w:t>
      </w:r>
      <w:r w:rsidR="00A21698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D0456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9A528B" w:rsidRPr="00724564" w:rsidRDefault="000F2C02" w:rsidP="00724564">
      <w:pPr>
        <w:spacing w:after="0" w:line="3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3.П</w:t>
      </w:r>
      <w:r w:rsidR="00BD0456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еречень вопросов по проекту </w:t>
      </w:r>
      <w:r w:rsidR="00087558" w:rsidRPr="00724564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нормативного правового акта</w:t>
      </w:r>
      <w:r w:rsidR="00BD0456" w:rsidRPr="00724564">
        <w:rPr>
          <w:rFonts w:ascii="Times New Roman" w:hAnsi="Times New Roman" w:cs="Times New Roman"/>
          <w:sz w:val="27"/>
          <w:szCs w:val="27"/>
        </w:rPr>
        <w:t xml:space="preserve"> на </w:t>
      </w:r>
      <w:bookmarkStart w:id="0" w:name="_GoBack"/>
      <w:bookmarkEnd w:id="0"/>
      <w:r w:rsidR="00C75B27" w:rsidRPr="00D2398C">
        <w:rPr>
          <w:rFonts w:ascii="Times New Roman" w:hAnsi="Times New Roman" w:cs="Times New Roman"/>
          <w:sz w:val="27"/>
          <w:szCs w:val="27"/>
        </w:rPr>
        <w:t>2</w:t>
      </w:r>
      <w:r w:rsidR="00BD0456" w:rsidRPr="00724564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sectPr w:rsidR="009A528B" w:rsidRPr="00724564" w:rsidSect="00C75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00E"/>
    <w:rsid w:val="00003EE4"/>
    <w:rsid w:val="00045675"/>
    <w:rsid w:val="00052868"/>
    <w:rsid w:val="00086217"/>
    <w:rsid w:val="00087558"/>
    <w:rsid w:val="00097DA4"/>
    <w:rsid w:val="000A4FDD"/>
    <w:rsid w:val="000B53ED"/>
    <w:rsid w:val="000C6E2B"/>
    <w:rsid w:val="000E7E1B"/>
    <w:rsid w:val="000F2C02"/>
    <w:rsid w:val="000F4E66"/>
    <w:rsid w:val="001018C9"/>
    <w:rsid w:val="00112C18"/>
    <w:rsid w:val="00152F7E"/>
    <w:rsid w:val="001555AA"/>
    <w:rsid w:val="00195340"/>
    <w:rsid w:val="001A731D"/>
    <w:rsid w:val="001C301F"/>
    <w:rsid w:val="00206BA8"/>
    <w:rsid w:val="0021231B"/>
    <w:rsid w:val="002914BB"/>
    <w:rsid w:val="002A541E"/>
    <w:rsid w:val="002C567A"/>
    <w:rsid w:val="002F7269"/>
    <w:rsid w:val="0030430A"/>
    <w:rsid w:val="003105B5"/>
    <w:rsid w:val="0031285E"/>
    <w:rsid w:val="00366CF5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1217E"/>
    <w:rsid w:val="0055600E"/>
    <w:rsid w:val="00562D3F"/>
    <w:rsid w:val="0057523C"/>
    <w:rsid w:val="005801B4"/>
    <w:rsid w:val="005B6B18"/>
    <w:rsid w:val="005F0A4E"/>
    <w:rsid w:val="00635BB1"/>
    <w:rsid w:val="00664FD2"/>
    <w:rsid w:val="006B4051"/>
    <w:rsid w:val="006F218B"/>
    <w:rsid w:val="0070225C"/>
    <w:rsid w:val="00707384"/>
    <w:rsid w:val="0071749E"/>
    <w:rsid w:val="00724564"/>
    <w:rsid w:val="00727D35"/>
    <w:rsid w:val="007371D0"/>
    <w:rsid w:val="0075270F"/>
    <w:rsid w:val="00780017"/>
    <w:rsid w:val="00784262"/>
    <w:rsid w:val="007A3A4B"/>
    <w:rsid w:val="007C5546"/>
    <w:rsid w:val="00855BC6"/>
    <w:rsid w:val="008718A8"/>
    <w:rsid w:val="008841E5"/>
    <w:rsid w:val="00891AEF"/>
    <w:rsid w:val="008B7A46"/>
    <w:rsid w:val="00900E40"/>
    <w:rsid w:val="00913BC2"/>
    <w:rsid w:val="009A528B"/>
    <w:rsid w:val="009E405C"/>
    <w:rsid w:val="009F5EFC"/>
    <w:rsid w:val="00A01528"/>
    <w:rsid w:val="00A14DE7"/>
    <w:rsid w:val="00A21698"/>
    <w:rsid w:val="00A269A8"/>
    <w:rsid w:val="00A4780F"/>
    <w:rsid w:val="00A655B8"/>
    <w:rsid w:val="00AA1494"/>
    <w:rsid w:val="00AD2CCD"/>
    <w:rsid w:val="00B07C92"/>
    <w:rsid w:val="00B16794"/>
    <w:rsid w:val="00B17AE1"/>
    <w:rsid w:val="00B56CE8"/>
    <w:rsid w:val="00B60D99"/>
    <w:rsid w:val="00B935DB"/>
    <w:rsid w:val="00BB3BE2"/>
    <w:rsid w:val="00BD0456"/>
    <w:rsid w:val="00BD5A69"/>
    <w:rsid w:val="00C75B27"/>
    <w:rsid w:val="00C80929"/>
    <w:rsid w:val="00C86149"/>
    <w:rsid w:val="00CD650A"/>
    <w:rsid w:val="00D02C9F"/>
    <w:rsid w:val="00D03BD3"/>
    <w:rsid w:val="00D2398C"/>
    <w:rsid w:val="00D969CE"/>
    <w:rsid w:val="00DC2016"/>
    <w:rsid w:val="00DC29C3"/>
    <w:rsid w:val="00DE0D33"/>
    <w:rsid w:val="00DF399E"/>
    <w:rsid w:val="00E5098B"/>
    <w:rsid w:val="00E540E8"/>
    <w:rsid w:val="00E55994"/>
    <w:rsid w:val="00E84054"/>
    <w:rsid w:val="00E8662B"/>
    <w:rsid w:val="00E87F1F"/>
    <w:rsid w:val="00EA40D9"/>
    <w:rsid w:val="00EA5285"/>
    <w:rsid w:val="00EA52C2"/>
    <w:rsid w:val="00EF31B3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2C1DC-CD72-4BAA-BE99-ABA135AF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Ужегова Ольга Александровна</cp:lastModifiedBy>
  <cp:revision>20</cp:revision>
  <cp:lastPrinted>2022-09-13T12:15:00Z</cp:lastPrinted>
  <dcterms:created xsi:type="dcterms:W3CDTF">2018-11-09T04:05:00Z</dcterms:created>
  <dcterms:modified xsi:type="dcterms:W3CDTF">2024-04-24T11:32:00Z</dcterms:modified>
</cp:coreProperties>
</file>