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5" w:rsidRPr="007B7545" w:rsidRDefault="007B7545" w:rsidP="007B7545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9" o:title=""/>
          </v:shape>
          <o:OLEObject Type="Embed" ProgID="Word.Picture.8" ShapeID="_x0000_i1025" DrawAspect="Content" ObjectID="_1749624895" r:id="rId10"/>
        </w:object>
      </w:r>
    </w:p>
    <w:p w:rsidR="007B7545" w:rsidRPr="007B7545" w:rsidRDefault="007B7545" w:rsidP="007B7545">
      <w:pPr>
        <w:spacing w:after="0"/>
        <w:jc w:val="center"/>
        <w:rPr>
          <w:rFonts w:ascii="Calibri" w:eastAsia="Times New Roman" w:hAnsi="Calibri" w:cs="Times New Roman"/>
          <w:b/>
          <w:spacing w:val="16"/>
          <w:sz w:val="30"/>
          <w:szCs w:val="28"/>
          <w:lang w:eastAsia="ru-RU"/>
        </w:rPr>
      </w:pPr>
      <w:r w:rsidRPr="007B7545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>МУНИЦИПАЛЬНОЕ ОБРАЗОВАНИЕ «ГОРОД БЕРЕЗНИКИ»</w:t>
      </w:r>
    </w:p>
    <w:p w:rsidR="007B7545" w:rsidRPr="007B7545" w:rsidRDefault="007B7545" w:rsidP="007B7545">
      <w:pPr>
        <w:spacing w:after="0"/>
        <w:jc w:val="center"/>
        <w:rPr>
          <w:rFonts w:ascii="Times New Roman" w:eastAsia="Times New Roman" w:hAnsi="Times New Roman" w:cs="Times New Roman"/>
          <w:b/>
          <w:spacing w:val="16"/>
          <w:sz w:val="30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30"/>
          <w:szCs w:val="28"/>
          <w:lang w:eastAsia="ru-RU"/>
        </w:rPr>
        <w:t>ПЕРМСКОГО КРАЯ</w:t>
      </w:r>
    </w:p>
    <w:p w:rsidR="007B7545" w:rsidRPr="007B7545" w:rsidRDefault="007B7545" w:rsidP="007B75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  <w:t xml:space="preserve">АДМИНИСТРАЦИЯ ГОРОДА БЕРЕЗНИКИ </w:t>
      </w:r>
    </w:p>
    <w:p w:rsidR="007B7545" w:rsidRPr="007B7545" w:rsidRDefault="007B7545" w:rsidP="007B75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</w:p>
    <w:p w:rsidR="007B7545" w:rsidRPr="007B7545" w:rsidRDefault="007B7545" w:rsidP="007B75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7B7545" w:rsidRPr="007B7545" w:rsidRDefault="007B7545" w:rsidP="007B75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32"/>
          <w:szCs w:val="20"/>
          <w:lang w:eastAsia="ru-RU"/>
        </w:rPr>
      </w:pPr>
    </w:p>
    <w:p w:rsidR="007B7545" w:rsidRPr="007B7545" w:rsidRDefault="007B7545" w:rsidP="007B75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32"/>
          <w:szCs w:val="20"/>
          <w:lang w:eastAsia="ru-RU"/>
        </w:rPr>
      </w:pPr>
    </w:p>
    <w:p w:rsidR="007B7545" w:rsidRPr="007B7545" w:rsidRDefault="007B7545" w:rsidP="007B7545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 ______</w:t>
      </w:r>
    </w:p>
    <w:p w:rsidR="007B7545" w:rsidRPr="007B7545" w:rsidRDefault="007B7545" w:rsidP="007B7545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7B7545" w:rsidRPr="007B7545" w:rsidRDefault="007B7545" w:rsidP="007B7545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7B7545" w:rsidRPr="007B7545" w:rsidTr="00210200">
        <w:tc>
          <w:tcPr>
            <w:tcW w:w="4395" w:type="dxa"/>
          </w:tcPr>
          <w:p w:rsidR="007B7545" w:rsidRPr="007B7545" w:rsidRDefault="00523D1A" w:rsidP="00523D1A">
            <w:pPr>
              <w:spacing w:after="480" w:line="240" w:lineRule="exact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Об утверждении</w:t>
            </w:r>
            <w:r w:rsidR="007B7545" w:rsidRPr="007B7545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 </w:t>
            </w:r>
            <w:r w:rsidR="007B7545" w:rsidRPr="007B7545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>Порядка размещения нестационарных торговых объектов</w:t>
            </w:r>
            <w:r w:rsidR="00DD05FE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 xml:space="preserve">, аттракционов </w:t>
            </w:r>
            <w:r w:rsidR="007B7545" w:rsidRPr="007B7545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 xml:space="preserve"> при проведении массовых мероприятий на территории муниципального образования «Город Березники» Пермского края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>»</w:t>
            </w:r>
          </w:p>
        </w:tc>
      </w:tr>
    </w:tbl>
    <w:p w:rsidR="007B7545" w:rsidRPr="007B7545" w:rsidRDefault="00DD05FE" w:rsidP="008C144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абзацем вторым                   пункта 1.5 Порядка разработки и утверждения схемы размещения нестационарных торговых объектов, утвержденного постановлением Правительства Пермского края от 28.11.2017 № 966-п, постановлением администрации города Березники от 04.09.2018                  № 2172 «О нестационарной торговле на территории муниципального образования «Город Березники», в целях упорядочения размещения нестационарных торговых объектов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аттракционов </w:t>
      </w:r>
      <w:r w:rsidRP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при проведении массовых мероприятий на территории муниципального образования «Город Березники» Пермского края</w:t>
      </w:r>
      <w:r w:rsidR="008C144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администрация города Березники  ПОСТАНОВЛЯЕТ:</w:t>
      </w:r>
    </w:p>
    <w:p w:rsidR="007B7545" w:rsidRPr="007B7545" w:rsidRDefault="007B7545" w:rsidP="007B754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1. </w:t>
      </w:r>
      <w:r w:rsid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Утвердить прилагаемый </w:t>
      </w:r>
      <w:hyperlink r:id="rId11" w:history="1">
        <w:r w:rsidRPr="007B7545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Порядок</w:t>
        </w:r>
      </w:hyperlink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размещения нестационарных торговых объектов</w:t>
      </w:r>
      <w:r w:rsidR="00ED46C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при проведении массовых мероприятий на территории муниципального образования «Город Березники» Пермского края</w:t>
      </w:r>
      <w:r w:rsidR="009E426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(далее – Порядок).</w:t>
      </w:r>
    </w:p>
    <w:p w:rsidR="00DD05FE" w:rsidRPr="007B7545" w:rsidDel="00204B1A" w:rsidRDefault="00DF5757" w:rsidP="008922AE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 Признать утратившим силу постановление администрации города Березники от 28.06.2022 №01-02-1047 «Об </w:t>
      </w:r>
      <w:r w:rsidR="00DD05FE" w:rsidRP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утверждении Порядка размещения нестационарных торговых объектов при </w:t>
      </w:r>
      <w:r w:rsidR="00D67F1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</w:t>
      </w:r>
      <w:r w:rsidR="00DD05FE" w:rsidRP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роведении массовых мероприятий на территории муниципального образования «Город Березники» Пермского края</w:t>
      </w:r>
      <w:r w:rsid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</w:t>
      </w:r>
      <w:r w:rsidR="005F24B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7B7545" w:rsidRPr="007B7545" w:rsidRDefault="00ED46CF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3</w:t>
      </w:r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.Официально опубликовать настоящее постановление в официальном печатном издании - газете «Два берега Камы» и </w:t>
      </w:r>
      <w:proofErr w:type="gramStart"/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разместить</w:t>
      </w:r>
      <w:proofErr w:type="gramEnd"/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его полный текст, состоящий из настоящего постановления и Порядка,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:rsidR="007B7545" w:rsidRPr="007B7545" w:rsidRDefault="00ED46C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7B7545" w:rsidRPr="007B7545" w:rsidRDefault="00ED46C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proofErr w:type="gramStart"/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Контроль за</w:t>
      </w:r>
      <w:proofErr w:type="gramEnd"/>
      <w:r w:rsidR="007B7545"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27056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заместителя главы адм</w:t>
      </w:r>
      <w:r w:rsidR="009967F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инистрации, курирующего </w:t>
      </w:r>
      <w:r w:rsidR="00DD05FE" w:rsidRPr="002E4A0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управлени</w:t>
      </w:r>
      <w:r w:rsidR="00DD05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DD05FE" w:rsidRPr="002E4A0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9967F7" w:rsidRPr="002E4A0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 вопросам потребительского рынка и развитию предпринимательства.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7B7545" w:rsidRPr="007B7545" w:rsidTr="00210200">
        <w:tc>
          <w:tcPr>
            <w:tcW w:w="6379" w:type="dxa"/>
            <w:shd w:val="clear" w:color="auto" w:fill="auto"/>
          </w:tcPr>
          <w:p w:rsidR="007B7545" w:rsidRPr="007B7545" w:rsidRDefault="007B7545" w:rsidP="007B75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7B7545" w:rsidRPr="007B7545" w:rsidRDefault="007B7545" w:rsidP="007B75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администрации</w:t>
            </w:r>
          </w:p>
          <w:p w:rsidR="007B7545" w:rsidRPr="007B7545" w:rsidRDefault="007B7545" w:rsidP="007B75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7B7545" w:rsidRPr="007B7545" w:rsidRDefault="00ED46CF" w:rsidP="00ED46C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А.А.Казаченко</w:t>
            </w:r>
          </w:p>
        </w:tc>
      </w:tr>
    </w:tbl>
    <w:p w:rsidR="00175D47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  <w:t xml:space="preserve">            </w:t>
      </w: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8C1448" w:rsidRDefault="008C1448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8C1448" w:rsidRPr="007B7545" w:rsidRDefault="008C1448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>УТВЕРЖДЕН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постановлением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администрации города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от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______ № _____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            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ПОРЯДОК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нестационарных торговых объектов</w:t>
      </w:r>
      <w:r w:rsidR="00ED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проведении массовых мероприятий</w:t>
      </w:r>
      <w:r w:rsidRPr="007B75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 на территории </w:t>
      </w:r>
      <w:r w:rsidRPr="007B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Березники» Пермского края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I.Общие положения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1.1.Настоящий Порядок размещения нестационарных торговых объектов</w:t>
      </w:r>
      <w:r w:rsidR="00ED46C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 проведении массовых мероприятий на территории муниципального образования «Город Березники» Пермского края (далее - Порядок) разработан в целях упорядочения размещения и функционирования нестационарных торговых объектов</w:t>
      </w:r>
      <w:r w:rsidR="00ED46C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при проведении массовых мероприятий, организованных на земельных участках, находящихся в муниципальной собственности</w:t>
      </w:r>
      <w:r w:rsidR="00ED02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муниципального образования «Город Березники» Пермского края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 также на  земельных участках, государственная собственность на которые</w:t>
      </w:r>
      <w:proofErr w:type="gramEnd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не </w:t>
      </w:r>
      <w:proofErr w:type="gramStart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разграничена</w:t>
      </w:r>
      <w:proofErr w:type="gramEnd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расположенных на территории муниципального образования «Город Березники» Пермского края (далее – муниципальное образование).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.Основные понятия, используемые в настоящем Порядке: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1.2.1.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массовое мероприятие (далее – мероприятие)</w:t>
      </w:r>
      <w:r w:rsidR="000F3D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– праздничное, культурно-массовое, спортивное мероприятие или иное подобное массовое мероприятие, проводимое на открытой территории муниципального образования;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1.2.2.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нестационарный торговый объект (далее –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D46CF" w:rsidRDefault="000F3D28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1.2.3.</w:t>
      </w:r>
      <w:r w:rsidR="00ED46C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аттракцион - </w:t>
      </w:r>
      <w:r w:rsidR="001A4069" w:rsidRPr="001A406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оборудование, которое предназначено для развлечения пассажиров во время движения, включая биомеханические воздействия;</w:t>
      </w:r>
    </w:p>
    <w:p w:rsidR="007B7545" w:rsidRDefault="001A4069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1.2.4.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организатор массового мероприятия (далее – организатор мероприятия) - 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Березниковский муниципальный фонд поддержки и развития предпринимательства города Березники,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юридические лица, независимо от их о</w:t>
      </w:r>
      <w:r w:rsid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рганизационно-правовой формы</w:t>
      </w:r>
      <w:r w:rsid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формы собственности</w:t>
      </w:r>
      <w:r w:rsid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индивидуальные</w:t>
      </w:r>
      <w:r w:rsidR="00E412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предприниматели</w:t>
      </w:r>
      <w:r w:rsid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9C6DAF" w:rsidRP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или физические </w:t>
      </w:r>
      <w:r w:rsidR="009C6DAF" w:rsidRP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лица, 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являющиеся плательщикам налога на профессиональный доход (самозанятые)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являющиеся инициатором мероприятия и осуществляющие организационное, финансовое и </w:t>
      </w:r>
      <w:r w:rsidR="0087477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иное обеспечение его проведения;</w:t>
      </w:r>
    </w:p>
    <w:p w:rsidR="0087477C" w:rsidRDefault="0087477C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1.2.5.участник массового мероприятия, размещающий НТО, аттракцион</w:t>
      </w:r>
      <w:r w:rsid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(далее - участник)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юридическое лицо</w:t>
      </w:r>
      <w:r w:rsidR="00E412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независимо от </w:t>
      </w:r>
      <w:r w:rsidRPr="0087477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о-правовой формы, индивидуальный</w:t>
      </w:r>
      <w:r w:rsidRPr="0087477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ь или физическое лицо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являющееся плательщиком налога на профессиональный доход (самозанятый)</w:t>
      </w:r>
      <w:r w:rsid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9C6DAF" w:rsidRPr="009C6DAF">
        <w:t xml:space="preserve"> </w:t>
      </w:r>
      <w:r w:rsidR="009C6DAF" w:rsidRP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заинтересованные в размещении НТО</w:t>
      </w:r>
      <w:r w:rsid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аттракциона</w:t>
      </w:r>
      <w:r w:rsidR="009C6DAF" w:rsidRPr="009C6D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период проведения мероприятия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DF5757" w:rsidRPr="007B7545" w:rsidRDefault="00DF5757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1.2.6. Уполномоченный орган – Управление по вопросам по</w:t>
      </w:r>
      <w:r w:rsidRP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вопросам потребительского рынка и развитию предпринимательства администрации город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 Березники. </w:t>
      </w:r>
    </w:p>
    <w:p w:rsidR="007B7545" w:rsidRDefault="00B67893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1.3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.Настоящий Порядо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применяется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8C14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проведени</w:t>
      </w:r>
      <w:r w:rsidR="008C14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мероприятий на территории муниципального образования</w:t>
      </w:r>
      <w:r w:rsid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7B7545" w:rsidRPr="007B7545" w:rsidRDefault="00B67893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1.4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Настоящий Порядок не применяется при проведении:</w:t>
      </w:r>
    </w:p>
    <w:p w:rsidR="007B7545" w:rsidRPr="007B7545" w:rsidRDefault="00B67893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1.4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.1.публичных мероприятий в соответствии с Федеральным </w:t>
      </w:r>
      <w:hyperlink r:id="rId12" w:history="1">
        <w:r w:rsidR="007B7545" w:rsidRPr="007B7545">
          <w:rPr>
            <w:rFonts w:ascii="Times New Roman" w:eastAsia="Times New Roman" w:hAnsi="Times New Roman" w:cs="Times New Roman"/>
            <w:spacing w:val="20"/>
            <w:sz w:val="28"/>
            <w:szCs w:val="28"/>
            <w:lang w:eastAsia="ru-RU"/>
          </w:rPr>
          <w:t>законом</w:t>
        </w:r>
      </w:hyperlink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от 19.06.2004 № 54-ФЗ «О собраниях, митингах, демонстрациях, шествиях и пикетированиях»;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</w:t>
      </w:r>
      <w:r w:rsidR="00B6789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.2.религиозных обрядов и церемоний.</w:t>
      </w:r>
    </w:p>
    <w:p w:rsid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</w:t>
      </w:r>
      <w:r w:rsidR="00B6789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.Виды НТО, допускаемые к размещению при проведении массовых мероприятий на территории муниципального образования: торговая 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палатка,</w:t>
      </w:r>
      <w:r w:rsidR="002B31E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прилавок,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лоток, контейнер, автомагазин, автолавка, автоприцеп, </w:t>
      </w:r>
      <w:r w:rsidR="002B31E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фудтрак, 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сезонное (летнее) кафе.</w:t>
      </w:r>
      <w:proofErr w:type="gramEnd"/>
    </w:p>
    <w:p w:rsidR="002B31EF" w:rsidRPr="007B7545" w:rsidRDefault="002B31EF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1.6.Виды аттракционов, </w:t>
      </w:r>
      <w:r w:rsidRPr="002B31E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допускаемые к размещению при проведении массовых мероприятий на территории муниципального образования:</w:t>
      </w:r>
      <w:r w:rsidR="001E301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батут, карусель, лабиринт, детские машинки на дистанционном и ручном управлении.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7A497F" w:rsidRDefault="007A497F" w:rsidP="002C22D8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7A497F" w:rsidRPr="002C22D8" w:rsidRDefault="007A497F" w:rsidP="002C22D8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ru-RU"/>
        </w:rPr>
        <w:t>II</w:t>
      </w:r>
      <w:r w:rsidRPr="002C22D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. Условия размещения нестационарных </w:t>
      </w:r>
      <w:r w:rsidR="008C2D12" w:rsidRPr="002C22D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торговых</w:t>
      </w:r>
      <w:r w:rsidRPr="002C22D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объектов, аттракционов при проведении мероприятий</w:t>
      </w:r>
    </w:p>
    <w:p w:rsidR="007A497F" w:rsidRPr="002C22D8" w:rsidRDefault="007A497F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21899" w:rsidRDefault="007A497F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2.1.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При </w:t>
      </w:r>
      <w:r w:rsidR="009C6DA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размещении НТО, аттракционов 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при</w:t>
      </w:r>
      <w:r w:rsidR="009C6DA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проведении мероприятий </w:t>
      </w:r>
      <w:r w:rsidR="002B31E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аукцион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ы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на право заключения </w:t>
      </w:r>
      <w:r w:rsidR="00DF5757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договор</w:t>
      </w:r>
      <w:r w:rsid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ов</w:t>
      </w:r>
      <w:r w:rsidR="00DF5757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на осуществление торговой деятельности в НТО</w:t>
      </w:r>
      <w:r w:rsidR="002B31E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на 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размещение </w:t>
      </w:r>
      <w:r w:rsidR="002B31E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аттракциона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не 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проводятся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8C2D12" w:rsidRPr="008C2D12" w:rsidRDefault="007A497F" w:rsidP="00B2189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2.2.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Организатор мероприятия вправе организовать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торговлю, 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разме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стить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аттракцион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ы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при проведении мероприятий после получения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от Уполномоченного органа  согласования возможности 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размещения НТО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аттракциона</w:t>
      </w:r>
      <w:r w:rsidR="008C2D12" w:rsidRPr="007B75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 проведении мероприятия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порядке, установленном разделом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III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настоящего Порядка. </w:t>
      </w:r>
    </w:p>
    <w:p w:rsidR="00264D1C" w:rsidRDefault="008C2D12" w:rsidP="00CB1D0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Участник вправе </w:t>
      </w:r>
      <w:proofErr w:type="gramStart"/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разместить 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НТО</w:t>
      </w:r>
      <w:proofErr w:type="gramEnd"/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аттракционы при проведении мероприятий 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после получения от Уполномоченного органа согласования размещения НТО, аттракциона при проведении мероприятий </w:t>
      </w:r>
      <w:r w:rsidR="00264D1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порядке, установленном разделом 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val="en-US" w:eastAsia="ru-RU"/>
        </w:rPr>
        <w:t>IV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настоящего Порядка. </w:t>
      </w:r>
    </w:p>
    <w:p w:rsidR="00CB1D08" w:rsidRPr="007B7545" w:rsidRDefault="00C66017" w:rsidP="00CB1D0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.3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Срок размещения НТО, аттракционов устанавливается на время проведения мероприятия,  но не более двух дней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подряд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7A497F" w:rsidRDefault="007A497F" w:rsidP="007A49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2.4.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Размещение НТО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 проведении мероприятия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допускается только в соответствии с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утвержденн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организатором мероприятия 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схемой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размещения НТО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7A497F" w:rsidRDefault="007A497F" w:rsidP="007A49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2.5. В случае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если организатором мероприятия является Березниковский муниципальный фонд поддержки и развития предпринимательства города Березники, </w:t>
      </w:r>
      <w:r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НТО, атт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ракционы при проведении мероприятий устанавливаются и размещаются на платной основе.</w:t>
      </w:r>
    </w:p>
    <w:p w:rsidR="008C2D12" w:rsidRDefault="008C2D12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Остальные организаторы мероприятий вправе предоставлять право установки НТО, размещения аттракционов на безвозмездной основе.    </w:t>
      </w:r>
    </w:p>
    <w:p w:rsidR="007A497F" w:rsidRDefault="008C2D12" w:rsidP="007A49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Во всех случаях </w:t>
      </w:r>
      <w:r w:rsidR="00C660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размер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платы рассчитывается организатором мероприятия  в соответствии с 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етодикой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определения размера платы за установку НТО, размещение аттракциона при проведении мероприятия (далее</w:t>
      </w:r>
      <w:r w:rsidR="00C660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методика) 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согласно приложению </w:t>
      </w:r>
      <w:r w:rsidR="00C660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 настоящему Порядку. </w:t>
      </w:r>
    </w:p>
    <w:p w:rsidR="007B7545" w:rsidRPr="007B7545" w:rsidRDefault="007A497F" w:rsidP="002C22D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2.6.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При размещении НТО</w:t>
      </w:r>
      <w:r w:rsidR="001C46B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, аттракциона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при проведении мероприятий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запрещается переоборудовать их конструкции, менять конфигурацию, у</w:t>
      </w:r>
      <w:r w:rsidR="001C46B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величивать площадь и размеры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, ограждения и другие конструкции, а также запрещается организовывать фундамент НТО и нарушать благоустройство территории.</w:t>
      </w:r>
    </w:p>
    <w:p w:rsidR="008C2D12" w:rsidRDefault="008C2D12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2.7.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Участник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обязан обеспечить постоянный уход за внешним видом и содержанием своих объектов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0F3D2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7B7545" w:rsidRDefault="008C2D12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2.8. 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Организатор мероприятия обязан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производить уборку территории </w:t>
      </w:r>
      <w:r w:rsidR="009967F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во время проведения мероприятия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 после его окончания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9967F7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780F7F" w:rsidRPr="007B7545" w:rsidRDefault="007A497F" w:rsidP="007B754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Del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I</w:t>
      </w:r>
      <w:r w:rsidR="007A497F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 w:eastAsia="ru-RU"/>
        </w:rPr>
        <w:t>I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I.</w:t>
      </w:r>
      <w:r w:rsidR="00BF39B8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Порядок </w:t>
      </w:r>
      <w:r w:rsidRPr="007B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согласования </w:t>
      </w:r>
      <w:r w:rsidR="008C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возможности организатора мероприятия  </w:t>
      </w:r>
      <w:r w:rsidR="00C66017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организовать торговлю, разместить </w:t>
      </w:r>
      <w:r w:rsidR="00C66017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1E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</w:t>
      </w:r>
      <w:r w:rsidR="00C6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E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при проведении мероприятий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7B7545" w:rsidRPr="007B7545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3</w:t>
      </w:r>
      <w:r w:rsidR="009967F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.1.Для получения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организатором мероприятия от Уполномоченного органа  </w:t>
      </w:r>
      <w:r w:rsidR="00BF39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согласования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возможности </w:t>
      </w:r>
      <w:r w:rsidR="00BF39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размещения НТО</w:t>
      </w:r>
      <w:r w:rsid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аттракциона</w:t>
      </w:r>
      <w:r w:rsidR="007B7545" w:rsidRPr="007B75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 проведении мероприятия организатор</w:t>
      </w:r>
      <w:r w:rsidR="00E412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мероприятия не позднее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E412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чем за </w:t>
      </w:r>
      <w:r w:rsidR="0089580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 рабочих</w:t>
      </w:r>
      <w:r w:rsidR="007B7545" w:rsidRPr="007B7545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дней до 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дня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начала проведения мероприятия </w:t>
      </w:r>
      <w:r w:rsidR="0068558C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любым способом (нарочно,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почтовым отправлением, </w:t>
      </w:r>
      <w:r w:rsidR="0068558C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посредством электронного документооборота, электронной почты)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направляет в 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Уполномоченный орган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следующие документы:</w:t>
      </w:r>
    </w:p>
    <w:p w:rsidR="007B7545" w:rsidRPr="007B7545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.1.1.</w:t>
      </w:r>
      <w:hyperlink r:id="rId13" w:history="1">
        <w:r w:rsidR="007B7545" w:rsidRPr="007B7545">
          <w:rPr>
            <w:rFonts w:ascii="Times New Roman" w:eastAsia="Times New Roman" w:hAnsi="Times New Roman" w:cs="Times New Roman"/>
            <w:spacing w:val="20"/>
            <w:sz w:val="28"/>
            <w:szCs w:val="28"/>
            <w:lang w:eastAsia="ru-RU"/>
          </w:rPr>
          <w:t>уведомление</w:t>
        </w:r>
      </w:hyperlink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</w:t>
      </w:r>
      <w:r w:rsid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намерении организовать торговлю</w:t>
      </w:r>
      <w:r w:rsidR="00C213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разместить аттракционы</w:t>
      </w:r>
      <w:r w:rsid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 проведении </w:t>
      </w:r>
      <w:r w:rsidR="00C213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мероприятия</w:t>
      </w:r>
      <w:r w:rsidR="001E3011" w:rsidRP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 форме согласно приложению </w:t>
      </w:r>
      <w:r w:rsidR="00C660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C66017" w:rsidRP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E3011" w:rsidRP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настоящему Порядку;</w:t>
      </w:r>
      <w:r w:rsidR="001E30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E01879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.1.2.</w:t>
      </w:r>
      <w:r w:rsidR="00DF5757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утвержденн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ая</w:t>
      </w:r>
      <w:r w:rsidR="00DF5757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организатором мероприятия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схема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размещения НТО,</w:t>
      </w:r>
      <w:r w:rsid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аттракцион</w:t>
      </w:r>
      <w:r w:rsidR="00DF5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ов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; </w:t>
      </w:r>
    </w:p>
    <w:p w:rsidR="00E01879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</w:t>
      </w:r>
      <w:r w:rsidR="007B7545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.1.3.копию свидетельства о государственной регистрации  индивидуального предпринимателя или юридического лица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(в случае постановки на учет </w:t>
      </w:r>
      <w:r w:rsidR="00725B1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 налоговом органе 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 01.01.2017)</w:t>
      </w:r>
      <w:r w:rsidR="0068558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либо копию документа, подтверждающего факт внесения в </w:t>
      </w:r>
      <w:r w:rsidR="00421BC0" w:rsidRP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государственный реестр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юридических лиц или государственный реестр индивидуальных предпринимателей (лист записи)</w:t>
      </w:r>
      <w:r w:rsid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</w:t>
      </w:r>
      <w:r w:rsidR="00DF5757" w:rsidRP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справк</w:t>
      </w:r>
      <w:r w:rsidR="00866E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у</w:t>
      </w:r>
      <w:r w:rsidR="00DF5757" w:rsidRP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 постановке на учет физического лица в качестве налогоплательщика налога на профессиональный доход</w:t>
      </w:r>
      <w:r w:rsid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(для самозанят</w:t>
      </w:r>
      <w:r w:rsidR="00866E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ы</w:t>
      </w:r>
      <w:r w:rsid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х)</w:t>
      </w:r>
      <w:r w:rsidR="00866E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 Указанные в настоящем подпу</w:t>
      </w:r>
      <w:r w:rsidR="00E354E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</w:t>
      </w:r>
      <w:r w:rsidR="00866E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кте документы предоставляются по желанию организатора мероприятия. </w:t>
      </w:r>
    </w:p>
    <w:p w:rsidR="00E354E5" w:rsidRDefault="00E354E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3.1.4 Расчет стоимости размещения НТО, аттракциона на 1 кв.м</w:t>
      </w:r>
      <w:r w:rsidR="00F4196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площади земельно</w:t>
      </w:r>
      <w:r w:rsidR="00175D4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участка, на котором проводится мероприятие,</w:t>
      </w:r>
      <w:r w:rsidR="00662C1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произведенный в соответствии с методикой. </w:t>
      </w:r>
    </w:p>
    <w:p w:rsidR="00662C14" w:rsidRDefault="00662C14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 случае, если организатор мероприятия планирует, что размещение НТО, аттракционов при проведении мероприятия будет производиться участниками на безвозмездной основе, данный документ не прикладывается, о чем делается соответствующая пометка в уведомлении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намерении организовать торговлю, разместить аттракционы  при проведении мероприятия</w:t>
      </w:r>
      <w:r w:rsidR="0089580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378DD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7865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7865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Уведомление</w:t>
      </w:r>
      <w:r w:rsidR="007865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намерении организовать торговлю</w:t>
      </w:r>
      <w:r w:rsid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="0087477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разместить аттракционы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210200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роведения мероприятия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 приложенными к нему документами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указанными в 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 настоящего </w:t>
      </w:r>
      <w:r w:rsidR="007865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раздела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принимается   специалистом 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Уполномоченного органа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378DD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7B045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7B045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Специалист 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Уполномоченного органа 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после получения уведомления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намерении организовать торговлю, разместить аттракционы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роведения мероприятия 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 документов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указанных в 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 настоящего раздела, 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осуществляет следующие действия:</w:t>
      </w:r>
    </w:p>
    <w:p w:rsidR="007B7545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3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.1.регистрирует их в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журнале рег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истрации в день их поступления;</w:t>
      </w:r>
    </w:p>
    <w:p w:rsidR="00B378DD" w:rsidRDefault="007A497F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.2.проводит проверку представленных уведомления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 намерении организовать торговлю, разместить аттракционы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роведения мероприятия 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 документов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указанных в 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 настоящего раздела, 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 их комплектность</w:t>
      </w:r>
      <w:r w:rsidR="009A1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достоверность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течение 1 рабочего дня со дня их регистрации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866EA9" w:rsidRDefault="007A497F" w:rsidP="00866E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.3.3. при непредставлении организатором мероприятия документов, указанных в подпункте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.1.3, специалист Уполномоченного органа в срок, указанный в подпункте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66E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.3.2. настоящего пункта, </w:t>
      </w:r>
      <w:r w:rsidR="00866E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проверяет:</w:t>
      </w:r>
    </w:p>
    <w:p w:rsidR="00866EA9" w:rsidRDefault="00866EA9" w:rsidP="00866E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информацию о регистрации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организатора мероприятия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в качестве юридического лица или индивидуального предпринимателя, о внесении записи о юридическом лице (индивидуальном предпринимателе) в Единый государственный реестр юридических лиц (индивидуальных предпринимателей) с использованием сведений, размещенных на электронном сервисе Федеральной налоговой службы в сети «Интернет» по адресу: </w:t>
      </w:r>
      <w:hyperlink r:id="rId14" w:history="1">
        <w:r w:rsidRPr="00352E7E">
          <w:rPr>
            <w:rStyle w:val="ae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https://egrul.nalog.ru</w:t>
        </w:r>
      </w:hyperlink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866EA9" w:rsidRDefault="00866EA9" w:rsidP="0021020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-статус налогоплательщика налога на профессиональный доход 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 использованием сведений, размещенных на электронном сервисе Федеральной налоговой службы в сети «Интернет» по адресу: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hyperlink r:id="rId15" w:history="1">
        <w:r w:rsidRPr="00352E7E">
          <w:rPr>
            <w:rStyle w:val="ae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https://npd.nalog.ru/</w:t>
        </w:r>
      </w:hyperlink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. </w:t>
      </w:r>
    </w:p>
    <w:p w:rsidR="00210200" w:rsidRDefault="007A497F" w:rsidP="0021020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.4. По результатам рассмотрения </w:t>
      </w:r>
      <w:r w:rsidR="00CB1D0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уведомления о</w:t>
      </w:r>
      <w:r w:rsidR="00CB1D08" w:rsidRP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намерении организовать торговлю, разместить аттракционы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роведения мероприятия</w:t>
      </w:r>
      <w:r w:rsidR="00CB1D0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 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документов, указанных в пункте </w:t>
      </w:r>
      <w:r w:rsidRPr="002C22D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.1. настоящего раздела, специалист Уполномоченного органа принимает одно из следующих решений:</w:t>
      </w:r>
    </w:p>
    <w:p w:rsidR="00210200" w:rsidRDefault="007A497F" w:rsidP="0021020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.4.1 об отсутствии оснований для отказа в согласовании 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возможности организации торговли, размещении 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аттракционов при проведении мероприятия;</w:t>
      </w:r>
    </w:p>
    <w:p w:rsidR="00210200" w:rsidRDefault="007A497F" w:rsidP="0021020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.4.2. о наличии оснований для отказа в согласовании  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возможности организации торговли, размещении  </w:t>
      </w:r>
      <w:r w:rsidR="002102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аттракционов при проведении мероприятия</w:t>
      </w:r>
    </w:p>
    <w:p w:rsidR="00210200" w:rsidRPr="007B7545" w:rsidRDefault="007A497F" w:rsidP="0021020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.5.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Основаниями для принятия решения об отказе в согласовании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возможности организации торговли, размещении 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аттракционов при проведении мероприятия 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являются: </w:t>
      </w:r>
    </w:p>
    <w:p w:rsidR="00210200" w:rsidRDefault="007A497F" w:rsidP="0021020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.5.1.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представление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либо неполное 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представление документов, указанных в 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 настоящего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раздела (за исключением документов, которые предоставляются по желанию организатора мероприятия);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210200" w:rsidRPr="007B7545" w:rsidRDefault="007A497F" w:rsidP="0021020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3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.представленные документы содержат недостоверные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противоречивые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сведения;</w:t>
      </w:r>
    </w:p>
    <w:p w:rsidR="00210200" w:rsidRDefault="007A497F" w:rsidP="0021020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.размещение НТО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аттракциона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не соответствует нормам и правилам, установленным действующим законодательством Российской Федерации, нормативным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правовым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актам Пермского края, муниципальным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правовым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актами 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органо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местного самоуправления муниципального образования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может повлечь за собой угрозу безопасности жизни и здоровья граждан.</w:t>
      </w:r>
    </w:p>
    <w:p w:rsidR="00C827C1" w:rsidRDefault="00C827C1" w:rsidP="0021020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3.5.4 Организатор мероприятия не зарегистрирован (прекратил деятельность)  в </w:t>
      </w:r>
      <w:r w:rsidR="009930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юридического лица, индивидуального предпринимателя либо не является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налогоплательщиком налога на профессиональный доход (самозанятым). </w:t>
      </w:r>
    </w:p>
    <w:p w:rsidR="00D95826" w:rsidRDefault="007A497F" w:rsidP="0021020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6A28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.При установлении оснований </w:t>
      </w:r>
      <w:r w:rsidR="00CB32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для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принятия решения об отказе </w:t>
      </w:r>
      <w:r w:rsidR="008540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согласовании 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возможности организации торговли, размещении 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аттракционов при проведении мероприятия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="008540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определенных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пунктом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5 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настоящего раздела</w:t>
      </w:r>
      <w:r w:rsidR="009A1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специалист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Уполномоченного органа </w:t>
      </w:r>
      <w:r w:rsidR="00CB32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течение 2 рабочих дней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 дня осуществления действия, указанного в подпункте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.2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3.3.3 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пункта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 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настоящего раздела,</w:t>
      </w:r>
      <w:r w:rsidR="00CB32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подготавливает и направляет организатору</w:t>
      </w:r>
      <w:r w:rsidR="00FF6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ероприятия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0C70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письменное уведомление с указанием оснований </w:t>
      </w:r>
      <w:r w:rsidR="004C552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для отказа в согласовании</w:t>
      </w:r>
      <w:r w:rsidR="00FF6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возможности организации торговли, размещении </w:t>
      </w:r>
      <w:r w:rsidR="009930F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аттракционов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при проведении мероприятия </w:t>
      </w:r>
      <w:r w:rsidR="00FF6200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способом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указанным организатором мероприятия в уведомлении </w:t>
      </w:r>
      <w:r w:rsidR="00210200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намерении организовать торговлю, разместить аттракционы </w:t>
      </w:r>
      <w:r w:rsidR="00210200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 время п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роведения мероприятия. </w:t>
      </w: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.7.При отсутствии оснований для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принятия решения об отказе в согласовании размещения НТО, аттракционов при проведении мероприятия</w:t>
      </w:r>
      <w:r w:rsidR="00247E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специалист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Уполномоченного органа  </w:t>
      </w:r>
      <w:r w:rsidR="00D9582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течение 2 рабочих дней со дня регистрации документов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D9582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передает уведомление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 намерении организовать торговлю, разместить аттракционы 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 время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роведения мероприятия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руководителю Уполномоченного органа</w:t>
      </w:r>
      <w:r w:rsidR="00D9582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CB1739" w:rsidRDefault="007A497F" w:rsidP="003B278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D9582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.8.</w:t>
      </w:r>
      <w:r w:rsidR="00210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Руководитель Уполномоченного органа </w:t>
      </w:r>
      <w:r w:rsidR="00FF12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течение</w:t>
      </w:r>
      <w:r w:rsidR="007B045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F12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 рабочего дня с момента поступления ему уведомления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</w:t>
      </w:r>
      <w:r w:rsidR="00CB1D08" w:rsidRP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намерении организовать торговлю, разместить аттракционы 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роведени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мероприятия</w:t>
      </w:r>
      <w:r w:rsidR="00FF12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согласовывает 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их</w:t>
      </w:r>
      <w:r w:rsidR="00FF12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путем проставления резолюции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 личной подписи в соответствующей графе </w:t>
      </w:r>
      <w:r w:rsidR="00FF12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уведомления </w:t>
      </w:r>
      <w:r w:rsidR="00FF12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намерении организовать торговлю,</w:t>
      </w:r>
      <w:r w:rsid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разместить аттракцион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 проведении мероприятия.</w:t>
      </w:r>
    </w:p>
    <w:p w:rsidR="00D95826" w:rsidRDefault="007A497F" w:rsidP="003B278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6A28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Согласованное руководителем Управления уведомление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</w:t>
      </w:r>
      <w:r w:rsidR="00CB1D08" w:rsidRP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намерении организовать торговлю, разместить аттракционы 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 время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роведения мероприятия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F127D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направляется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специалистом Уполномоченного органа </w:t>
      </w:r>
      <w:r w:rsidR="00FF127D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организатору </w:t>
      </w:r>
      <w:r w:rsidR="00CB1739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мероприятия не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позднее 1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рабочего дня после его согласования руководителем Уполномоченного органа </w:t>
      </w:r>
      <w:r w:rsidR="00CB1739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способом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указанным организатором мероприятия в уведомлении </w:t>
      </w:r>
      <w:r w:rsidR="00CB1739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намерении организовать торговлю, разместить аттракционы 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CB1739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роведени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мероприятия </w:t>
      </w:r>
      <w:r w:rsidR="00FF127D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CB1739" w:rsidRDefault="007A497F" w:rsidP="003B278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6A28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Организатор мероприятия после получения согласованного руководителем Уполномоченного органа уведомления 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 намерении организовать торговлю, разместить аттракционы 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="00CB1D08" w:rsidRPr="00DA7C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роведени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CB1D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мероприятия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организует информирование юридических лиц, индивидуальных предпринимателей, физических лиц, имеющих статус самозанятых, заинтересованных в размещении НТО, аттракционов в период проведения мероприятия </w:t>
      </w:r>
      <w:r w:rsidR="00CB1739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дате и месте начала мероприятия, местах, разрешенных для размещения НТО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аттракционов</w:t>
      </w:r>
      <w:r w:rsidR="00CB1739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8C2D12" w:rsidRDefault="008C2D12" w:rsidP="003B278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8C2D12" w:rsidRPr="002C22D8" w:rsidRDefault="008C2D12" w:rsidP="002C22D8">
      <w:pPr>
        <w:shd w:val="clear" w:color="auto" w:fill="FFFFFF"/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IV</w:t>
      </w:r>
      <w:r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Порядок согласования </w:t>
      </w:r>
      <w:r w:rsidR="00E354E5"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Уполномоченным органом </w:t>
      </w:r>
      <w:r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размещения НТО</w:t>
      </w:r>
      <w:r w:rsidR="00E354E5"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, </w:t>
      </w:r>
      <w:r w:rsidR="00662C14"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аттракциона</w:t>
      </w:r>
      <w:r w:rsidR="00E354E5"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при проведении мероприятий</w:t>
      </w:r>
    </w:p>
    <w:p w:rsidR="008C2D12" w:rsidRPr="002E4A0C" w:rsidRDefault="008C2D12" w:rsidP="003B278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2C14" w:rsidRDefault="00662C14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4.1.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Для согласования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Уполномоченным органом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размещения </w:t>
      </w:r>
      <w:r w:rsidR="00B906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НТО</w:t>
      </w:r>
      <w:r w:rsid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аттракциона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 проведении мероприятия </w:t>
      </w:r>
      <w:r w:rsid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участник 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направляет в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Уполномоченный орган 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любым доступным способом (нарочно, почтовым отправлением, с помощью электронного документооборота, 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 электронной почте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B27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 позднее</w:t>
      </w:r>
      <w:r w:rsidR="00CB1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3B27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чем </w:t>
      </w:r>
      <w:r w:rsid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</w:t>
      </w:r>
      <w:r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B90661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рабочих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ей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до 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дня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проведения мероприятия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согласованное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организатором мероприятия 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уведомление </w:t>
      </w:r>
      <w:r w:rsidR="00C66017" w:rsidRP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 размещении нестационарного торгового объекта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при</w:t>
      </w:r>
      <w:r w:rsidR="00C66017" w:rsidRP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проведени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</w:t>
      </w:r>
      <w:r w:rsidR="00C66017" w:rsidRP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мероприятия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либо уведомление о размещении аттракциона </w:t>
      </w:r>
      <w:r w:rsidR="00DF0A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при</w:t>
      </w:r>
      <w:r w:rsidR="00C66017" w:rsidRP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проведени</w:t>
      </w:r>
      <w:r w:rsidR="00DF0A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 </w:t>
      </w:r>
      <w:r w:rsidR="00C66017" w:rsidRPr="00B2189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мероприятия</w:t>
      </w:r>
      <w:r w:rsidR="00C6601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 формам согласно приложениям 3 и 4 к настоящему Порядку </w:t>
      </w:r>
      <w:r w:rsidR="00AA45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(далее – уведомление о размещении </w:t>
      </w:r>
      <w:r w:rsidR="008305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НТО</w:t>
      </w:r>
      <w:r w:rsid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716486" w:rsidRPr="00716486">
        <w:t xml:space="preserve"> </w:t>
      </w:r>
      <w:r w:rsid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уведомление</w:t>
      </w:r>
      <w:r w:rsidR="00716486"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 w:rsidR="00AA45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 с приложением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следующих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662C14" w:rsidRDefault="00662C14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4.1.1 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я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свидетельства о государственной регистрации  индивидуального предпринимателя или юридического лица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(в случае постановки на учет в налоговом органе до 01.01.2017), либо копия документа, подтверждающего факт внесения в </w:t>
      </w:r>
      <w:r w:rsidRP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государственный реестр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юридических лиц или государственный реестр индивидуальных предпринимателей (лист записи), </w:t>
      </w:r>
      <w:r w:rsidRP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у</w:t>
      </w:r>
      <w:r w:rsidRPr="00DF575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 постановке на учет физического лица в качестве налогоплательщика налога на профессиональный доход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(для самозанятых). Указанные в настоящем подпункте документы предоставляются по желанию участника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662C14" w:rsidRDefault="00662C14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4.1.2.</w:t>
      </w:r>
      <w:r w:rsidRP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документы, подтверждающих внесение платы за размещение НТО, аттракциона (в случае, если организатором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мероприятия является </w:t>
      </w:r>
      <w:r w:rsidRP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Березниковс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</w:t>
      </w:r>
      <w:r w:rsidRPr="009D7B9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ий</w:t>
      </w:r>
      <w:r w:rsidRP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муниципальн</w:t>
      </w:r>
      <w:r w:rsidRPr="009D7B9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ый</w:t>
      </w:r>
      <w:r w:rsidRP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фонд поддержки и развития предпринимательства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A50FD1" w:rsidRDefault="00A50FD1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4.1.3 предполагаемое место размещения НТО, аттракциона с указанием его на утверждённой организатором мероприятия схеме. </w:t>
      </w:r>
    </w:p>
    <w:p w:rsidR="00A50FD1" w:rsidRDefault="00A50FD1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4.2.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НТО,</w:t>
      </w:r>
      <w:r w:rsidRPr="00716486"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уведомление</w:t>
      </w:r>
      <w:r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 приложенными к нему документами, указанными в пункте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 настоящего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раздела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принимается   специалистом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Уполномоченного органа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</w:t>
      </w:r>
    </w:p>
    <w:p w:rsidR="008C2D12" w:rsidRDefault="00175D47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Del="007A49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.Специалист Уполномоченного органа после получения уведомления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НТО,</w:t>
      </w:r>
      <w:r w:rsidR="00662C14" w:rsidRPr="00716486">
        <w:t xml:space="preserve">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уведомления</w:t>
      </w:r>
      <w:r w:rsidR="00662C14"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 документов, указанных в пункте </w:t>
      </w:r>
      <w:r w:rsidR="0066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.1. настоящего раздела,  осуществляет следующие действия:</w:t>
      </w:r>
    </w:p>
    <w:p w:rsidR="008C2D12" w:rsidRDefault="00662C14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.1.регистрирует их в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журнале рег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истрации в день их поступления;</w:t>
      </w:r>
    </w:p>
    <w:p w:rsidR="008C2D12" w:rsidRDefault="00662C14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.2.проводит проверку представленных уведомления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НТО,</w:t>
      </w:r>
      <w:r w:rsidRPr="00716486"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уведомления</w:t>
      </w:r>
      <w:r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документов, указанных в пункте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.1. настоящего раздела,  на их комплектность, достоверность в течение 1 рабочего дня со дня их регистрации.</w:t>
      </w:r>
    </w:p>
    <w:p w:rsidR="008C2D12" w:rsidRDefault="00662C14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.3. при непредставлении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участником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документов, указанных в подпункте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специалист Уполномоченного органа в срок, указанный в подпункте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.2. настоящего пункта, 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проверяет:</w:t>
      </w:r>
    </w:p>
    <w:p w:rsidR="008C2D12" w:rsidRDefault="008C2D12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информацию о регистрации </w:t>
      </w:r>
      <w:r w:rsidR="00662C1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участника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в качестве юридического лица или индивидуального предпринимателя, о внесении записи о юридическом лице (индивидуальном предпринимателе) в Единый государственный реестр юридических лиц (индивидуальных предпринимателей) с использованием сведений, размещенных на электронном сервисе Федеральной налоговой службы в сети «Интернет» по адресу: </w:t>
      </w:r>
      <w:hyperlink r:id="rId16" w:history="1">
        <w:r w:rsidRPr="00352E7E">
          <w:rPr>
            <w:rStyle w:val="ae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https://egrul.nalog.ru</w:t>
        </w:r>
      </w:hyperlink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8C2D12" w:rsidRDefault="008C2D12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-статус налогоплательщика налога на профессиональный доход 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 использованием сведений, размещенных на электронном сервисе Федеральной налоговой службы в сети «Интернет» по адресу: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hyperlink r:id="rId17" w:history="1">
        <w:r w:rsidRPr="00352E7E">
          <w:rPr>
            <w:rStyle w:val="ae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https://npd.nalog.ru/</w:t>
        </w:r>
      </w:hyperlink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. </w:t>
      </w:r>
    </w:p>
    <w:p w:rsidR="008C2D12" w:rsidRDefault="00662C14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. По результатам рассмотрения уведомления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НТО,</w:t>
      </w:r>
      <w:r w:rsidRPr="00716486"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уведомления</w:t>
      </w:r>
      <w:r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 документов, указанных в пункте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.1. настоящего раздела, специалист Уполномоченного органа принимает одно из следующих решений:</w:t>
      </w:r>
    </w:p>
    <w:p w:rsidR="008C2D12" w:rsidRDefault="00662C14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4.</w:t>
      </w:r>
      <w:r w:rsidR="00A50FD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.1 об отсутствии оснований для отказа в согласовании размещения НТО, аттракционов при проведении мероприятия;</w:t>
      </w:r>
    </w:p>
    <w:p w:rsidR="008C2D12" w:rsidRDefault="00A50FD1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.4.2. о наличии оснований для отказа в согласовании  размещения НТО, аттракционов при проведении мероприятия</w:t>
      </w:r>
    </w:p>
    <w:p w:rsidR="008C2D12" w:rsidRPr="007B7545" w:rsidRDefault="00A50FD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.5.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Основаниями для принятия решения об отказе в согласовании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размещения НТО, аттракционов при проведении мероприятия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являются: </w:t>
      </w:r>
    </w:p>
    <w:p w:rsidR="008C2D12" w:rsidRDefault="00A50FD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.5.1.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представление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либо неполное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представление документов, указанных в пункте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.1 настоящего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раздела (за исключением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документов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которые предоставляются по желанию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участника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);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8C2D12" w:rsidRPr="007B7545" w:rsidRDefault="00A50FD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.представленные документы содержат недостоверные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противоречивые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сведения;</w:t>
      </w:r>
    </w:p>
    <w:p w:rsidR="008C2D12" w:rsidRDefault="00A50FD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C2D12" w:rsidRPr="006E2E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.размещение НТО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аттракциона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не соответствует нормам и правилам, установленным действующим законодательством Российской Федерации, нормативным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правовым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актам Пермского края, муниципальным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правовым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актами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органо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местного самоуправления муниципального образования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="008C2D12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может повлечь за собой угрозу безопа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сности жизни и здоровья граждан;</w:t>
      </w:r>
    </w:p>
    <w:p w:rsidR="00A50FD1" w:rsidRDefault="00A50FD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4.5.4 предполагаемое место размещения НТО, аттракциона с указанием его на утверждённой организатором мероприятия схеме ранее согласовано иному участнику; </w:t>
      </w:r>
    </w:p>
    <w:p w:rsidR="00C827C1" w:rsidRDefault="00C827C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4.5.5 участник не зарегистрирован (прекратил деятельность)  в качестве юридического лица, индивидуального предпринимателя либо не является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налогоплательщиком налога на профессиональный доход (самозанятым)</w:t>
      </w:r>
      <w:r w:rsidR="00175D4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A50FD1" w:rsidRDefault="00A50FD1" w:rsidP="008C2D1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4.5.5. Уведомление о размещении НТО,</w:t>
      </w:r>
      <w:r w:rsidRPr="00716486"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уведомление</w:t>
      </w:r>
      <w:r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не </w:t>
      </w:r>
      <w:r w:rsidR="00DF0A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организатором мероприятия. </w:t>
      </w:r>
    </w:p>
    <w:p w:rsidR="008C2D12" w:rsidRDefault="00A50FD1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.6.При установлении оснований для принятия решения об отказе в согласовании размещения НТО, аттракционов при проведении мероприятия, определенных пунктом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.5 настоящего раздела, специалист Уполномоченного органа в течение 2 рабочих дней со дня осуществления действия, указанного в подпункт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ах 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.3.2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4.3.3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.3 настоящего раздела, подготавливает и направляет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участнику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письменное уведомление с указанием оснований для отказа в согласовании </w:t>
      </w:r>
      <w:r w:rsidR="00C827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размещения НТО, аттракционов при проведении мероприятия</w:t>
      </w:r>
      <w:r w:rsidR="00C827C1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C2D12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способом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указанным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участником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уведомлении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НТО,</w:t>
      </w:r>
      <w:r w:rsidRPr="00716486"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уведомлении</w:t>
      </w:r>
      <w:r w:rsidRPr="0071648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размещении аттракциона</w:t>
      </w:r>
      <w:r w:rsidR="008C2D12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8C2D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A50FD1" w:rsidRDefault="00C827C1" w:rsidP="00A50F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.7.При отсутствии оснований для принятия решения об отказе в согласовании размещения НТО, аттракционов при проведении мероприятия, специалист Уполномоченного органа  в течение 2 рабочих дней со дня регистрации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уведомления о размещении НТО, уведомления о размещении аттракциона и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указанных в пункте 4.1. настоящего раздела,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передает уведомление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размещении НТО, уведомления о размещении аттракциона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руководителю Уполномоченного органа;</w:t>
      </w:r>
    </w:p>
    <w:p w:rsidR="00A50FD1" w:rsidRDefault="00C827C1" w:rsidP="00A50FD1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.8.Руководитель Уполномоченного органа  в течение 1 рабочего дня с момента поступления ему уведомления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 размещении НТО, уведомления о размещении аттракциона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согласовывает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их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путем проставления резолюции и личной подписи в соответствующей графе  уведомлени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я о размещении НТО, уведомления о размещении аттракциона. </w:t>
      </w:r>
    </w:p>
    <w:p w:rsidR="00C827C1" w:rsidRDefault="00C827C1" w:rsidP="00C827C1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.9. Согласованное руководителем Управления уведомление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НТО, уведомления о размещении аттракциона</w:t>
      </w:r>
      <w:r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50FD1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направляется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специалистом Уполномоченного органа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участнику</w:t>
      </w:r>
      <w:r w:rsidR="00A50FD1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не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позднее 1 рабочего дня после его согласования руководителем Уполномоченного органа </w:t>
      </w:r>
      <w:r w:rsidR="00A50FD1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способом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указанным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участником </w:t>
      </w:r>
      <w:r w:rsidR="00A50F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уведомлении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НТО, уведомления о размещении аттракциона</w:t>
      </w:r>
      <w:r w:rsidR="00A50FD1" w:rsidRPr="002E4A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A50FD1" w:rsidRPr="002E4A0C" w:rsidRDefault="00A50FD1" w:rsidP="008C2D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B0F6E" w:rsidRDefault="00EB0F6E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017" w:rsidRDefault="00C66017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нестационарных торговых объектов</w:t>
      </w:r>
      <w:r w:rsidR="00BF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массовых мероприятий на территории муниципального образования </w:t>
      </w:r>
      <w:r w:rsidR="00BF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Березники» Пермского края</w:t>
      </w:r>
    </w:p>
    <w:p w:rsidR="00C66017" w:rsidRDefault="00C66017" w:rsidP="002C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66017" w:rsidRPr="002C22D8" w:rsidRDefault="00C66017" w:rsidP="002C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МЕТОДИКА</w:t>
      </w:r>
    </w:p>
    <w:p w:rsidR="007B7545" w:rsidRDefault="00C66017" w:rsidP="002C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C22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определения размера платы за установку НТО, размещение аттракциона при проведении мероприятия</w:t>
      </w:r>
    </w:p>
    <w:p w:rsidR="00CF1896" w:rsidRDefault="00CF1896" w:rsidP="00CF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96" w:rsidRPr="00CF1896" w:rsidRDefault="00CF1896" w:rsidP="00CF1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Размер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аттракциона</w:t>
      </w: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плата) определяется по следующей формуле:</w:t>
      </w:r>
    </w:p>
    <w:p w:rsidR="00CF1896" w:rsidRPr="00CF1896" w:rsidRDefault="00CF1896" w:rsidP="00CF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896">
        <w:rPr>
          <w:rFonts w:ascii="Times New Roman" w:eastAsia="Calibri" w:hAnsi="Times New Roman" w:cs="Times New Roman"/>
          <w:sz w:val="28"/>
          <w:szCs w:val="28"/>
        </w:rPr>
        <w:t xml:space="preserve">П = S x Д x К1 x </w:t>
      </w:r>
      <w:r w:rsidR="000A799B">
        <w:rPr>
          <w:rFonts w:ascii="Times New Roman" w:eastAsia="Calibri" w:hAnsi="Times New Roman" w:cs="Times New Roman"/>
          <w:sz w:val="28"/>
          <w:szCs w:val="28"/>
        </w:rPr>
        <w:t>БС</w:t>
      </w:r>
      <w:r w:rsidRPr="00CF1896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CF1896" w:rsidRDefault="00CF1896" w:rsidP="00CF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896">
        <w:rPr>
          <w:rFonts w:ascii="Times New Roman" w:eastAsia="Calibri" w:hAnsi="Times New Roman" w:cs="Times New Roman"/>
          <w:sz w:val="28"/>
          <w:szCs w:val="28"/>
        </w:rPr>
        <w:t xml:space="preserve">П – размер 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рублях</w:t>
      </w:r>
      <w:r w:rsidRPr="00CF1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799B" w:rsidRPr="00CF1896" w:rsidRDefault="000A799B" w:rsidP="000A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896">
        <w:rPr>
          <w:rFonts w:ascii="Times New Roman" w:eastAsia="Calibri" w:hAnsi="Times New Roman" w:cs="Times New Roman"/>
          <w:sz w:val="28"/>
          <w:szCs w:val="28"/>
        </w:rPr>
        <w:t>S – площадь нестационарного торгового объекта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F1896">
        <w:rPr>
          <w:rFonts w:ascii="Times New Roman" w:eastAsia="Calibri" w:hAnsi="Times New Roman" w:cs="Times New Roman"/>
          <w:sz w:val="28"/>
          <w:szCs w:val="28"/>
        </w:rPr>
        <w:t xml:space="preserve"> аттракциона;</w:t>
      </w:r>
    </w:p>
    <w:p w:rsidR="000A799B" w:rsidRDefault="000A799B" w:rsidP="000A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896">
        <w:rPr>
          <w:rFonts w:ascii="Times New Roman" w:eastAsia="Calibri" w:hAnsi="Times New Roman" w:cs="Times New Roman"/>
          <w:sz w:val="28"/>
          <w:szCs w:val="28"/>
        </w:rPr>
        <w:t>Д – количество дней проведения мероприятия;</w:t>
      </w:r>
    </w:p>
    <w:p w:rsidR="00A2165A" w:rsidRPr="00CF1896" w:rsidRDefault="00A2165A" w:rsidP="00A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896">
        <w:rPr>
          <w:rFonts w:ascii="Times New Roman" w:eastAsia="Calibri" w:hAnsi="Times New Roman" w:cs="Times New Roman"/>
          <w:sz w:val="28"/>
          <w:szCs w:val="28"/>
        </w:rPr>
        <w:t>К1 – коэффициент, учитывающий вид  мероприятия:</w:t>
      </w:r>
    </w:p>
    <w:p w:rsidR="00A2165A" w:rsidRPr="00CF1896" w:rsidRDefault="00A2165A" w:rsidP="00A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00"/>
        <w:gridCol w:w="4320"/>
      </w:tblGrid>
      <w:tr w:rsidR="00A2165A" w:rsidRPr="00CF1896" w:rsidTr="00A2165A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>Вид массового мероприятия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A2165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коэффициента, учитывающего вид  мероприятия</w:t>
            </w:r>
            <w:r w:rsidR="00157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(К1)</w:t>
            </w:r>
          </w:p>
        </w:tc>
      </w:tr>
      <w:tr w:rsidR="00A2165A" w:rsidRPr="00CF1896" w:rsidTr="00A21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культурные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спортивные </w:t>
            </w: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A2165A">
            <w:pPr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65A" w:rsidRPr="00CF1896" w:rsidTr="00A21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A2165A" w:rsidRPr="00CF1896" w:rsidTr="00A21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4453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2165A" w:rsidRPr="00CF1896" w:rsidTr="00A21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Патриотические мероприятия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65A" w:rsidRPr="00CF1896" w:rsidTr="00A21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5A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Del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  <w:tr w:rsidR="00A2165A" w:rsidRPr="00CF1896" w:rsidTr="00A21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A" w:rsidRPr="00CF1896" w:rsidDel="00A2165A" w:rsidRDefault="00A2165A" w:rsidP="00FE6FBF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  <w:bookmarkStart w:id="0" w:name="_GoBack"/>
            <w:bookmarkEnd w:id="0"/>
          </w:p>
        </w:tc>
      </w:tr>
    </w:tbl>
    <w:p w:rsidR="00A2165A" w:rsidRPr="00CF1896" w:rsidRDefault="00A2165A" w:rsidP="000A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99B" w:rsidRDefault="00CF1896" w:rsidP="00CF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99B" w:rsidRPr="000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стоимости квадратного метра (руб./кв</w:t>
      </w:r>
      <w:proofErr w:type="gramStart"/>
      <w:r w:rsidR="000A799B" w:rsidRPr="000A799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A799B" w:rsidRPr="000A79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указанная в таблице 1:</w:t>
      </w:r>
    </w:p>
    <w:p w:rsidR="000A799B" w:rsidRPr="000A799B" w:rsidRDefault="000A799B" w:rsidP="000A799B">
      <w:pPr>
        <w:autoSpaceDE w:val="0"/>
        <w:autoSpaceDN w:val="0"/>
        <w:adjustRightInd w:val="0"/>
        <w:spacing w:after="0" w:line="360" w:lineRule="exact"/>
        <w:ind w:firstLine="7371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A799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697"/>
        <w:gridCol w:w="2089"/>
      </w:tblGrid>
      <w:tr w:rsidR="000A799B" w:rsidRPr="000A799B" w:rsidTr="00FE6FB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п</w:t>
            </w:r>
            <w:proofErr w:type="gramEnd"/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Адресный ориентир </w:t>
            </w:r>
          </w:p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нестационарного торгового объекта</w:t>
            </w:r>
            <w:r w:rsidR="00A2165A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, аттракциона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Базовая ставка</w:t>
            </w:r>
            <w:r w:rsidRPr="000A799B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стоимости квадратного метра (руб./кв</w:t>
            </w:r>
            <w:proofErr w:type="gramStart"/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.м</w:t>
            </w:r>
            <w:proofErr w:type="gramEnd"/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)</w:t>
            </w:r>
          </w:p>
        </w:tc>
      </w:tr>
      <w:tr w:rsidR="000A799B" w:rsidRPr="000A799B" w:rsidTr="00FE6FB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3</w:t>
            </w:r>
          </w:p>
        </w:tc>
      </w:tr>
      <w:tr w:rsidR="000A799B" w:rsidRPr="000A799B" w:rsidTr="00FE6FB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г. Березники</w:t>
            </w:r>
          </w:p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1500</w:t>
            </w:r>
          </w:p>
        </w:tc>
      </w:tr>
      <w:tr w:rsidR="000A799B" w:rsidRPr="000A799B" w:rsidTr="00FE6FB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г. Усолье</w:t>
            </w:r>
          </w:p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500</w:t>
            </w:r>
          </w:p>
        </w:tc>
      </w:tr>
      <w:tr w:rsidR="000A799B" w:rsidRPr="000A799B" w:rsidTr="00FE6FB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Сельские населенные пункты муниципального образования «Город Березники» Пермского края</w:t>
            </w:r>
          </w:p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B" w:rsidRPr="000A799B" w:rsidRDefault="000A799B" w:rsidP="00FE6F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0A799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300</w:t>
            </w:r>
          </w:p>
        </w:tc>
      </w:tr>
    </w:tbl>
    <w:p w:rsidR="000A799B" w:rsidRDefault="000A799B" w:rsidP="00CF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9B" w:rsidRDefault="000A799B" w:rsidP="00CF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509D" w:rsidRDefault="0076509D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165A" w:rsidRDefault="00A2165A" w:rsidP="00A21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66017" w:rsidRPr="007B7545" w:rsidRDefault="00C66017" w:rsidP="00C660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66017" w:rsidRPr="007B7545" w:rsidRDefault="00C66017" w:rsidP="00C660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массовых мероприятий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Березники» Пермского края</w:t>
      </w:r>
    </w:p>
    <w:p w:rsidR="00C66017" w:rsidRPr="002C22D8" w:rsidRDefault="00C66017" w:rsidP="002C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7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B7545" w:rsidRPr="007B7545" w:rsidTr="00210200">
        <w:trPr>
          <w:trHeight w:val="3219"/>
        </w:trPr>
        <w:tc>
          <w:tcPr>
            <w:tcW w:w="4361" w:type="dxa"/>
          </w:tcPr>
          <w:p w:rsidR="00C45AA2" w:rsidRDefault="00C45AA2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C45AA2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«СОГЛАСОВАНО»</w:t>
            </w:r>
          </w:p>
          <w:p w:rsidR="007B7545" w:rsidRPr="007B7545" w:rsidRDefault="007B7545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 управления по вопросам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потребительского рынка и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развитию предпринимательства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администрации города </w:t>
            </w:r>
            <w:r w:rsidR="00C45AA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Березники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/____________/  /______________/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 xml:space="preserve">     (подпись)              (расшифровка подписи)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«___»_________________20 ___ г.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  <w:r w:rsidR="00C45AA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Березники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 ______________________________</w:t>
            </w:r>
          </w:p>
          <w:p w:rsidR="007B7545" w:rsidRPr="007B7545" w:rsidRDefault="007B7545" w:rsidP="00BF39B8">
            <w:pPr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</w:t>
            </w:r>
          </w:p>
          <w:p w:rsidR="007B7545" w:rsidRPr="007B7545" w:rsidRDefault="007B7545" w:rsidP="00BF39B8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                     контактный номер телефона)                               </w:t>
            </w:r>
          </w:p>
        </w:tc>
      </w:tr>
    </w:tbl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УВЕДОМЛЕНИЕ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 намерении организовать торговлю</w:t>
      </w:r>
      <w:r w:rsidR="00BF39B8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, разместить аттракционы                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при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проведени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и</w:t>
      </w:r>
      <w:r w:rsidR="00DF0AAB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массового мероприятия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 w:rsidRP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Уведомляем Вас о том, что при проведении____________________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(название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края, которое будет проходить_______________________,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412D9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</w:t>
      </w: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(дата проведения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(адрес места проведения (адресный ориентир)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планируется организация торговли через нестационарные торговые объекты</w:t>
      </w:r>
      <w:r w:rsid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размещение аттракционов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соответствии с прилагаемы</w:t>
      </w:r>
      <w:r w:rsid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 схематичным планом размещения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Ассортимент реализуемых товаров: ____________________________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  <w:t xml:space="preserve">                    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  <w:t>___________________________________________________________</w:t>
      </w:r>
    </w:p>
    <w:p w:rsidR="007B7545" w:rsidRPr="007B7545" w:rsidRDefault="00BF39B8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Виды размещаемых аттракционов</w:t>
      </w:r>
      <w:r w:rsidRP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 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</w:t>
      </w:r>
      <w:r w:rsidRP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</w:t>
      </w:r>
      <w:r w:rsidRP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Время работы нестационарных торговых объектов</w:t>
      </w:r>
      <w:r w:rsid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: </w:t>
      </w:r>
      <w:r w:rsid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с ___ч. до   ___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ч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6100EA" w:rsidRPr="007B7545" w:rsidRDefault="006100EA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Способ связи с организатором мероприятия: 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Уб</w:t>
      </w:r>
      <w:r w:rsidR="00BF39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орка территории мест размещения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будет осуществляться 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</w:t>
      </w:r>
    </w:p>
    <w:p w:rsidR="007B7545" w:rsidRDefault="007B7545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  <w:t xml:space="preserve">(указываются  номер и дата  договора,  наименование организации независимо от организационно-правовой формы и формы собственности, с которой заключен указанный договор на уборку территории, собственными силами и средствами, иное) </w:t>
      </w: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</w:pP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</w:pP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Приложения:</w:t>
      </w: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636B9D" w:rsidRDefault="00636B9D" w:rsidP="00636B9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__;</w:t>
      </w:r>
    </w:p>
    <w:p w:rsidR="00636B9D" w:rsidRPr="00636B9D" w:rsidRDefault="00636B9D" w:rsidP="00636B9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:rsidR="00636B9D" w:rsidRPr="00636B9D" w:rsidRDefault="00636B9D" w:rsidP="00636B9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__.</w:t>
      </w: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___________________     </w:t>
      </w:r>
      <w:r w:rsidR="00E412D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(подпись, печ</w:t>
      </w:r>
      <w:r w:rsidR="00E412D9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ать (при ее наличии)           </w:t>
      </w: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(расшифровка подписи</w:t>
      </w:r>
      <w:r w:rsidR="00E412D9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организатора мероприятия</w:t>
      </w: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)</w:t>
      </w:r>
      <w:proofErr w:type="gramEnd"/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«_____» ___________ 20___ г.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Уведомление получено:« ____» ________20___г. в ____ч. _____мин.  </w:t>
      </w:r>
    </w:p>
    <w:p w:rsidR="007B7545" w:rsidRPr="007B7545" w:rsidRDefault="007B7545" w:rsidP="007B7545">
      <w:pPr>
        <w:spacing w:after="0" w:line="280" w:lineRule="atLeas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754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/___________________/           _________/___________/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 xml:space="preserve">(должность, Ф.И.О.(последнее –                             (подпись)    </w:t>
      </w:r>
      <w:r w:rsidR="00E412D9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(</w:t>
      </w:r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расшифровка подписи)</w:t>
      </w:r>
      <w:proofErr w:type="gramEnd"/>
    </w:p>
    <w:p w:rsidR="004C4570" w:rsidRPr="007B7545" w:rsidRDefault="007B7545" w:rsidP="005920C2">
      <w:p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при наличии) принявшего уведомление)</w:t>
      </w:r>
      <w:r w:rsidR="005920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End"/>
    </w:p>
    <w:p w:rsidR="00B92EEF" w:rsidRDefault="00B92EEF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017" w:rsidRDefault="00C66017" w:rsidP="00EB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EA" w:rsidRDefault="006100EA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нестационарных торговых объектов</w:t>
      </w:r>
      <w:r w:rsidR="00BF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массовых мероприятий на территории муниципального образования «Город Березники» Пермского края</w:t>
      </w:r>
    </w:p>
    <w:p w:rsidR="00DF0AAB" w:rsidRDefault="00DF0AAB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AB" w:rsidRPr="007B7545" w:rsidRDefault="00DF0AAB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9523" w:type="dxa"/>
        <w:tblLayout w:type="fixed"/>
        <w:tblLook w:val="04A0" w:firstRow="1" w:lastRow="0" w:firstColumn="1" w:lastColumn="0" w:noHBand="0" w:noVBand="1"/>
      </w:tblPr>
      <w:tblGrid>
        <w:gridCol w:w="4361"/>
        <w:gridCol w:w="5162"/>
      </w:tblGrid>
      <w:tr w:rsidR="007B7545" w:rsidRPr="007B7545" w:rsidTr="005920C2">
        <w:trPr>
          <w:trHeight w:val="1904"/>
        </w:trPr>
        <w:tc>
          <w:tcPr>
            <w:tcW w:w="4361" w:type="dxa"/>
          </w:tcPr>
          <w:p w:rsid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C45AA2" w:rsidRDefault="00C45AA2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«СОГЛАСОВАНО»</w:t>
            </w:r>
          </w:p>
          <w:p w:rsidR="00C45AA2" w:rsidRPr="007B7545" w:rsidRDefault="00C45AA2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 управления по вопросам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потребительского рынка и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развитию предпринимательства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администрации города </w:t>
            </w:r>
            <w:r w:rsidR="00C45AA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Березники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/____________/  /______________/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 xml:space="preserve">     (подпись)              (расшифровка подписи)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«___»_________________20 ___ г.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5162" w:type="dxa"/>
          </w:tcPr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F0AAB" w:rsidRDefault="00DF0AAB" w:rsidP="00DF0A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F0AAB" w:rsidRDefault="00DF0AAB" w:rsidP="00DF0A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F0AAB" w:rsidRDefault="00DF0AAB" w:rsidP="00DF0A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«СОГЛАСОВАНО»</w:t>
            </w:r>
          </w:p>
          <w:p w:rsidR="00DF0AAB" w:rsidRDefault="00DF0AAB" w:rsidP="00DF0AAB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______________________________</w:t>
            </w:r>
          </w:p>
          <w:p w:rsidR="00DF0AAB" w:rsidRPr="007B7545" w:rsidRDefault="00DF0AAB" w:rsidP="00DF0AAB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______________________________</w:t>
            </w:r>
          </w:p>
          <w:p w:rsidR="00DF0AAB" w:rsidRDefault="00DF0AAB" w:rsidP="00DF0AAB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proofErr w:type="gramStart"/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организатора мероприятия – </w:t>
            </w:r>
            <w:proofErr w:type="gramEnd"/>
          </w:p>
          <w:p w:rsidR="00DF0AAB" w:rsidRDefault="00DF0AAB" w:rsidP="00DF0AAB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юридического лица, Ф.И.О.(последнее - при наличии)</w:t>
            </w:r>
          </w:p>
          <w:p w:rsidR="00DF0AAB" w:rsidRPr="007B7545" w:rsidRDefault="00DF0AAB" w:rsidP="00DF0AAB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индивидуального предпринимателя</w:t>
            </w:r>
            <w:r>
              <w:t xml:space="preserve">, </w:t>
            </w:r>
            <w:r w:rsidRPr="00E412D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самозанятого</w:t>
            </w: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)</w:t>
            </w:r>
          </w:p>
          <w:p w:rsidR="00DF0AAB" w:rsidRDefault="00DF0AAB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DF0AAB" w:rsidRDefault="00DF0AAB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DF0AAB" w:rsidRDefault="00DF0AAB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DF0AAB" w:rsidRDefault="00DF0AAB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DF0AAB" w:rsidRDefault="00DF0AAB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Начальнику управления по вопросам потребительского рынка и развитию предпринимательства администрации города</w:t>
            </w:r>
            <w:r w:rsidR="00C45AA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Березники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 ______________________________</w:t>
            </w:r>
          </w:p>
          <w:p w:rsidR="007B7545" w:rsidRPr="007B7545" w:rsidRDefault="007B7545" w:rsidP="00E412D9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(наименование юридического лица, Ф.И.О.(последнее - при наличии)  индивидуального предпринимателя</w:t>
            </w:r>
            <w:r w:rsidR="00E412D9">
              <w:t xml:space="preserve">, </w:t>
            </w:r>
            <w:r w:rsidR="00E412D9" w:rsidRPr="00E412D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самозанятого</w:t>
            </w: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</w:t>
            </w:r>
          </w:p>
          <w:p w:rsidR="007B7545" w:rsidRPr="007B7545" w:rsidRDefault="007B7545" w:rsidP="00E412D9">
            <w:pPr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(почтовый адрес индивидуального предпринимателя, адрес места нахождения юридического лица</w:t>
            </w:r>
            <w:r w:rsidR="00E412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,</w:t>
            </w:r>
            <w:r w:rsidR="00E412D9">
              <w:t xml:space="preserve"> </w:t>
            </w:r>
            <w:r w:rsidR="00E412D9" w:rsidRPr="00E412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самозанятого</w:t>
            </w:r>
            <w:r w:rsidR="00E412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                     (контактный номер телефона)                               </w:t>
            </w:r>
          </w:p>
        </w:tc>
      </w:tr>
    </w:tbl>
    <w:p w:rsidR="00DF0AAB" w:rsidRDefault="00DF0AAB" w:rsidP="005920C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DF0AAB" w:rsidRDefault="00DF0AAB" w:rsidP="005920C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DF0AAB" w:rsidRDefault="00DF0AAB" w:rsidP="005920C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7B7545" w:rsidRPr="007B7545" w:rsidRDefault="007B7545" w:rsidP="005920C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УВЕДОМЛЕНИЕ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 размещении нестационарного торгового объекта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при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проведени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и</w:t>
      </w:r>
      <w:r w:rsidR="00DF0AAB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массового мероприятия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 w:rsidRP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Уведомляем Вас о том, что при проведении____________________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 xml:space="preserve">   (название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края, которое будет проходить «____»___________20___,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 w:rsidR="00E412D9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 xml:space="preserve">   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(дата проведения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 xml:space="preserve">(адрес места проведения (адресный ориентир) массового мероприятия)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будут размещены нестационарные торговые объекты следующих видов (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палатка, лоток, контейнер, автомагазин, автолавка, автоприцеп, сезонное (летнее) кафе</w:t>
      </w:r>
      <w:r w:rsidRPr="007B7545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>)</w:t>
      </w:r>
      <w:r w:rsidR="00A652FF" w:rsidRPr="00A652FF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>(</w:t>
      </w:r>
      <w:r w:rsidRPr="007B754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нужное указать)</w:t>
      </w:r>
      <w:r w:rsidR="00FB2BB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,</w:t>
      </w:r>
      <w:r w:rsidR="00FB2BB8" w:rsidRPr="00FB2BB8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</w:t>
      </w:r>
      <w:r w:rsidR="00FB2BB8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размеры объекта (ширина, длина)</w:t>
      </w:r>
      <w:r w:rsidRPr="007B754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  <w:r w:rsidR="0077107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="00FB2BB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_-</w:t>
      </w:r>
      <w:r w:rsidR="0077107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______________________________________________</w:t>
      </w:r>
      <w:r w:rsidR="00A652FF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_____________________</w:t>
      </w:r>
      <w:r w:rsidRPr="007B7545">
        <w:rPr>
          <w:rFonts w:ascii="Times New Roman" w:eastAsia="Times New Roman" w:hAnsi="Times New Roman" w:cs="Times New Roman"/>
          <w:spacing w:val="16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</w:t>
      </w:r>
      <w:r w:rsidR="0077107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</w:t>
      </w:r>
      <w:proofErr w:type="gramEnd"/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для реализации товаров следующего ассортимента: 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___________________________________________________________. </w:t>
      </w:r>
    </w:p>
    <w:p w:rsid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Время работы торговых объект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а(</w:t>
      </w:r>
      <w:proofErr w:type="spellStart"/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ов</w:t>
      </w:r>
      <w:proofErr w:type="spell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): с _______ ч.   до   _________ ч.</w:t>
      </w:r>
    </w:p>
    <w:p w:rsidR="00DF0AAB" w:rsidRPr="007B7545" w:rsidRDefault="00DF0AAB" w:rsidP="00DF0AA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Способ связи с участником: __________________________________________________________</w:t>
      </w:r>
    </w:p>
    <w:p w:rsidR="00132B65" w:rsidRDefault="00132B6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32B65" w:rsidRDefault="00132B65" w:rsidP="00132B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Приложения:</w:t>
      </w:r>
    </w:p>
    <w:p w:rsidR="00132B65" w:rsidRDefault="00132B65" w:rsidP="00132B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32B65" w:rsidRDefault="00132B65" w:rsidP="00132B6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__;</w:t>
      </w:r>
    </w:p>
    <w:p w:rsidR="00132B65" w:rsidRPr="00636B9D" w:rsidRDefault="00132B65" w:rsidP="00132B6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:rsidR="00132B65" w:rsidRPr="00636B9D" w:rsidRDefault="00132B65" w:rsidP="00132B6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__.</w:t>
      </w:r>
    </w:p>
    <w:p w:rsidR="00132B65" w:rsidRPr="007B7545" w:rsidRDefault="00132B6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_________________________                  </w:t>
      </w:r>
      <w:r w:rsidR="00E412D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(подпись, печать (при ее наличии)   </w:t>
      </w:r>
      <w:r w:rsidR="00E412D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     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(расшифровка</w:t>
      </w:r>
      <w:r w:rsidR="00E412D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подписи участника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)</w:t>
      </w:r>
      <w:proofErr w:type="gramEnd"/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«_____» ___________ 20___ г.</w:t>
      </w:r>
    </w:p>
    <w:p w:rsid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Pr="007B7545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Уведомление получено:«____» _________20___г.   в ___ ч. ____ мин.  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754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/___________________/           _________/___________/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(должность, Ф.И.О.(последнее –                             (подпись)    (расшифровка подписи)</w:t>
      </w:r>
      <w:proofErr w:type="gramEnd"/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при наличии) принявшего уведомление)</w:t>
      </w:r>
      <w:r w:rsidRPr="007B7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End"/>
    </w:p>
    <w:p w:rsidR="005920C2" w:rsidRDefault="005920C2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75D47" w:rsidRDefault="00175D4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66017" w:rsidRDefault="00C66017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DF0AAB" w:rsidRPr="007B7545" w:rsidRDefault="00DF0AAB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E412D9" w:rsidRPr="007B7545" w:rsidRDefault="00E412D9" w:rsidP="00E412D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12D9" w:rsidRPr="007B7545" w:rsidRDefault="00E412D9" w:rsidP="00E412D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аттракционов</w:t>
      </w: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массовых мероприятий на территории муниципального образования «Город Березники» Пермского края</w:t>
      </w:r>
    </w:p>
    <w:tbl>
      <w:tblPr>
        <w:tblW w:w="9523" w:type="dxa"/>
        <w:tblLayout w:type="fixed"/>
        <w:tblLook w:val="04A0" w:firstRow="1" w:lastRow="0" w:firstColumn="1" w:lastColumn="0" w:noHBand="0" w:noVBand="1"/>
      </w:tblPr>
      <w:tblGrid>
        <w:gridCol w:w="4361"/>
        <w:gridCol w:w="5162"/>
      </w:tblGrid>
      <w:tr w:rsidR="00E412D9" w:rsidRPr="007B7545" w:rsidTr="00210200">
        <w:trPr>
          <w:trHeight w:val="2720"/>
        </w:trPr>
        <w:tc>
          <w:tcPr>
            <w:tcW w:w="4361" w:type="dxa"/>
          </w:tcPr>
          <w:p w:rsidR="00E412D9" w:rsidRPr="007B7545" w:rsidRDefault="00DF0AAB" w:rsidP="0021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«СОГЛАСОВАНО» 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 управления по вопросам 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потребительского рынка и 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развитию предпринимательства 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администрации города </w:t>
            </w:r>
            <w:r w:rsidR="00DF0AA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Березники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/____________/  /______________/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 xml:space="preserve">     (подпись)              (расшифровка подписи)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«___»_________________20 ___ г.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5162" w:type="dxa"/>
          </w:tcPr>
          <w:p w:rsidR="00E412D9" w:rsidRDefault="00E412D9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F0AAB" w:rsidRPr="007B7545" w:rsidRDefault="00DF0AAB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F0AAB" w:rsidRDefault="00DF0AAB" w:rsidP="00DF0A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«СОГЛАСОВАНО»</w:t>
            </w:r>
          </w:p>
          <w:p w:rsidR="00DF0AAB" w:rsidRDefault="00DF0AAB" w:rsidP="00DF0AAB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______________________________</w:t>
            </w:r>
          </w:p>
          <w:p w:rsidR="00DF0AAB" w:rsidRPr="007B7545" w:rsidRDefault="00DF0AAB" w:rsidP="00DF0AAB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______________________________</w:t>
            </w:r>
          </w:p>
          <w:p w:rsidR="00DF0AAB" w:rsidRDefault="00DF0AAB" w:rsidP="00DF0AAB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proofErr w:type="gramStart"/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организатора мероприятия – </w:t>
            </w:r>
            <w:proofErr w:type="gramEnd"/>
          </w:p>
          <w:p w:rsidR="00DF0AAB" w:rsidRDefault="00DF0AAB" w:rsidP="00DF0AAB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юридического лица, Ф.И.О.(последнее - при наличии)</w:t>
            </w:r>
          </w:p>
          <w:p w:rsidR="00DF0AAB" w:rsidRPr="007B7545" w:rsidRDefault="00DF0AAB" w:rsidP="00DF0AAB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индивидуального предпринимателя</w:t>
            </w:r>
            <w:r>
              <w:t xml:space="preserve">, </w:t>
            </w:r>
            <w:r w:rsidRPr="00E412D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самозанятого</w:t>
            </w: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)</w:t>
            </w:r>
          </w:p>
          <w:p w:rsidR="00DF0AAB" w:rsidRDefault="00DF0AAB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DF0AAB" w:rsidRDefault="00DF0AAB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DF0AAB" w:rsidRDefault="00DF0AAB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Начальнику управления по вопросам потребительского рынка и развитию предпринимательства администрации города</w:t>
            </w:r>
            <w:r w:rsidR="00DF0AA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Березники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 ______________________________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(наименование юридического лица, Ф.И.О.(последнее - при наличии)  индивидуального предпринимателя</w:t>
            </w:r>
            <w:r>
              <w:t xml:space="preserve">, </w:t>
            </w:r>
            <w:r w:rsidRPr="00E412D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самозанятого</w:t>
            </w: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)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(почтовый адрес индивидуального предпринимателя, адрес места нахождения юридического лица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,</w:t>
            </w:r>
            <w:r>
              <w:t xml:space="preserve"> </w:t>
            </w:r>
            <w:r w:rsidRPr="00E412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самозанятого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__________________________________________________</w:t>
            </w:r>
          </w:p>
          <w:p w:rsidR="00E412D9" w:rsidRPr="007B7545" w:rsidRDefault="00E412D9" w:rsidP="00210200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                     (контактный номер телефона)                               </w:t>
            </w:r>
          </w:p>
        </w:tc>
      </w:tr>
    </w:tbl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УВЕДОМЛЕНИЕ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 размещении аттракциона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при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175D47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проведении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массового мероприятия</w:t>
      </w:r>
      <w:r w:rsid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DF0AAB" w:rsidRPr="00DF0AAB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Уведомляем Вас о том, что при проведении____________________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 xml:space="preserve">   (название массового мероприятия)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края, которое будет проходить «____»___________20___,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(дата проведения массового мероприятия)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 xml:space="preserve">(адрес места проведения (адресный ориентир) массового мероприятия)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будут размещены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аттракционы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следующих видов (</w:t>
      </w:r>
      <w:r w:rsidR="00A652FF" w:rsidRPr="00A652F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батут, карусель, лабиринт, детские машинки на дистанцион</w:t>
      </w:r>
      <w:r w:rsidR="00A652F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ном и ручном управлении и другие</w:t>
      </w:r>
      <w:r w:rsidRPr="007B7545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>)</w:t>
      </w:r>
      <w:r w:rsidR="00A652FF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 xml:space="preserve">,  </w:t>
      </w:r>
      <w:r w:rsidR="00A652FF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размеры объекта (ширина, длина, высота)</w:t>
      </w:r>
      <w:r w:rsidR="00A652FF" w:rsidRPr="00B57F57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 xml:space="preserve"> (</w:t>
      </w:r>
      <w:r w:rsidRPr="007B754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нужное указать)</w:t>
      </w:r>
      <w:r w:rsidR="00A652FF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,</w:t>
      </w:r>
      <w:r w:rsidR="00A652FF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 xml:space="preserve">  </w:t>
      </w:r>
      <w:r w:rsidR="00A652FF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размеры объекта (ширина, длина, высота)</w:t>
      </w:r>
      <w:r w:rsidRPr="007B754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  <w:r w:rsidR="00A652FF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___________________</w:t>
      </w:r>
      <w:r w:rsidR="00A652FF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_</w:t>
      </w:r>
      <w:r w:rsidRPr="007B7545">
        <w:rPr>
          <w:rFonts w:ascii="Times New Roman" w:eastAsia="Times New Roman" w:hAnsi="Times New Roman" w:cs="Times New Roman"/>
          <w:spacing w:val="16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</w:t>
      </w:r>
      <w:proofErr w:type="gramEnd"/>
    </w:p>
    <w:p w:rsidR="00E412D9" w:rsidRDefault="00E412D9" w:rsidP="00E412D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Время работы </w:t>
      </w:r>
      <w:r w:rsidR="00FB2B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аттракцион</w:t>
      </w:r>
      <w:proofErr w:type="gramStart"/>
      <w:r w:rsidR="00FB2B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а(</w:t>
      </w:r>
      <w:proofErr w:type="spellStart"/>
      <w:proofErr w:type="gramEnd"/>
      <w:r w:rsidR="00FB2B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ов</w:t>
      </w:r>
      <w:proofErr w:type="spellEnd"/>
      <w:r w:rsidR="00FB2BB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 с _______ ч.   до   _________ ч.</w:t>
      </w:r>
    </w:p>
    <w:p w:rsidR="00DF0AAB" w:rsidRPr="007B7545" w:rsidRDefault="00DF0AAB" w:rsidP="00DF0AA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Способ связи с участником: __________________________________________________________</w:t>
      </w:r>
    </w:p>
    <w:p w:rsidR="00E412D9" w:rsidRDefault="00E412D9" w:rsidP="00E412D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E412D9" w:rsidRDefault="00E412D9" w:rsidP="00E412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Приложения:</w:t>
      </w:r>
    </w:p>
    <w:p w:rsidR="00E412D9" w:rsidRDefault="00E412D9" w:rsidP="00E412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E412D9" w:rsidRDefault="00E412D9" w:rsidP="00E412D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__;</w:t>
      </w:r>
    </w:p>
    <w:p w:rsidR="00E412D9" w:rsidRPr="00636B9D" w:rsidRDefault="00E412D9" w:rsidP="00E412D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:rsidR="00E412D9" w:rsidRPr="00636B9D" w:rsidRDefault="00E412D9" w:rsidP="00E412D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__.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                          __________________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(подпись, печать (при ее наличии) </w:t>
      </w:r>
      <w:r w:rsidR="00FB2B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      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  (расшифровка</w:t>
      </w:r>
      <w:r w:rsidR="00FB2B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подписи участника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)</w:t>
      </w:r>
      <w:proofErr w:type="gramEnd"/>
    </w:p>
    <w:p w:rsidR="00E412D9" w:rsidRPr="007B7545" w:rsidRDefault="00E412D9" w:rsidP="00E412D9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«_____» ___________ 20___ г.</w:t>
      </w:r>
    </w:p>
    <w:p w:rsidR="00E412D9" w:rsidRPr="007B7545" w:rsidRDefault="00E412D9" w:rsidP="00E412D9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E412D9" w:rsidRPr="007B7545" w:rsidRDefault="00E412D9" w:rsidP="00E412D9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Уведомление получено:«____» _________20___г.   в ___ ч. ____ мин.  </w:t>
      </w:r>
    </w:p>
    <w:p w:rsidR="00E412D9" w:rsidRPr="007B7545" w:rsidRDefault="00E412D9" w:rsidP="00E412D9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E412D9" w:rsidRPr="007B7545" w:rsidRDefault="00E412D9" w:rsidP="00E412D9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754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/___________________/           _________/___________/    </w:t>
      </w:r>
    </w:p>
    <w:p w:rsidR="00E412D9" w:rsidRPr="007B7545" w:rsidRDefault="00E412D9" w:rsidP="00E412D9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(должность, Ф.И.О.(последнее –                             (подпись)    (расшифровка подписи)</w:t>
      </w:r>
      <w:proofErr w:type="gramEnd"/>
    </w:p>
    <w:p w:rsidR="00E412D9" w:rsidRPr="007B7545" w:rsidRDefault="00E412D9" w:rsidP="00E412D9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при наличии) принявшего уведомление)</w:t>
      </w:r>
      <w:r w:rsidRPr="007B7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End"/>
    </w:p>
    <w:p w:rsidR="00AC20D2" w:rsidRDefault="00AC20D2"/>
    <w:sectPr w:rsidR="00AC20D2" w:rsidSect="00210200">
      <w:headerReference w:type="even" r:id="rId18"/>
      <w:headerReference w:type="default" r:id="rId19"/>
      <w:pgSz w:w="11907" w:h="16840" w:code="9"/>
      <w:pgMar w:top="284" w:right="708" w:bottom="568" w:left="1701" w:header="0" w:footer="567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7" w:rsidRDefault="00CF71F7">
      <w:pPr>
        <w:spacing w:after="0" w:line="240" w:lineRule="auto"/>
      </w:pPr>
      <w:r>
        <w:separator/>
      </w:r>
    </w:p>
  </w:endnote>
  <w:endnote w:type="continuationSeparator" w:id="0">
    <w:p w:rsidR="00CF71F7" w:rsidRDefault="00C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7" w:rsidRDefault="00CF71F7">
      <w:pPr>
        <w:spacing w:after="0" w:line="240" w:lineRule="auto"/>
      </w:pPr>
      <w:r>
        <w:separator/>
      </w:r>
    </w:p>
  </w:footnote>
  <w:footnote w:type="continuationSeparator" w:id="0">
    <w:p w:rsidR="00CF71F7" w:rsidRDefault="00CF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D1" w:rsidRDefault="00A50F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FD1" w:rsidRDefault="00A50F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D1" w:rsidRDefault="00A50FD1">
    <w:pPr>
      <w:pStyle w:val="a3"/>
      <w:jc w:val="center"/>
    </w:pPr>
  </w:p>
  <w:p w:rsidR="00A50FD1" w:rsidRDefault="00A50FD1" w:rsidP="002102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30A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7A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37EF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33F9C"/>
    <w:multiLevelType w:val="hybridMultilevel"/>
    <w:tmpl w:val="1122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01E2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57ACB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5"/>
    <w:rsid w:val="00005718"/>
    <w:rsid w:val="0001477C"/>
    <w:rsid w:val="00025268"/>
    <w:rsid w:val="000A799B"/>
    <w:rsid w:val="000C7012"/>
    <w:rsid w:val="000F3D28"/>
    <w:rsid w:val="00130205"/>
    <w:rsid w:val="00132B65"/>
    <w:rsid w:val="00133E58"/>
    <w:rsid w:val="00157D3E"/>
    <w:rsid w:val="00175D47"/>
    <w:rsid w:val="0019561B"/>
    <w:rsid w:val="001A4069"/>
    <w:rsid w:val="001C46BF"/>
    <w:rsid w:val="001E3011"/>
    <w:rsid w:val="001E71B2"/>
    <w:rsid w:val="001E78AE"/>
    <w:rsid w:val="001F3300"/>
    <w:rsid w:val="00204B1A"/>
    <w:rsid w:val="00210200"/>
    <w:rsid w:val="00233C0D"/>
    <w:rsid w:val="00247ECB"/>
    <w:rsid w:val="00252422"/>
    <w:rsid w:val="00264562"/>
    <w:rsid w:val="00264D1C"/>
    <w:rsid w:val="00270567"/>
    <w:rsid w:val="00273917"/>
    <w:rsid w:val="002B31EF"/>
    <w:rsid w:val="002B7A6A"/>
    <w:rsid w:val="002C22D8"/>
    <w:rsid w:val="002D69FE"/>
    <w:rsid w:val="002E4A0C"/>
    <w:rsid w:val="002F0D94"/>
    <w:rsid w:val="002F165E"/>
    <w:rsid w:val="00313D63"/>
    <w:rsid w:val="00376AA1"/>
    <w:rsid w:val="00380AE7"/>
    <w:rsid w:val="003903CE"/>
    <w:rsid w:val="003B278D"/>
    <w:rsid w:val="00421BC0"/>
    <w:rsid w:val="00443175"/>
    <w:rsid w:val="0044530A"/>
    <w:rsid w:val="004B2692"/>
    <w:rsid w:val="004C4570"/>
    <w:rsid w:val="004C552C"/>
    <w:rsid w:val="00523D1A"/>
    <w:rsid w:val="00553335"/>
    <w:rsid w:val="005920C2"/>
    <w:rsid w:val="00596407"/>
    <w:rsid w:val="005D7B52"/>
    <w:rsid w:val="005E3268"/>
    <w:rsid w:val="005E4944"/>
    <w:rsid w:val="005F24BF"/>
    <w:rsid w:val="005F4AAA"/>
    <w:rsid w:val="006100EA"/>
    <w:rsid w:val="00636B9D"/>
    <w:rsid w:val="00662C14"/>
    <w:rsid w:val="0068558C"/>
    <w:rsid w:val="006A2817"/>
    <w:rsid w:val="006D02ED"/>
    <w:rsid w:val="006D1463"/>
    <w:rsid w:val="006F568F"/>
    <w:rsid w:val="00716486"/>
    <w:rsid w:val="00725B16"/>
    <w:rsid w:val="0076509D"/>
    <w:rsid w:val="00771079"/>
    <w:rsid w:val="00780F7F"/>
    <w:rsid w:val="00786572"/>
    <w:rsid w:val="007A497F"/>
    <w:rsid w:val="007B045C"/>
    <w:rsid w:val="007B7545"/>
    <w:rsid w:val="007E5F46"/>
    <w:rsid w:val="0080266C"/>
    <w:rsid w:val="00830543"/>
    <w:rsid w:val="008327BD"/>
    <w:rsid w:val="00854037"/>
    <w:rsid w:val="0085673C"/>
    <w:rsid w:val="00866EA9"/>
    <w:rsid w:val="0087477C"/>
    <w:rsid w:val="008922AE"/>
    <w:rsid w:val="00895803"/>
    <w:rsid w:val="008C1448"/>
    <w:rsid w:val="008C2D12"/>
    <w:rsid w:val="0092644B"/>
    <w:rsid w:val="0094473D"/>
    <w:rsid w:val="009930F6"/>
    <w:rsid w:val="009967F7"/>
    <w:rsid w:val="009A1C14"/>
    <w:rsid w:val="009C6DAF"/>
    <w:rsid w:val="009E4268"/>
    <w:rsid w:val="009F659B"/>
    <w:rsid w:val="00A2165A"/>
    <w:rsid w:val="00A50FD1"/>
    <w:rsid w:val="00A600F1"/>
    <w:rsid w:val="00A652FF"/>
    <w:rsid w:val="00A827E3"/>
    <w:rsid w:val="00AA45D0"/>
    <w:rsid w:val="00AC20D2"/>
    <w:rsid w:val="00B01DCB"/>
    <w:rsid w:val="00B04C03"/>
    <w:rsid w:val="00B21899"/>
    <w:rsid w:val="00B378DD"/>
    <w:rsid w:val="00B42D58"/>
    <w:rsid w:val="00B67893"/>
    <w:rsid w:val="00B90661"/>
    <w:rsid w:val="00B92EEF"/>
    <w:rsid w:val="00BD7509"/>
    <w:rsid w:val="00BF39B8"/>
    <w:rsid w:val="00C04B25"/>
    <w:rsid w:val="00C2137D"/>
    <w:rsid w:val="00C45AA2"/>
    <w:rsid w:val="00C66017"/>
    <w:rsid w:val="00C827C1"/>
    <w:rsid w:val="00CB1739"/>
    <w:rsid w:val="00CB1D08"/>
    <w:rsid w:val="00CB3201"/>
    <w:rsid w:val="00CF1896"/>
    <w:rsid w:val="00CF71F7"/>
    <w:rsid w:val="00D03517"/>
    <w:rsid w:val="00D268D5"/>
    <w:rsid w:val="00D67C94"/>
    <w:rsid w:val="00D67F13"/>
    <w:rsid w:val="00D95826"/>
    <w:rsid w:val="00DA0F8F"/>
    <w:rsid w:val="00DA7C53"/>
    <w:rsid w:val="00DC592E"/>
    <w:rsid w:val="00DD05FE"/>
    <w:rsid w:val="00DD5E38"/>
    <w:rsid w:val="00DF0AAB"/>
    <w:rsid w:val="00DF5757"/>
    <w:rsid w:val="00E01879"/>
    <w:rsid w:val="00E26E86"/>
    <w:rsid w:val="00E354E5"/>
    <w:rsid w:val="00E412D9"/>
    <w:rsid w:val="00E548BF"/>
    <w:rsid w:val="00E64209"/>
    <w:rsid w:val="00EB0F6E"/>
    <w:rsid w:val="00ED02D6"/>
    <w:rsid w:val="00ED46CF"/>
    <w:rsid w:val="00F4196E"/>
    <w:rsid w:val="00FA2F19"/>
    <w:rsid w:val="00FB2BB8"/>
    <w:rsid w:val="00FD3992"/>
    <w:rsid w:val="00FF127D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54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54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7B7545"/>
  </w:style>
  <w:style w:type="character" w:styleId="a6">
    <w:name w:val="annotation reference"/>
    <w:rsid w:val="007B7545"/>
    <w:rPr>
      <w:sz w:val="16"/>
      <w:szCs w:val="16"/>
    </w:rPr>
  </w:style>
  <w:style w:type="paragraph" w:styleId="a7">
    <w:name w:val="annotation text"/>
    <w:basedOn w:val="a"/>
    <w:link w:val="a8"/>
    <w:rsid w:val="007B754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7B7545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54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25B16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25B16"/>
    <w:rPr>
      <w:rFonts w:ascii="Times New Roman" w:eastAsia="Times New Roman" w:hAnsi="Times New Roman" w:cs="Times New Roman"/>
      <w:b/>
      <w:bCs/>
      <w:spacing w:val="16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B9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66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54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54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7B7545"/>
  </w:style>
  <w:style w:type="character" w:styleId="a6">
    <w:name w:val="annotation reference"/>
    <w:rsid w:val="007B7545"/>
    <w:rPr>
      <w:sz w:val="16"/>
      <w:szCs w:val="16"/>
    </w:rPr>
  </w:style>
  <w:style w:type="paragraph" w:styleId="a7">
    <w:name w:val="annotation text"/>
    <w:basedOn w:val="a"/>
    <w:link w:val="a8"/>
    <w:rsid w:val="007B754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7B7545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54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25B16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25B16"/>
    <w:rPr>
      <w:rFonts w:ascii="Times New Roman" w:eastAsia="Times New Roman" w:hAnsi="Times New Roman" w:cs="Times New Roman"/>
      <w:b/>
      <w:bCs/>
      <w:spacing w:val="16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B9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66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D57F557239B9418DFFCD41E46186282C51881C8FDF8F6C40613054B81E848884A25BB2B5FE24D4B1E1E6W3B7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D57F557239B9418DFFD34CF20DDB232558D5118ADB8133153E6B09EFW1B7H" TargetMode="External"/><Relationship Id="rId17" Type="http://schemas.openxmlformats.org/officeDocument/2006/relationships/hyperlink" Target="https://npd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57F557239B9418DFFCD41E46186282C51881C8FDF8F6C40613054B81E848884A25BB2B5FE24D4B1E1E2W3B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pd.nalog.ru/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DD36-050C-4A56-BA42-550A6AB9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Шварёва Татьяна Викторовна</dc:creator>
  <cp:lastModifiedBy>Болотова Наталья Ивановна</cp:lastModifiedBy>
  <cp:revision>17</cp:revision>
  <dcterms:created xsi:type="dcterms:W3CDTF">2023-06-22T08:27:00Z</dcterms:created>
  <dcterms:modified xsi:type="dcterms:W3CDTF">2023-06-30T05:09:00Z</dcterms:modified>
</cp:coreProperties>
</file>