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</w:t>
      </w:r>
      <w:r w:rsidR="004442C0">
        <w:rPr>
          <w:b/>
          <w:sz w:val="28"/>
          <w:szCs w:val="28"/>
        </w:rPr>
        <w:t xml:space="preserve"> </w:t>
      </w:r>
      <w:r w:rsidRPr="00385B45">
        <w:rPr>
          <w:b/>
          <w:sz w:val="28"/>
          <w:szCs w:val="28"/>
        </w:rPr>
        <w:t>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816FBD" w:rsidRDefault="009D3294" w:rsidP="00816FBD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sz w:val="28"/>
          <w:szCs w:val="28"/>
        </w:rPr>
        <w:t xml:space="preserve">Настоящим </w:t>
      </w:r>
      <w:r w:rsidR="00100EEC">
        <w:rPr>
          <w:sz w:val="28"/>
          <w:szCs w:val="20"/>
        </w:rPr>
        <w:t>Контрольное управление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</w:t>
      </w:r>
      <w:r w:rsidR="00100EEC">
        <w:rPr>
          <w:sz w:val="28"/>
          <w:szCs w:val="28"/>
        </w:rPr>
        <w:t>–</w:t>
      </w:r>
      <w:r w:rsidRPr="00385B4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 xml:space="preserve">решения </w:t>
      </w:r>
      <w:proofErr w:type="spellStart"/>
      <w:r w:rsidR="00816FBD" w:rsidRPr="00816FBD">
        <w:rPr>
          <w:sz w:val="28"/>
          <w:szCs w:val="28"/>
        </w:rPr>
        <w:t>Березниковской</w:t>
      </w:r>
      <w:proofErr w:type="spellEnd"/>
      <w:r w:rsidR="00816FBD" w:rsidRPr="00816FBD">
        <w:rPr>
          <w:sz w:val="28"/>
          <w:szCs w:val="28"/>
        </w:rPr>
        <w:t xml:space="preserve">  Городской Думы «О внесении изменений в Положение </w:t>
      </w:r>
      <w:r w:rsidR="00816FBD">
        <w:rPr>
          <w:sz w:val="28"/>
          <w:szCs w:val="28"/>
        </w:rPr>
        <w:br/>
      </w:r>
      <w:bookmarkStart w:id="0" w:name="_GoBack"/>
      <w:bookmarkEnd w:id="0"/>
      <w:r w:rsidR="00816FBD" w:rsidRPr="00816FBD">
        <w:rPr>
          <w:sz w:val="28"/>
          <w:szCs w:val="28"/>
        </w:rPr>
        <w:t>о муниципальном ко</w:t>
      </w:r>
      <w:r w:rsidR="00816FBD">
        <w:rPr>
          <w:sz w:val="28"/>
          <w:szCs w:val="28"/>
        </w:rPr>
        <w:t xml:space="preserve">нтроле в сфере благоустройства </w:t>
      </w:r>
      <w:r w:rsidR="00816FBD" w:rsidRPr="00816FBD">
        <w:rPr>
          <w:sz w:val="28"/>
          <w:szCs w:val="28"/>
        </w:rPr>
        <w:t>на территории муниципального образования «Город Березники» Пермского края»</w:t>
      </w:r>
      <w:r w:rsidR="009F4EE0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="00100EEC">
        <w:rPr>
          <w:spacing w:val="-4"/>
          <w:sz w:val="28"/>
          <w:szCs w:val="20"/>
        </w:rPr>
        <w:t>Контрольное управление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32050B" w:rsidRDefault="009D3294" w:rsidP="0032050B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816FBD" w:rsidRDefault="009D3294" w:rsidP="00816FBD">
      <w:pPr>
        <w:spacing w:line="340" w:lineRule="exact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="00100EEC">
        <w:rPr>
          <w:rFonts w:eastAsia="Calibri"/>
          <w:spacing w:val="-4"/>
          <w:sz w:val="28"/>
          <w:szCs w:val="28"/>
          <w:lang w:eastAsia="en-US"/>
        </w:rPr>
        <w:t>Предлагаемый проект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 нормативного правового акта </w:t>
      </w:r>
      <w:r w:rsidR="00CE161C">
        <w:rPr>
          <w:rFonts w:eastAsia="Calibri"/>
          <w:spacing w:val="-4"/>
          <w:sz w:val="28"/>
          <w:szCs w:val="28"/>
          <w:lang w:eastAsia="en-US"/>
        </w:rPr>
        <w:t xml:space="preserve">разработан </w:t>
      </w:r>
      <w:r w:rsidR="00816FBD" w:rsidRPr="00816FBD">
        <w:rPr>
          <w:rFonts w:eastAsia="Calibri"/>
          <w:spacing w:val="-4"/>
          <w:sz w:val="28"/>
          <w:szCs w:val="28"/>
          <w:lang w:eastAsia="en-US"/>
        </w:rPr>
        <w:t>с учетом правоприменительной практики, Постановления Правительства РФ от 10.03.2022 N 33</w:t>
      </w:r>
      <w:r w:rsidR="00816FBD">
        <w:rPr>
          <w:rFonts w:eastAsia="Calibri"/>
          <w:spacing w:val="-4"/>
          <w:sz w:val="28"/>
          <w:szCs w:val="28"/>
          <w:lang w:eastAsia="en-US"/>
        </w:rPr>
        <w:t xml:space="preserve">6 "Об особенностях организации </w:t>
      </w:r>
      <w:r w:rsidR="00816FBD" w:rsidRPr="00816FBD">
        <w:rPr>
          <w:rFonts w:eastAsia="Calibri"/>
          <w:spacing w:val="-4"/>
          <w:sz w:val="28"/>
          <w:szCs w:val="28"/>
          <w:lang w:eastAsia="en-US"/>
        </w:rPr>
        <w:t>и осуществления государственного контроля (надзора), муниципального контроля», согласно которому  до 2030 года проведение плановых контрольных (надзорных) мероприятий, ограничено категориями чрезвычайно высокого и высокого риска, опасными производственными объектами II класса опасности, гидротехническими сооружениями II класса.</w:t>
      </w:r>
      <w:proofErr w:type="gramEnd"/>
      <w:r w:rsidR="00816FBD" w:rsidRPr="00816FBD">
        <w:rPr>
          <w:rFonts w:eastAsia="Calibri"/>
          <w:spacing w:val="-4"/>
          <w:sz w:val="28"/>
          <w:szCs w:val="28"/>
          <w:lang w:eastAsia="en-US"/>
        </w:rPr>
        <w:t xml:space="preserve"> В Положении о муниципальном контроле в сфере благоустройства на территории муниципального образования «Город Березники» указанные категории риска отсутствуют, необходимость применения системы оценки и управления рисками при проведении муниципального контроля в сфере благоустройства не оправдана. Исключение системы оценки и управления рисками не препятствует проведению внеплановых контрольных (надзорных) мероприятий после согласования с органами прокуратуры</w:t>
      </w:r>
      <w:r w:rsidR="00CE161C">
        <w:rPr>
          <w:rFonts w:eastAsia="Calibri"/>
          <w:spacing w:val="-4"/>
          <w:sz w:val="28"/>
          <w:szCs w:val="28"/>
          <w:lang w:eastAsia="en-US"/>
        </w:rPr>
        <w:t>.</w:t>
      </w:r>
      <w:r w:rsidR="00E439EB" w:rsidRPr="00E439EB">
        <w:rPr>
          <w:b/>
          <w:spacing w:val="16"/>
          <w:sz w:val="28"/>
          <w:szCs w:val="28"/>
        </w:rPr>
        <w:t xml:space="preserve"> </w:t>
      </w:r>
      <w:r w:rsidR="00E439EB">
        <w:rPr>
          <w:b/>
          <w:spacing w:val="16"/>
          <w:sz w:val="28"/>
          <w:szCs w:val="28"/>
        </w:rPr>
        <w:t xml:space="preserve"> 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816FBD" w:rsidRPr="00816FBD">
          <w:rPr>
            <w:rStyle w:val="a3"/>
            <w:color w:val="auto"/>
            <w:sz w:val="28"/>
            <w:szCs w:val="28"/>
            <w:u w:val="none"/>
          </w:rPr>
          <w:t>avbushuev@berezniki.permkrai.ru</w:t>
        </w:r>
      </w:hyperlink>
      <w:r w:rsidR="00816FBD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DD1ECB">
        <w:rPr>
          <w:sz w:val="28"/>
          <w:szCs w:val="28"/>
        </w:rPr>
        <w:t>Бушуев Андрей Валерьевич</w:t>
      </w:r>
      <w:r w:rsidRPr="00385B45">
        <w:rPr>
          <w:sz w:val="28"/>
          <w:szCs w:val="28"/>
        </w:rPr>
        <w:t xml:space="preserve">, </w:t>
      </w:r>
      <w:r w:rsidR="00CE161C">
        <w:rPr>
          <w:sz w:val="28"/>
          <w:szCs w:val="28"/>
        </w:rPr>
        <w:t xml:space="preserve">заведующий отделом </w:t>
      </w:r>
      <w:r w:rsidR="00DD1ECB">
        <w:rPr>
          <w:sz w:val="28"/>
          <w:szCs w:val="28"/>
        </w:rPr>
        <w:t>контроля в сфере благоустройства Контрольного управления</w:t>
      </w:r>
      <w:r w:rsidR="00CE161C">
        <w:rPr>
          <w:sz w:val="28"/>
          <w:szCs w:val="28"/>
        </w:rPr>
        <w:t xml:space="preserve"> </w:t>
      </w:r>
      <w:r w:rsidR="007F64F5">
        <w:rPr>
          <w:sz w:val="28"/>
          <w:szCs w:val="28"/>
        </w:rPr>
        <w:t>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</w:t>
      </w:r>
      <w:r w:rsidR="00CE161C">
        <w:rPr>
          <w:sz w:val="28"/>
          <w:szCs w:val="28"/>
        </w:rPr>
        <w:t>73</w:t>
      </w:r>
      <w:r w:rsidR="009F4EE0">
        <w:rPr>
          <w:sz w:val="28"/>
          <w:szCs w:val="28"/>
        </w:rPr>
        <w:t>-</w:t>
      </w:r>
      <w:r w:rsidR="00DD1ECB">
        <w:rPr>
          <w:sz w:val="28"/>
          <w:szCs w:val="28"/>
        </w:rPr>
        <w:t>23</w:t>
      </w:r>
      <w:r w:rsidRPr="00385B45">
        <w:rPr>
          <w:sz w:val="28"/>
          <w:szCs w:val="28"/>
        </w:rPr>
        <w:t>,</w:t>
      </w:r>
      <w:r w:rsidR="00DD1ECB">
        <w:rPr>
          <w:sz w:val="28"/>
          <w:szCs w:val="28"/>
        </w:rPr>
        <w:t xml:space="preserve"> 8(3424) 23-73-27</w:t>
      </w:r>
      <w:r w:rsidR="00816FBD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r w:rsidR="00816FBD" w:rsidRPr="00816FBD">
        <w:rPr>
          <w:sz w:val="28"/>
          <w:szCs w:val="28"/>
        </w:rPr>
        <w:t>avbushuev@berezniki.permkrai.ru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063043"/>
    <w:rsid w:val="000C4CE2"/>
    <w:rsid w:val="00100EEC"/>
    <w:rsid w:val="001128C2"/>
    <w:rsid w:val="001F3678"/>
    <w:rsid w:val="002408A9"/>
    <w:rsid w:val="0032050B"/>
    <w:rsid w:val="003337DC"/>
    <w:rsid w:val="004442C0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F64F5"/>
    <w:rsid w:val="00816FBD"/>
    <w:rsid w:val="00864765"/>
    <w:rsid w:val="009212DB"/>
    <w:rsid w:val="009D3294"/>
    <w:rsid w:val="009F4EE0"/>
    <w:rsid w:val="00A30ABB"/>
    <w:rsid w:val="00A45F52"/>
    <w:rsid w:val="00A64D85"/>
    <w:rsid w:val="00A86AC7"/>
    <w:rsid w:val="00AB3345"/>
    <w:rsid w:val="00B04761"/>
    <w:rsid w:val="00BF6272"/>
    <w:rsid w:val="00CE161C"/>
    <w:rsid w:val="00CE16CD"/>
    <w:rsid w:val="00D35AFC"/>
    <w:rsid w:val="00DD1ECB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bushuev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Ябурова Наталья Евгеньевна</cp:lastModifiedBy>
  <cp:revision>4</cp:revision>
  <cp:lastPrinted>2021-10-06T09:30:00Z</cp:lastPrinted>
  <dcterms:created xsi:type="dcterms:W3CDTF">2021-10-06T09:31:00Z</dcterms:created>
  <dcterms:modified xsi:type="dcterms:W3CDTF">2023-06-08T03:54:00Z</dcterms:modified>
</cp:coreProperties>
</file>