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1" w:rsidRDefault="00CD14F1" w:rsidP="00F75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о подготовке проекта внесения изменений </w:t>
      </w:r>
      <w:bookmarkStart w:id="0" w:name="_GoBack"/>
      <w:r w:rsidR="003B16FC" w:rsidRPr="003B16FC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3B16FC" w:rsidRPr="003B16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B16FC" w:rsidRPr="003B16F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3B16FC" w:rsidRPr="003B16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B16FC" w:rsidRPr="003B16FC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  <w:bookmarkEnd w:id="0"/>
      <w:r w:rsidR="003B1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91" w:rsidRPr="00F75691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 муниципального образования «Город Березники» Пермского края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Березники от </w:t>
      </w:r>
      <w:r w:rsidR="00C669C0">
        <w:rPr>
          <w:rFonts w:ascii="Times New Roman" w:hAnsi="Times New Roman" w:cs="Times New Roman"/>
          <w:bCs/>
          <w:sz w:val="28"/>
          <w:szCs w:val="28"/>
        </w:rPr>
        <w:t>10.11.2021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9C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669C0">
        <w:rPr>
          <w:rFonts w:ascii="Times New Roman" w:hAnsi="Times New Roman" w:cs="Times New Roman"/>
          <w:bCs/>
          <w:sz w:val="28"/>
          <w:szCs w:val="28"/>
        </w:rPr>
        <w:t>01-02-1639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подготовке проекта внесения изменений в части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691">
        <w:rPr>
          <w:rFonts w:ascii="Times New Roman" w:hAnsi="Times New Roman" w:cs="Times New Roman"/>
          <w:bCs/>
          <w:sz w:val="28"/>
          <w:szCs w:val="28"/>
        </w:rPr>
        <w:t>(далее — проект внесения изменений в ПЗЗ)</w:t>
      </w:r>
      <w:r w:rsidR="00C6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F75691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Состав и порядок деятельности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Березники» Пермского края </w:t>
      </w:r>
      <w:r w:rsidR="009E6D92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утверждены 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Березники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28.09.2021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01-02-1316</w:t>
      </w:r>
      <w:r w:rsidRPr="00F75691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создании комиссии по подготовке проекта правил землепользования и застройки </w:t>
      </w:r>
      <w:r w:rsidRPr="00F7569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Березники» Пермского края».</w:t>
      </w:r>
    </w:p>
    <w:p w:rsidR="00E91738" w:rsidRDefault="00E91738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Pr="00E91738">
        <w:rPr>
          <w:rFonts w:ascii="Times New Roman" w:hAnsi="Times New Roman" w:cs="Times New Roman"/>
          <w:bCs/>
          <w:sz w:val="28"/>
          <w:szCs w:val="28"/>
        </w:rPr>
        <w:t>оследовательность градостроительного зонирования: производится одним этапом применительно ко всей территории муниципального образования «Город Березники»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E91738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56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CA0">
        <w:rPr>
          <w:rFonts w:ascii="Times New Roman" w:hAnsi="Times New Roman" w:cs="Times New Roman"/>
          <w:bCs/>
          <w:sz w:val="28"/>
          <w:szCs w:val="28"/>
        </w:rPr>
        <w:t>П</w:t>
      </w:r>
      <w:r w:rsidR="00F75691" w:rsidRPr="00F75691">
        <w:rPr>
          <w:rFonts w:ascii="Times New Roman" w:hAnsi="Times New Roman" w:cs="Times New Roman"/>
          <w:bCs/>
          <w:sz w:val="28"/>
          <w:szCs w:val="28"/>
        </w:rPr>
        <w:t>орядок и сроки проведения работ по подготовке проекта внесения изменения в ПЗЗ</w:t>
      </w:r>
      <w:r w:rsidR="00F75691">
        <w:rPr>
          <w:rFonts w:ascii="Times New Roman" w:hAnsi="Times New Roman" w:cs="Times New Roman"/>
          <w:bCs/>
          <w:sz w:val="28"/>
          <w:szCs w:val="28"/>
        </w:rPr>
        <w:t>: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рием заявлений и предложений по разработке проекта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>ассмотрение предложений и заявлений на заседании комиссии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>азработка проекта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роверка проекта внесения изменений в ПЗЗ на соответствие требованиям технических регламентов и Генеральному плану муниципального образования «Город Березники»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277F8A">
        <w:rPr>
          <w:rFonts w:ascii="Times New Roman" w:hAnsi="Times New Roman" w:cs="Times New Roman"/>
          <w:bCs/>
          <w:sz w:val="28"/>
          <w:szCs w:val="28"/>
        </w:rPr>
        <w:t>ринятие решения о проведении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277F8A">
        <w:rPr>
          <w:rFonts w:ascii="Times New Roman" w:hAnsi="Times New Roman" w:cs="Times New Roman"/>
          <w:bCs/>
          <w:sz w:val="28"/>
          <w:szCs w:val="28"/>
        </w:rPr>
        <w:t>рганизация и проведения публичных слушаний по проекту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277F8A">
        <w:rPr>
          <w:rFonts w:ascii="Times New Roman" w:hAnsi="Times New Roman" w:cs="Times New Roman"/>
          <w:bCs/>
          <w:sz w:val="28"/>
          <w:szCs w:val="28"/>
        </w:rPr>
        <w:t>несение изменений в проект внесения изменений в ПЗЗ 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277F8A">
        <w:rPr>
          <w:rFonts w:ascii="Times New Roman" w:hAnsi="Times New Roman" w:cs="Times New Roman"/>
          <w:bCs/>
          <w:sz w:val="28"/>
          <w:szCs w:val="28"/>
        </w:rPr>
        <w:t>ассмотрение и утверждение проекта внесения изменений в ПЗЗ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38" w:rsidRPr="00277F8A" w:rsidRDefault="00277F8A" w:rsidP="00C04C39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работ: 2021-2022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5691" w:rsidRDefault="00E91738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269C" w:rsidRPr="009E6D92">
        <w:rPr>
          <w:rFonts w:ascii="Times New Roman" w:hAnsi="Times New Roman" w:cs="Times New Roman"/>
          <w:sz w:val="28"/>
          <w:szCs w:val="28"/>
        </w:rPr>
        <w:t xml:space="preserve">. Порядок направления в </w:t>
      </w:r>
      <w:r w:rsidR="009E6D92" w:rsidRPr="009E6D92">
        <w:rPr>
          <w:rFonts w:ascii="Times New Roman" w:hAnsi="Times New Roman" w:cs="Times New Roman"/>
          <w:sz w:val="28"/>
          <w:szCs w:val="28"/>
        </w:rPr>
        <w:t>к</w:t>
      </w:r>
      <w:r w:rsidR="006B269C" w:rsidRPr="009E6D92">
        <w:rPr>
          <w:rFonts w:ascii="Times New Roman" w:hAnsi="Times New Roman" w:cs="Times New Roman"/>
          <w:sz w:val="28"/>
          <w:szCs w:val="28"/>
        </w:rPr>
        <w:t>омиссию предложений заинтересованных лиц по подготовке проекта внесения изменений в ПЗЗ</w:t>
      </w:r>
      <w:r w:rsidR="00AE7290">
        <w:rPr>
          <w:rFonts w:ascii="Times New Roman" w:hAnsi="Times New Roman" w:cs="Times New Roman"/>
          <w:sz w:val="28"/>
          <w:szCs w:val="28"/>
        </w:rPr>
        <w:t>:</w:t>
      </w:r>
    </w:p>
    <w:p w:rsidR="00D90CEA" w:rsidRDefault="00D90CEA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BE2D1F" w:rsidRPr="00BE2D1F">
        <w:rPr>
          <w:rFonts w:ascii="Times New Roman" w:hAnsi="Times New Roman" w:cs="Times New Roman"/>
          <w:color w:val="000000" w:themeColor="text1"/>
          <w:sz w:val="28"/>
          <w:szCs w:val="28"/>
        </w:rPr>
        <w:t>до 12.00 часов 30.11.2021</w:t>
      </w:r>
      <w:r w:rsidRPr="00BE2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CEA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2D1F">
        <w:rPr>
          <w:rFonts w:ascii="Times New Roman" w:hAnsi="Times New Roman" w:cs="Times New Roman"/>
          <w:sz w:val="28"/>
          <w:szCs w:val="28"/>
        </w:rPr>
        <w:t>омиссию свои предложения</w:t>
      </w:r>
      <w:r w:rsidR="00D35CA0">
        <w:rPr>
          <w:rFonts w:ascii="Times New Roman" w:hAnsi="Times New Roman" w:cs="Times New Roman"/>
          <w:sz w:val="28"/>
          <w:szCs w:val="28"/>
        </w:rPr>
        <w:t>.</w:t>
      </w:r>
    </w:p>
    <w:p w:rsid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 направляются в письменной форме с пометкой «В комиссию по подготовке проекта внесения изменений в правила землепользования муниципального образования «Города Березники» по адресу: Пермский край, г. Березники, ул. Пятилетки, д. 53, 9 кабинет, Управление архитектуры и градостроительства администрации города (при условии соблюдения санитарных требований и выполнения противоэпидемических мероприятий, установленных </w:t>
      </w:r>
      <w:proofErr w:type="spellStart"/>
      <w:r w:rsidRPr="00D35CA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35CA0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proofErr w:type="spellStart"/>
      <w:r w:rsidRPr="00D35C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5CA0">
        <w:rPr>
          <w:rFonts w:ascii="Times New Roman" w:hAnsi="Times New Roman" w:cs="Times New Roman"/>
          <w:sz w:val="28"/>
          <w:szCs w:val="28"/>
        </w:rPr>
        <w:t xml:space="preserve"> по Пермскому краю), либо посредством электронной почты по адресу:  </w:t>
      </w:r>
      <w:hyperlink r:id="rId5" w:history="1">
        <w:r w:rsidR="002D4569" w:rsidRPr="004D1C9A">
          <w:rPr>
            <w:rStyle w:val="a3"/>
            <w:rFonts w:ascii="Times New Roman" w:hAnsi="Times New Roman" w:cs="Times New Roman"/>
            <w:sz w:val="28"/>
            <w:szCs w:val="28"/>
          </w:rPr>
          <w:t>uag@berezniki.perm.ru</w:t>
        </w:r>
      </w:hyperlink>
      <w:r w:rsidRPr="00D3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понедельник - четверг: с 08.30 до 17.30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пятница: с 08.30 до 16.30 часов;</w:t>
      </w:r>
    </w:p>
    <w:p w:rsidR="002D4569" w:rsidRPr="002D4569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перерыв: с 12.00 до 12.48 часов;</w:t>
      </w:r>
    </w:p>
    <w:p w:rsidR="002D4569" w:rsidRPr="00D35CA0" w:rsidRDefault="002D4569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6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D35CA0" w:rsidRP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в проект внесения изменений в ПЗЗ должны быть написаны разборчиво, наименования юридических лиц – без сокращения, с указанием их мест нахождения. Фамилии, имена и отчества (последнее - при наличии) физических лиц, адреса их мест жительства должны быть написаны полностью.</w:t>
      </w:r>
    </w:p>
    <w:p w:rsidR="00D35CA0" w:rsidRPr="00D35CA0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>Предложения о внесении изменений в Правила должны содержать материалы, обосновывающие эти предложения (как на бумажных, так и на магнитных носителях). Направленные материалы возврату не подлежат.</w:t>
      </w:r>
    </w:p>
    <w:p w:rsidR="006B269C" w:rsidRDefault="00D35CA0" w:rsidP="00C04C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CA0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завершения работ по подготовке внесения изменений проекта, неподписанные предложения, </w:t>
      </w:r>
      <w:r w:rsidR="00E6322C">
        <w:rPr>
          <w:rFonts w:ascii="Times New Roman" w:hAnsi="Times New Roman" w:cs="Times New Roman"/>
          <w:sz w:val="28"/>
          <w:szCs w:val="28"/>
        </w:rPr>
        <w:t xml:space="preserve">предложения без обосновывающих материалов, </w:t>
      </w:r>
      <w:r w:rsidRPr="00D35CA0">
        <w:rPr>
          <w:rFonts w:ascii="Times New Roman" w:hAnsi="Times New Roman" w:cs="Times New Roman"/>
          <w:sz w:val="28"/>
          <w:szCs w:val="28"/>
        </w:rPr>
        <w:t>а также предложения, не имеющие отношения к подготовке проекта внесения изменений в ПЗЗ, комиссией не рассматриваются.</w:t>
      </w:r>
    </w:p>
    <w:p w:rsidR="00C04C39" w:rsidRPr="00C04C39" w:rsidRDefault="00C04C39" w:rsidP="00C04C39">
      <w:pPr>
        <w:spacing w:after="12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4C39">
        <w:rPr>
          <w:rFonts w:ascii="Times New Roman" w:hAnsi="Times New Roman" w:cs="Times New Roman"/>
          <w:color w:val="FF0000"/>
          <w:sz w:val="28"/>
          <w:szCs w:val="28"/>
        </w:rPr>
        <w:t>Архитектура и градостроительство – Правила землепользования и застройки МО «Город Березники» Пермского края</w:t>
      </w:r>
    </w:p>
    <w:sectPr w:rsidR="00C04C39" w:rsidRPr="00C04C39" w:rsidSect="008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8"/>
    <w:rsid w:val="00032F41"/>
    <w:rsid w:val="001353F6"/>
    <w:rsid w:val="00240441"/>
    <w:rsid w:val="00277F8A"/>
    <w:rsid w:val="002A1C5F"/>
    <w:rsid w:val="002D4569"/>
    <w:rsid w:val="002D6B38"/>
    <w:rsid w:val="00310F3A"/>
    <w:rsid w:val="003B16FC"/>
    <w:rsid w:val="003E0333"/>
    <w:rsid w:val="00406338"/>
    <w:rsid w:val="006B269C"/>
    <w:rsid w:val="008F73B2"/>
    <w:rsid w:val="00956066"/>
    <w:rsid w:val="009E6D92"/>
    <w:rsid w:val="00AE7290"/>
    <w:rsid w:val="00BE2D1F"/>
    <w:rsid w:val="00C01008"/>
    <w:rsid w:val="00C04C39"/>
    <w:rsid w:val="00C669C0"/>
    <w:rsid w:val="00C90328"/>
    <w:rsid w:val="00CD14F1"/>
    <w:rsid w:val="00D35CA0"/>
    <w:rsid w:val="00D90CEA"/>
    <w:rsid w:val="00DD2718"/>
    <w:rsid w:val="00E6322C"/>
    <w:rsid w:val="00E91738"/>
    <w:rsid w:val="00F255F8"/>
    <w:rsid w:val="00F7569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g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Габдулгаева Юлия Вячеславовна</dc:creator>
  <cp:lastModifiedBy>Жукова Инга Валерьевна</cp:lastModifiedBy>
  <cp:revision>8</cp:revision>
  <cp:lastPrinted>2021-11-02T08:14:00Z</cp:lastPrinted>
  <dcterms:created xsi:type="dcterms:W3CDTF">2021-11-03T09:06:00Z</dcterms:created>
  <dcterms:modified xsi:type="dcterms:W3CDTF">2021-11-17T04:27:00Z</dcterms:modified>
</cp:coreProperties>
</file>